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83A17" w:rsidRPr="004854B7" w:rsidRDefault="00083A17" w:rsidP="00083A17">
      <w:pPr>
        <w:pStyle w:val="CRCoverPage"/>
        <w:tabs>
          <w:tab w:val="right" w:pos="9639"/>
        </w:tabs>
        <w:spacing w:after="0"/>
        <w:rPr>
          <w:b/>
          <w:noProof/>
          <w:sz w:val="24"/>
        </w:rPr>
      </w:pPr>
      <w:bookmarkStart w:id="0" w:name="Title"/>
      <w:bookmarkStart w:id="1" w:name="DocumentFor"/>
      <w:bookmarkEnd w:id="0"/>
      <w:bookmarkEnd w:id="1"/>
      <w:r w:rsidRPr="004854B7">
        <w:rPr>
          <w:b/>
          <w:noProof/>
          <w:sz w:val="24"/>
        </w:rPr>
        <w:t>3GPP TSG-RAN WG4 Meeting #92-Bis</w:t>
      </w:r>
      <w:r w:rsidRPr="004854B7">
        <w:rPr>
          <w:b/>
          <w:noProof/>
          <w:sz w:val="24"/>
        </w:rPr>
        <w:tab/>
      </w:r>
      <w:r w:rsidR="00C969E4" w:rsidRPr="00C969E4">
        <w:rPr>
          <w:rFonts w:hint="eastAsia"/>
          <w:b/>
          <w:noProof/>
          <w:sz w:val="24"/>
        </w:rPr>
        <w:t>R4-1911080</w:t>
      </w:r>
    </w:p>
    <w:p w:rsidR="00083A17" w:rsidRPr="004854B7" w:rsidRDefault="00083A17" w:rsidP="00083A17">
      <w:pPr>
        <w:pStyle w:val="CRCoverPage"/>
        <w:tabs>
          <w:tab w:val="right" w:pos="9639"/>
        </w:tabs>
        <w:spacing w:after="0"/>
        <w:rPr>
          <w:b/>
          <w:noProof/>
          <w:sz w:val="24"/>
        </w:rPr>
      </w:pPr>
      <w:r w:rsidRPr="004854B7">
        <w:rPr>
          <w:b/>
          <w:noProof/>
          <w:sz w:val="24"/>
        </w:rPr>
        <w:t>Chongqing, China, 14th</w:t>
      </w:r>
      <w:r w:rsidRPr="004854B7">
        <w:rPr>
          <w:rFonts w:hint="eastAsia"/>
          <w:b/>
          <w:noProof/>
          <w:sz w:val="24"/>
        </w:rPr>
        <w:t xml:space="preserve"> </w:t>
      </w:r>
      <w:r w:rsidRPr="004854B7">
        <w:rPr>
          <w:b/>
          <w:noProof/>
          <w:sz w:val="24"/>
        </w:rPr>
        <w:t>–</w:t>
      </w:r>
      <w:r w:rsidRPr="004854B7">
        <w:rPr>
          <w:rFonts w:hint="eastAsia"/>
          <w:b/>
          <w:noProof/>
          <w:sz w:val="24"/>
        </w:rPr>
        <w:t xml:space="preserve"> </w:t>
      </w:r>
      <w:r w:rsidRPr="004854B7">
        <w:rPr>
          <w:b/>
          <w:noProof/>
          <w:sz w:val="24"/>
        </w:rPr>
        <w:t>18th Oct, 2019</w:t>
      </w:r>
    </w:p>
    <w:p w:rsidR="00083A17" w:rsidRPr="00083A17" w:rsidRDefault="00083A17" w:rsidP="00932547">
      <w:pPr>
        <w:pStyle w:val="CRCoverPage"/>
        <w:outlineLvl w:val="0"/>
        <w:rPr>
          <w:b/>
          <w:noProof/>
          <w:sz w:val="24"/>
          <w:lang w:eastAsia="zh-CN"/>
        </w:rPr>
      </w:pP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C15CFC" w:rsidTr="00AA32EF">
        <w:tc>
          <w:tcPr>
            <w:tcW w:w="9641" w:type="dxa"/>
            <w:gridSpan w:val="9"/>
            <w:tcBorders>
              <w:top w:val="single" w:sz="4" w:space="0" w:color="auto"/>
              <w:left w:val="single" w:sz="4" w:space="0" w:color="auto"/>
              <w:right w:val="single" w:sz="4" w:space="0" w:color="auto"/>
            </w:tcBorders>
          </w:tcPr>
          <w:p w:rsidR="00C15CFC" w:rsidRDefault="00C15CFC" w:rsidP="00AA32EF">
            <w:pPr>
              <w:pStyle w:val="CRCoverPage"/>
              <w:spacing w:after="0"/>
              <w:jc w:val="right"/>
              <w:rPr>
                <w:i/>
                <w:noProof/>
              </w:rPr>
            </w:pPr>
            <w:r>
              <w:rPr>
                <w:i/>
                <w:noProof/>
                <w:sz w:val="14"/>
              </w:rPr>
              <w:t>CR-Form-v12.0</w:t>
            </w:r>
          </w:p>
        </w:tc>
      </w:tr>
      <w:tr w:rsidR="00C15CFC" w:rsidTr="00AA32EF">
        <w:tc>
          <w:tcPr>
            <w:tcW w:w="9641" w:type="dxa"/>
            <w:gridSpan w:val="9"/>
            <w:tcBorders>
              <w:left w:val="single" w:sz="4" w:space="0" w:color="auto"/>
              <w:right w:val="single" w:sz="4" w:space="0" w:color="auto"/>
            </w:tcBorders>
          </w:tcPr>
          <w:p w:rsidR="00C15CFC" w:rsidRDefault="00C15CFC" w:rsidP="00AA32EF">
            <w:pPr>
              <w:pStyle w:val="CRCoverPage"/>
              <w:spacing w:after="0"/>
              <w:jc w:val="center"/>
              <w:rPr>
                <w:noProof/>
              </w:rPr>
            </w:pPr>
            <w:r>
              <w:rPr>
                <w:b/>
                <w:noProof/>
                <w:sz w:val="32"/>
              </w:rPr>
              <w:t>CHANGE REQUEST</w:t>
            </w:r>
          </w:p>
        </w:tc>
      </w:tr>
      <w:tr w:rsidR="00C15CFC" w:rsidTr="00AA32EF">
        <w:tc>
          <w:tcPr>
            <w:tcW w:w="9641" w:type="dxa"/>
            <w:gridSpan w:val="9"/>
            <w:tcBorders>
              <w:left w:val="single" w:sz="4" w:space="0" w:color="auto"/>
              <w:right w:val="single" w:sz="4" w:space="0" w:color="auto"/>
            </w:tcBorders>
          </w:tcPr>
          <w:p w:rsidR="00C15CFC" w:rsidRDefault="00C15CFC" w:rsidP="00AA32EF">
            <w:pPr>
              <w:pStyle w:val="CRCoverPage"/>
              <w:spacing w:after="0"/>
              <w:rPr>
                <w:noProof/>
                <w:sz w:val="8"/>
                <w:szCs w:val="8"/>
              </w:rPr>
            </w:pPr>
          </w:p>
        </w:tc>
      </w:tr>
      <w:tr w:rsidR="00C15CFC" w:rsidTr="00AA32EF">
        <w:tc>
          <w:tcPr>
            <w:tcW w:w="142" w:type="dxa"/>
            <w:tcBorders>
              <w:left w:val="single" w:sz="4" w:space="0" w:color="auto"/>
            </w:tcBorders>
          </w:tcPr>
          <w:p w:rsidR="00C15CFC" w:rsidRDefault="00C15CFC" w:rsidP="00AA32EF">
            <w:pPr>
              <w:pStyle w:val="CRCoverPage"/>
              <w:spacing w:after="0"/>
              <w:jc w:val="right"/>
              <w:rPr>
                <w:noProof/>
              </w:rPr>
            </w:pPr>
          </w:p>
        </w:tc>
        <w:tc>
          <w:tcPr>
            <w:tcW w:w="1559" w:type="dxa"/>
            <w:shd w:val="pct30" w:color="FFFF00" w:fill="auto"/>
          </w:tcPr>
          <w:p w:rsidR="00C15CFC" w:rsidRPr="00410371" w:rsidRDefault="00932547" w:rsidP="00932547">
            <w:pPr>
              <w:pStyle w:val="CRCoverPage"/>
              <w:spacing w:after="0"/>
              <w:rPr>
                <w:b/>
                <w:noProof/>
                <w:sz w:val="28"/>
              </w:rPr>
            </w:pPr>
            <w:r>
              <w:rPr>
                <w:b/>
                <w:noProof/>
                <w:sz w:val="28"/>
              </w:rPr>
              <w:t>38.101-1</w:t>
            </w:r>
          </w:p>
        </w:tc>
        <w:tc>
          <w:tcPr>
            <w:tcW w:w="709" w:type="dxa"/>
          </w:tcPr>
          <w:p w:rsidR="00C15CFC" w:rsidRDefault="00C15CFC" w:rsidP="00AA32EF">
            <w:pPr>
              <w:pStyle w:val="CRCoverPage"/>
              <w:spacing w:after="0"/>
              <w:jc w:val="center"/>
              <w:rPr>
                <w:noProof/>
              </w:rPr>
            </w:pPr>
            <w:r>
              <w:rPr>
                <w:b/>
                <w:noProof/>
                <w:sz w:val="28"/>
              </w:rPr>
              <w:t>CR</w:t>
            </w:r>
          </w:p>
        </w:tc>
        <w:tc>
          <w:tcPr>
            <w:tcW w:w="1276" w:type="dxa"/>
            <w:shd w:val="pct30" w:color="FFFF00" w:fill="auto"/>
          </w:tcPr>
          <w:p w:rsidR="00C15CFC" w:rsidRPr="00410371" w:rsidRDefault="00C15CFC" w:rsidP="00AA32EF">
            <w:pPr>
              <w:pStyle w:val="CRCoverPage"/>
              <w:spacing w:after="0"/>
              <w:rPr>
                <w:noProof/>
              </w:rPr>
            </w:pPr>
          </w:p>
        </w:tc>
        <w:tc>
          <w:tcPr>
            <w:tcW w:w="709" w:type="dxa"/>
          </w:tcPr>
          <w:p w:rsidR="00C15CFC" w:rsidRDefault="00C15CFC" w:rsidP="00AA32EF">
            <w:pPr>
              <w:pStyle w:val="CRCoverPage"/>
              <w:tabs>
                <w:tab w:val="right" w:pos="625"/>
              </w:tabs>
              <w:spacing w:after="0"/>
              <w:jc w:val="center"/>
              <w:rPr>
                <w:noProof/>
              </w:rPr>
            </w:pPr>
            <w:r>
              <w:rPr>
                <w:b/>
                <w:bCs/>
                <w:noProof/>
                <w:sz w:val="28"/>
              </w:rPr>
              <w:t>rev</w:t>
            </w:r>
          </w:p>
        </w:tc>
        <w:tc>
          <w:tcPr>
            <w:tcW w:w="992" w:type="dxa"/>
            <w:shd w:val="pct30" w:color="FFFF00" w:fill="auto"/>
          </w:tcPr>
          <w:p w:rsidR="00C15CFC" w:rsidRPr="00410371" w:rsidRDefault="00083A17" w:rsidP="00AA32EF">
            <w:pPr>
              <w:pStyle w:val="CRCoverPage"/>
              <w:spacing w:after="0"/>
              <w:jc w:val="center"/>
              <w:rPr>
                <w:b/>
                <w:noProof/>
                <w:lang w:eastAsia="zh-CN"/>
              </w:rPr>
            </w:pPr>
            <w:r>
              <w:rPr>
                <w:rFonts w:hint="eastAsia"/>
                <w:b/>
                <w:noProof/>
                <w:sz w:val="28"/>
                <w:lang w:eastAsia="zh-CN"/>
              </w:rPr>
              <w:t>-</w:t>
            </w:r>
          </w:p>
        </w:tc>
        <w:tc>
          <w:tcPr>
            <w:tcW w:w="2410" w:type="dxa"/>
          </w:tcPr>
          <w:p w:rsidR="00C15CFC" w:rsidRDefault="00C15CFC" w:rsidP="00AA32E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C15CFC" w:rsidRPr="00410371" w:rsidRDefault="004F1A3F" w:rsidP="00083A17">
            <w:pPr>
              <w:pStyle w:val="CRCoverPage"/>
              <w:spacing w:after="0"/>
              <w:jc w:val="center"/>
              <w:rPr>
                <w:noProof/>
                <w:sz w:val="28"/>
              </w:rPr>
            </w:pPr>
            <w:fldSimple w:instr=" DOCPROPERTY  Version  \* MERGEFORMAT ">
              <w:r w:rsidR="00083A17">
                <w:rPr>
                  <w:rFonts w:hint="eastAsia"/>
                  <w:b/>
                  <w:noProof/>
                  <w:sz w:val="28"/>
                  <w:lang w:eastAsia="zh-CN"/>
                </w:rPr>
                <w:t>16.1.</w:t>
              </w:r>
              <w:r w:rsidR="00932547">
                <w:rPr>
                  <w:b/>
                  <w:noProof/>
                  <w:sz w:val="28"/>
                </w:rPr>
                <w:t>0</w:t>
              </w:r>
            </w:fldSimple>
          </w:p>
        </w:tc>
        <w:tc>
          <w:tcPr>
            <w:tcW w:w="143" w:type="dxa"/>
            <w:tcBorders>
              <w:right w:val="single" w:sz="4" w:space="0" w:color="auto"/>
            </w:tcBorders>
          </w:tcPr>
          <w:p w:rsidR="00C15CFC" w:rsidRDefault="00C15CFC" w:rsidP="00AA32EF">
            <w:pPr>
              <w:pStyle w:val="CRCoverPage"/>
              <w:spacing w:after="0"/>
              <w:rPr>
                <w:noProof/>
              </w:rPr>
            </w:pPr>
          </w:p>
        </w:tc>
      </w:tr>
      <w:tr w:rsidR="00C15CFC" w:rsidTr="00AA32EF">
        <w:tc>
          <w:tcPr>
            <w:tcW w:w="9641" w:type="dxa"/>
            <w:gridSpan w:val="9"/>
            <w:tcBorders>
              <w:left w:val="single" w:sz="4" w:space="0" w:color="auto"/>
              <w:right w:val="single" w:sz="4" w:space="0" w:color="auto"/>
            </w:tcBorders>
          </w:tcPr>
          <w:p w:rsidR="00C15CFC" w:rsidRDefault="00C15CFC" w:rsidP="00AA32EF">
            <w:pPr>
              <w:pStyle w:val="CRCoverPage"/>
              <w:spacing w:after="0"/>
              <w:rPr>
                <w:noProof/>
              </w:rPr>
            </w:pPr>
          </w:p>
        </w:tc>
      </w:tr>
      <w:tr w:rsidR="00C15CFC" w:rsidTr="00AA32EF">
        <w:tc>
          <w:tcPr>
            <w:tcW w:w="9641" w:type="dxa"/>
            <w:gridSpan w:val="9"/>
            <w:tcBorders>
              <w:top w:val="single" w:sz="4" w:space="0" w:color="auto"/>
            </w:tcBorders>
          </w:tcPr>
          <w:p w:rsidR="00C15CFC" w:rsidRPr="00F25D98" w:rsidRDefault="00C15CFC" w:rsidP="00AA32EF">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c"/>
                  <w:rFonts w:cs="Arial"/>
                  <w:i/>
                  <w:noProof/>
                </w:rPr>
                <w:t>http://www.3gpp.org/Change-Requests</w:t>
              </w:r>
            </w:hyperlink>
            <w:r w:rsidRPr="00F25D98">
              <w:rPr>
                <w:rFonts w:cs="Arial"/>
                <w:i/>
                <w:noProof/>
              </w:rPr>
              <w:t>.</w:t>
            </w:r>
          </w:p>
        </w:tc>
      </w:tr>
      <w:tr w:rsidR="00C15CFC" w:rsidTr="00AA32EF">
        <w:tc>
          <w:tcPr>
            <w:tcW w:w="9641" w:type="dxa"/>
            <w:gridSpan w:val="9"/>
          </w:tcPr>
          <w:p w:rsidR="00C15CFC" w:rsidRDefault="00C15CFC" w:rsidP="00AA32EF">
            <w:pPr>
              <w:pStyle w:val="CRCoverPage"/>
              <w:spacing w:after="0"/>
              <w:rPr>
                <w:noProof/>
                <w:sz w:val="8"/>
                <w:szCs w:val="8"/>
              </w:rPr>
            </w:pPr>
          </w:p>
        </w:tc>
      </w:tr>
    </w:tbl>
    <w:p w:rsidR="00C15CFC" w:rsidRDefault="00C15CFC" w:rsidP="00C15CFC">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C15CFC" w:rsidTr="00AA32EF">
        <w:tc>
          <w:tcPr>
            <w:tcW w:w="2835" w:type="dxa"/>
          </w:tcPr>
          <w:p w:rsidR="00C15CFC" w:rsidRDefault="00C15CFC" w:rsidP="00AA32EF">
            <w:pPr>
              <w:pStyle w:val="CRCoverPage"/>
              <w:tabs>
                <w:tab w:val="right" w:pos="2751"/>
              </w:tabs>
              <w:spacing w:after="0"/>
              <w:rPr>
                <w:b/>
                <w:i/>
                <w:noProof/>
              </w:rPr>
            </w:pPr>
            <w:r>
              <w:rPr>
                <w:b/>
                <w:i/>
                <w:noProof/>
              </w:rPr>
              <w:t>Proposed change affects:</w:t>
            </w:r>
          </w:p>
        </w:tc>
        <w:tc>
          <w:tcPr>
            <w:tcW w:w="1418" w:type="dxa"/>
          </w:tcPr>
          <w:p w:rsidR="00C15CFC" w:rsidRDefault="00C15CFC" w:rsidP="00AA32E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C15CFC" w:rsidRDefault="00C15CFC" w:rsidP="00AA32EF">
            <w:pPr>
              <w:pStyle w:val="CRCoverPage"/>
              <w:spacing w:after="0"/>
              <w:jc w:val="center"/>
              <w:rPr>
                <w:b/>
                <w:caps/>
                <w:noProof/>
              </w:rPr>
            </w:pPr>
          </w:p>
        </w:tc>
        <w:tc>
          <w:tcPr>
            <w:tcW w:w="709" w:type="dxa"/>
            <w:tcBorders>
              <w:left w:val="single" w:sz="4" w:space="0" w:color="auto"/>
            </w:tcBorders>
          </w:tcPr>
          <w:p w:rsidR="00C15CFC" w:rsidRDefault="00C15CFC" w:rsidP="00AA32E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C15CFC" w:rsidRDefault="00932547" w:rsidP="00AA32EF">
            <w:pPr>
              <w:pStyle w:val="CRCoverPage"/>
              <w:spacing w:after="0"/>
              <w:jc w:val="center"/>
              <w:rPr>
                <w:b/>
                <w:caps/>
                <w:noProof/>
              </w:rPr>
            </w:pPr>
            <w:r>
              <w:rPr>
                <w:b/>
                <w:caps/>
                <w:noProof/>
              </w:rPr>
              <w:t>x</w:t>
            </w:r>
          </w:p>
        </w:tc>
        <w:tc>
          <w:tcPr>
            <w:tcW w:w="2126" w:type="dxa"/>
          </w:tcPr>
          <w:p w:rsidR="00C15CFC" w:rsidRDefault="00C15CFC" w:rsidP="00AA32E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C15CFC" w:rsidRDefault="00C15CFC" w:rsidP="00AA32EF">
            <w:pPr>
              <w:pStyle w:val="CRCoverPage"/>
              <w:spacing w:after="0"/>
              <w:jc w:val="center"/>
              <w:rPr>
                <w:b/>
                <w:caps/>
                <w:noProof/>
              </w:rPr>
            </w:pPr>
          </w:p>
        </w:tc>
        <w:tc>
          <w:tcPr>
            <w:tcW w:w="1418" w:type="dxa"/>
            <w:tcBorders>
              <w:left w:val="nil"/>
            </w:tcBorders>
          </w:tcPr>
          <w:p w:rsidR="00C15CFC" w:rsidRDefault="00C15CFC" w:rsidP="00AA32E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C15CFC" w:rsidRDefault="00C15CFC" w:rsidP="00AA32EF">
            <w:pPr>
              <w:pStyle w:val="CRCoverPage"/>
              <w:spacing w:after="0"/>
              <w:jc w:val="center"/>
              <w:rPr>
                <w:b/>
                <w:bCs/>
                <w:caps/>
                <w:noProof/>
              </w:rPr>
            </w:pPr>
          </w:p>
        </w:tc>
      </w:tr>
    </w:tbl>
    <w:p w:rsidR="00C15CFC" w:rsidRDefault="00C15CFC" w:rsidP="00C15CFC">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C15CFC" w:rsidTr="00AA32EF">
        <w:tc>
          <w:tcPr>
            <w:tcW w:w="9640" w:type="dxa"/>
            <w:gridSpan w:val="11"/>
          </w:tcPr>
          <w:p w:rsidR="00C15CFC" w:rsidRDefault="00C15CFC" w:rsidP="00AA32EF">
            <w:pPr>
              <w:pStyle w:val="CRCoverPage"/>
              <w:spacing w:after="0"/>
              <w:rPr>
                <w:noProof/>
                <w:sz w:val="8"/>
                <w:szCs w:val="8"/>
              </w:rPr>
            </w:pPr>
          </w:p>
        </w:tc>
      </w:tr>
      <w:tr w:rsidR="00C15CFC" w:rsidTr="00AA32EF">
        <w:tc>
          <w:tcPr>
            <w:tcW w:w="1843" w:type="dxa"/>
            <w:tcBorders>
              <w:top w:val="single" w:sz="4" w:space="0" w:color="auto"/>
              <w:left w:val="single" w:sz="4" w:space="0" w:color="auto"/>
            </w:tcBorders>
          </w:tcPr>
          <w:p w:rsidR="00C15CFC" w:rsidRDefault="00C15CFC" w:rsidP="00AA32E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C15CFC" w:rsidRDefault="009C4EB9" w:rsidP="009C4EB9">
            <w:pPr>
              <w:pStyle w:val="CRCoverPage"/>
              <w:spacing w:after="0"/>
              <w:rPr>
                <w:noProof/>
                <w:lang w:eastAsia="zh-CN"/>
              </w:rPr>
            </w:pPr>
            <w:r>
              <w:rPr>
                <w:rFonts w:hint="eastAsia"/>
                <w:lang w:eastAsia="zh-CN"/>
              </w:rPr>
              <w:t>Draft</w:t>
            </w:r>
            <w:r w:rsidRPr="007E4E5B">
              <w:rPr>
                <w:lang w:eastAsia="zh-CN"/>
              </w:rPr>
              <w:t xml:space="preserve">CR to </w:t>
            </w:r>
            <w:r>
              <w:rPr>
                <w:rFonts w:hint="eastAsia"/>
                <w:lang w:eastAsia="zh-CN"/>
              </w:rPr>
              <w:t xml:space="preserve">remove </w:t>
            </w:r>
            <w:r>
              <w:rPr>
                <w:lang w:eastAsia="zh-CN"/>
              </w:rPr>
              <w:t>square</w:t>
            </w:r>
            <w:r>
              <w:rPr>
                <w:rFonts w:hint="eastAsia"/>
                <w:lang w:eastAsia="zh-CN"/>
              </w:rPr>
              <w:t xml:space="preserve"> brackets for n90 in </w:t>
            </w:r>
            <w:r>
              <w:rPr>
                <w:lang w:eastAsia="zh-CN"/>
              </w:rPr>
              <w:t>TS38.10</w:t>
            </w:r>
            <w:r>
              <w:rPr>
                <w:rFonts w:hint="eastAsia"/>
                <w:lang w:eastAsia="zh-CN"/>
              </w:rPr>
              <w:t>1-1</w:t>
            </w:r>
          </w:p>
        </w:tc>
      </w:tr>
      <w:tr w:rsidR="00C15CFC" w:rsidTr="00AA32EF">
        <w:tc>
          <w:tcPr>
            <w:tcW w:w="1843" w:type="dxa"/>
            <w:tcBorders>
              <w:left w:val="single" w:sz="4" w:space="0" w:color="auto"/>
            </w:tcBorders>
          </w:tcPr>
          <w:p w:rsidR="00C15CFC" w:rsidRDefault="00C15CFC" w:rsidP="00AA32EF">
            <w:pPr>
              <w:pStyle w:val="CRCoverPage"/>
              <w:spacing w:after="0"/>
              <w:rPr>
                <w:b/>
                <w:i/>
                <w:noProof/>
                <w:sz w:val="8"/>
                <w:szCs w:val="8"/>
              </w:rPr>
            </w:pPr>
          </w:p>
        </w:tc>
        <w:tc>
          <w:tcPr>
            <w:tcW w:w="7797" w:type="dxa"/>
            <w:gridSpan w:val="10"/>
            <w:tcBorders>
              <w:right w:val="single" w:sz="4" w:space="0" w:color="auto"/>
            </w:tcBorders>
          </w:tcPr>
          <w:p w:rsidR="00C15CFC" w:rsidRDefault="00C15CFC" w:rsidP="00AA32EF">
            <w:pPr>
              <w:pStyle w:val="CRCoverPage"/>
              <w:spacing w:after="0"/>
              <w:rPr>
                <w:noProof/>
                <w:sz w:val="8"/>
                <w:szCs w:val="8"/>
              </w:rPr>
            </w:pPr>
          </w:p>
        </w:tc>
      </w:tr>
      <w:tr w:rsidR="00C15CFC" w:rsidTr="00AA32EF">
        <w:tc>
          <w:tcPr>
            <w:tcW w:w="1843" w:type="dxa"/>
            <w:tcBorders>
              <w:left w:val="single" w:sz="4" w:space="0" w:color="auto"/>
            </w:tcBorders>
          </w:tcPr>
          <w:p w:rsidR="00C15CFC" w:rsidRDefault="00C15CFC" w:rsidP="00AA32E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C15CFC" w:rsidRDefault="009C4EB9" w:rsidP="004638CD">
            <w:pPr>
              <w:pStyle w:val="CRCoverPage"/>
              <w:spacing w:after="0"/>
              <w:rPr>
                <w:noProof/>
                <w:lang w:eastAsia="zh-CN"/>
              </w:rPr>
            </w:pPr>
            <w:r>
              <w:rPr>
                <w:rFonts w:hint="eastAsia"/>
                <w:noProof/>
                <w:lang w:eastAsia="zh-CN"/>
              </w:rPr>
              <w:t>CMCC</w:t>
            </w:r>
          </w:p>
        </w:tc>
      </w:tr>
      <w:tr w:rsidR="00C15CFC" w:rsidTr="00AA32EF">
        <w:tc>
          <w:tcPr>
            <w:tcW w:w="1843" w:type="dxa"/>
            <w:tcBorders>
              <w:left w:val="single" w:sz="4" w:space="0" w:color="auto"/>
            </w:tcBorders>
          </w:tcPr>
          <w:p w:rsidR="00C15CFC" w:rsidRDefault="00C15CFC" w:rsidP="00AA32E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C15CFC" w:rsidRDefault="00932547" w:rsidP="00932547">
            <w:pPr>
              <w:pStyle w:val="CRCoverPage"/>
              <w:spacing w:after="0"/>
              <w:rPr>
                <w:noProof/>
              </w:rPr>
            </w:pPr>
            <w:r>
              <w:rPr>
                <w:noProof/>
              </w:rPr>
              <w:t>R4</w:t>
            </w:r>
          </w:p>
        </w:tc>
      </w:tr>
      <w:tr w:rsidR="00C15CFC" w:rsidTr="00AA32EF">
        <w:tc>
          <w:tcPr>
            <w:tcW w:w="1843" w:type="dxa"/>
            <w:tcBorders>
              <w:left w:val="single" w:sz="4" w:space="0" w:color="auto"/>
            </w:tcBorders>
          </w:tcPr>
          <w:p w:rsidR="00C15CFC" w:rsidRDefault="00C15CFC" w:rsidP="00AA32EF">
            <w:pPr>
              <w:pStyle w:val="CRCoverPage"/>
              <w:spacing w:after="0"/>
              <w:rPr>
                <w:b/>
                <w:i/>
                <w:noProof/>
                <w:sz w:val="8"/>
                <w:szCs w:val="8"/>
              </w:rPr>
            </w:pPr>
          </w:p>
        </w:tc>
        <w:tc>
          <w:tcPr>
            <w:tcW w:w="7797" w:type="dxa"/>
            <w:gridSpan w:val="10"/>
            <w:tcBorders>
              <w:right w:val="single" w:sz="4" w:space="0" w:color="auto"/>
            </w:tcBorders>
          </w:tcPr>
          <w:p w:rsidR="00C15CFC" w:rsidRDefault="00C15CFC" w:rsidP="00AA32EF">
            <w:pPr>
              <w:pStyle w:val="CRCoverPage"/>
              <w:spacing w:after="0"/>
              <w:rPr>
                <w:noProof/>
                <w:sz w:val="8"/>
                <w:szCs w:val="8"/>
              </w:rPr>
            </w:pPr>
          </w:p>
        </w:tc>
      </w:tr>
      <w:tr w:rsidR="00C15CFC" w:rsidTr="00AA32EF">
        <w:tc>
          <w:tcPr>
            <w:tcW w:w="1843" w:type="dxa"/>
            <w:tcBorders>
              <w:left w:val="single" w:sz="4" w:space="0" w:color="auto"/>
            </w:tcBorders>
          </w:tcPr>
          <w:p w:rsidR="00C15CFC" w:rsidRDefault="00C15CFC" w:rsidP="00AA32EF">
            <w:pPr>
              <w:pStyle w:val="CRCoverPage"/>
              <w:tabs>
                <w:tab w:val="right" w:pos="1759"/>
              </w:tabs>
              <w:spacing w:after="0"/>
              <w:rPr>
                <w:b/>
                <w:i/>
                <w:noProof/>
              </w:rPr>
            </w:pPr>
            <w:r>
              <w:rPr>
                <w:b/>
                <w:i/>
                <w:noProof/>
              </w:rPr>
              <w:t>Work item code:</w:t>
            </w:r>
          </w:p>
        </w:tc>
        <w:tc>
          <w:tcPr>
            <w:tcW w:w="3686" w:type="dxa"/>
            <w:gridSpan w:val="5"/>
            <w:shd w:val="pct30" w:color="FFFF00" w:fill="auto"/>
          </w:tcPr>
          <w:p w:rsidR="00C15CFC" w:rsidRDefault="00FA6FF5" w:rsidP="00932547">
            <w:pPr>
              <w:pStyle w:val="CRCoverPage"/>
              <w:spacing w:after="0"/>
              <w:rPr>
                <w:noProof/>
              </w:rPr>
            </w:pPr>
            <w:r>
              <w:rPr>
                <w:rFonts w:hint="eastAsia"/>
                <w:noProof/>
                <w:lang w:eastAsia="zh-CN"/>
              </w:rPr>
              <w:t>N</w:t>
            </w:r>
            <w:r w:rsidR="00932547" w:rsidRPr="00C84F39">
              <w:rPr>
                <w:noProof/>
              </w:rPr>
              <w:t>R_n41_LTE_41_coex-Core</w:t>
            </w:r>
          </w:p>
        </w:tc>
        <w:tc>
          <w:tcPr>
            <w:tcW w:w="567" w:type="dxa"/>
            <w:tcBorders>
              <w:left w:val="nil"/>
            </w:tcBorders>
          </w:tcPr>
          <w:p w:rsidR="00C15CFC" w:rsidRDefault="00C15CFC" w:rsidP="00AA32EF">
            <w:pPr>
              <w:pStyle w:val="CRCoverPage"/>
              <w:spacing w:after="0"/>
              <w:ind w:right="100"/>
              <w:rPr>
                <w:noProof/>
              </w:rPr>
            </w:pPr>
          </w:p>
        </w:tc>
        <w:tc>
          <w:tcPr>
            <w:tcW w:w="1417" w:type="dxa"/>
            <w:gridSpan w:val="3"/>
            <w:tcBorders>
              <w:left w:val="nil"/>
            </w:tcBorders>
          </w:tcPr>
          <w:p w:rsidR="00C15CFC" w:rsidRDefault="00C15CFC" w:rsidP="00AA32EF">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C15CFC" w:rsidRDefault="00932547" w:rsidP="009C4EB9">
            <w:pPr>
              <w:pStyle w:val="CRCoverPage"/>
              <w:spacing w:after="0"/>
              <w:ind w:left="100"/>
              <w:rPr>
                <w:noProof/>
                <w:lang w:eastAsia="zh-CN"/>
              </w:rPr>
            </w:pPr>
            <w:r>
              <w:rPr>
                <w:noProof/>
              </w:rPr>
              <w:t>2019-</w:t>
            </w:r>
            <w:r w:rsidR="009C4EB9">
              <w:rPr>
                <w:rFonts w:hint="eastAsia"/>
                <w:noProof/>
                <w:lang w:eastAsia="zh-CN"/>
              </w:rPr>
              <w:t>10-01</w:t>
            </w:r>
          </w:p>
        </w:tc>
      </w:tr>
      <w:tr w:rsidR="00C15CFC" w:rsidTr="00AA32EF">
        <w:tc>
          <w:tcPr>
            <w:tcW w:w="1843" w:type="dxa"/>
            <w:tcBorders>
              <w:left w:val="single" w:sz="4" w:space="0" w:color="auto"/>
            </w:tcBorders>
          </w:tcPr>
          <w:p w:rsidR="00C15CFC" w:rsidRDefault="00C15CFC" w:rsidP="00AA32EF">
            <w:pPr>
              <w:pStyle w:val="CRCoverPage"/>
              <w:spacing w:after="0"/>
              <w:rPr>
                <w:b/>
                <w:i/>
                <w:noProof/>
                <w:sz w:val="8"/>
                <w:szCs w:val="8"/>
              </w:rPr>
            </w:pPr>
          </w:p>
        </w:tc>
        <w:tc>
          <w:tcPr>
            <w:tcW w:w="1986" w:type="dxa"/>
            <w:gridSpan w:val="4"/>
          </w:tcPr>
          <w:p w:rsidR="00C15CFC" w:rsidRDefault="00C15CFC" w:rsidP="00AA32EF">
            <w:pPr>
              <w:pStyle w:val="CRCoverPage"/>
              <w:spacing w:after="0"/>
              <w:rPr>
                <w:noProof/>
                <w:sz w:val="8"/>
                <w:szCs w:val="8"/>
              </w:rPr>
            </w:pPr>
          </w:p>
        </w:tc>
        <w:tc>
          <w:tcPr>
            <w:tcW w:w="2267" w:type="dxa"/>
            <w:gridSpan w:val="2"/>
          </w:tcPr>
          <w:p w:rsidR="00C15CFC" w:rsidRDefault="00C15CFC" w:rsidP="00AA32EF">
            <w:pPr>
              <w:pStyle w:val="CRCoverPage"/>
              <w:spacing w:after="0"/>
              <w:rPr>
                <w:noProof/>
                <w:sz w:val="8"/>
                <w:szCs w:val="8"/>
              </w:rPr>
            </w:pPr>
          </w:p>
        </w:tc>
        <w:tc>
          <w:tcPr>
            <w:tcW w:w="1417" w:type="dxa"/>
            <w:gridSpan w:val="3"/>
          </w:tcPr>
          <w:p w:rsidR="00C15CFC" w:rsidRDefault="00C15CFC" w:rsidP="00AA32EF">
            <w:pPr>
              <w:pStyle w:val="CRCoverPage"/>
              <w:spacing w:after="0"/>
              <w:rPr>
                <w:noProof/>
                <w:sz w:val="8"/>
                <w:szCs w:val="8"/>
              </w:rPr>
            </w:pPr>
          </w:p>
        </w:tc>
        <w:tc>
          <w:tcPr>
            <w:tcW w:w="2127" w:type="dxa"/>
            <w:tcBorders>
              <w:right w:val="single" w:sz="4" w:space="0" w:color="auto"/>
            </w:tcBorders>
          </w:tcPr>
          <w:p w:rsidR="00C15CFC" w:rsidRDefault="00C15CFC" w:rsidP="00AA32EF">
            <w:pPr>
              <w:pStyle w:val="CRCoverPage"/>
              <w:spacing w:after="0"/>
              <w:rPr>
                <w:noProof/>
                <w:sz w:val="8"/>
                <w:szCs w:val="8"/>
              </w:rPr>
            </w:pPr>
          </w:p>
        </w:tc>
      </w:tr>
      <w:tr w:rsidR="00C15CFC" w:rsidTr="00AA32EF">
        <w:trPr>
          <w:cantSplit/>
        </w:trPr>
        <w:tc>
          <w:tcPr>
            <w:tcW w:w="1843" w:type="dxa"/>
            <w:tcBorders>
              <w:left w:val="single" w:sz="4" w:space="0" w:color="auto"/>
            </w:tcBorders>
          </w:tcPr>
          <w:p w:rsidR="00C15CFC" w:rsidRDefault="00C15CFC" w:rsidP="00AA32EF">
            <w:pPr>
              <w:pStyle w:val="CRCoverPage"/>
              <w:tabs>
                <w:tab w:val="right" w:pos="1759"/>
              </w:tabs>
              <w:spacing w:after="0"/>
              <w:rPr>
                <w:b/>
                <w:i/>
                <w:noProof/>
              </w:rPr>
            </w:pPr>
            <w:r>
              <w:rPr>
                <w:b/>
                <w:i/>
                <w:noProof/>
              </w:rPr>
              <w:t>Category:</w:t>
            </w:r>
          </w:p>
        </w:tc>
        <w:tc>
          <w:tcPr>
            <w:tcW w:w="851" w:type="dxa"/>
            <w:shd w:val="pct30" w:color="FFFF00" w:fill="auto"/>
          </w:tcPr>
          <w:p w:rsidR="00C15CFC" w:rsidRDefault="00C969E4" w:rsidP="00AA32EF">
            <w:pPr>
              <w:pStyle w:val="CRCoverPage"/>
              <w:spacing w:after="0"/>
              <w:ind w:left="100" w:right="-609"/>
              <w:rPr>
                <w:rFonts w:hint="eastAsia"/>
                <w:b/>
                <w:noProof/>
                <w:lang w:eastAsia="zh-CN"/>
              </w:rPr>
            </w:pPr>
            <w:r>
              <w:rPr>
                <w:rFonts w:hint="eastAsia"/>
                <w:b/>
                <w:noProof/>
                <w:lang w:eastAsia="zh-CN"/>
              </w:rPr>
              <w:t>F</w:t>
            </w:r>
          </w:p>
        </w:tc>
        <w:tc>
          <w:tcPr>
            <w:tcW w:w="3402" w:type="dxa"/>
            <w:gridSpan w:val="5"/>
            <w:tcBorders>
              <w:left w:val="nil"/>
            </w:tcBorders>
          </w:tcPr>
          <w:p w:rsidR="00C15CFC" w:rsidRDefault="00C15CFC" w:rsidP="00AA32EF">
            <w:pPr>
              <w:pStyle w:val="CRCoverPage"/>
              <w:spacing w:after="0"/>
              <w:rPr>
                <w:noProof/>
              </w:rPr>
            </w:pPr>
          </w:p>
        </w:tc>
        <w:tc>
          <w:tcPr>
            <w:tcW w:w="1417" w:type="dxa"/>
            <w:gridSpan w:val="3"/>
            <w:tcBorders>
              <w:left w:val="nil"/>
            </w:tcBorders>
          </w:tcPr>
          <w:p w:rsidR="00C15CFC" w:rsidRDefault="00C15CFC" w:rsidP="00AA32E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C15CFC" w:rsidRDefault="00932547" w:rsidP="00AA32EF">
            <w:pPr>
              <w:pStyle w:val="CRCoverPage"/>
              <w:spacing w:after="0"/>
              <w:ind w:left="100"/>
              <w:rPr>
                <w:noProof/>
              </w:rPr>
            </w:pPr>
            <w:r>
              <w:rPr>
                <w:noProof/>
              </w:rPr>
              <w:t>Rel-16</w:t>
            </w:r>
          </w:p>
        </w:tc>
      </w:tr>
      <w:tr w:rsidR="00C15CFC" w:rsidTr="00AA32EF">
        <w:tc>
          <w:tcPr>
            <w:tcW w:w="1843" w:type="dxa"/>
            <w:tcBorders>
              <w:left w:val="single" w:sz="4" w:space="0" w:color="auto"/>
              <w:bottom w:val="single" w:sz="4" w:space="0" w:color="auto"/>
            </w:tcBorders>
          </w:tcPr>
          <w:p w:rsidR="00C15CFC" w:rsidRDefault="00C15CFC" w:rsidP="00AA32EF">
            <w:pPr>
              <w:pStyle w:val="CRCoverPage"/>
              <w:spacing w:after="0"/>
              <w:rPr>
                <w:b/>
                <w:i/>
                <w:noProof/>
              </w:rPr>
            </w:pPr>
          </w:p>
        </w:tc>
        <w:tc>
          <w:tcPr>
            <w:tcW w:w="4677" w:type="dxa"/>
            <w:gridSpan w:val="8"/>
            <w:tcBorders>
              <w:bottom w:val="single" w:sz="4" w:space="0" w:color="auto"/>
            </w:tcBorders>
          </w:tcPr>
          <w:p w:rsidR="00C15CFC" w:rsidRDefault="00C15CFC" w:rsidP="00AA32E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C15CFC" w:rsidRDefault="00C15CFC" w:rsidP="00AA32EF">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rsidR="00C15CFC" w:rsidRPr="007C2097" w:rsidRDefault="00C15CFC" w:rsidP="00AA32E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15CFC" w:rsidTr="00AA32EF">
        <w:tc>
          <w:tcPr>
            <w:tcW w:w="1843" w:type="dxa"/>
          </w:tcPr>
          <w:p w:rsidR="00C15CFC" w:rsidRDefault="00C15CFC" w:rsidP="00AA32EF">
            <w:pPr>
              <w:pStyle w:val="CRCoverPage"/>
              <w:spacing w:after="0"/>
              <w:rPr>
                <w:b/>
                <w:i/>
                <w:noProof/>
                <w:sz w:val="8"/>
                <w:szCs w:val="8"/>
              </w:rPr>
            </w:pPr>
          </w:p>
        </w:tc>
        <w:tc>
          <w:tcPr>
            <w:tcW w:w="7797" w:type="dxa"/>
            <w:gridSpan w:val="10"/>
          </w:tcPr>
          <w:p w:rsidR="00C15CFC" w:rsidRDefault="00C15CFC" w:rsidP="00AA32EF">
            <w:pPr>
              <w:pStyle w:val="CRCoverPage"/>
              <w:spacing w:after="0"/>
              <w:rPr>
                <w:noProof/>
                <w:sz w:val="8"/>
                <w:szCs w:val="8"/>
              </w:rPr>
            </w:pPr>
          </w:p>
        </w:tc>
      </w:tr>
      <w:tr w:rsidR="00C15CFC" w:rsidTr="00AA32EF">
        <w:tc>
          <w:tcPr>
            <w:tcW w:w="2694" w:type="dxa"/>
            <w:gridSpan w:val="2"/>
            <w:tcBorders>
              <w:top w:val="single" w:sz="4" w:space="0" w:color="auto"/>
              <w:left w:val="single" w:sz="4" w:space="0" w:color="auto"/>
            </w:tcBorders>
          </w:tcPr>
          <w:p w:rsidR="00C15CFC" w:rsidRDefault="00C15CFC" w:rsidP="00AA32E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15CFC" w:rsidRDefault="009C4EB9" w:rsidP="00AA32EF">
            <w:pPr>
              <w:pStyle w:val="CRCoverPage"/>
              <w:spacing w:after="0"/>
              <w:ind w:left="100"/>
              <w:rPr>
                <w:noProof/>
              </w:rPr>
            </w:pPr>
            <w:r>
              <w:rPr>
                <w:noProof/>
                <w:lang w:eastAsia="zh-CN"/>
              </w:rPr>
              <w:t>B</w:t>
            </w:r>
            <w:r>
              <w:rPr>
                <w:rFonts w:hint="eastAsia"/>
                <w:noProof/>
                <w:lang w:eastAsia="zh-CN"/>
              </w:rPr>
              <w:t xml:space="preserve">and n90 is introduced in order  to support dynamic spectrum sharing in the </w:t>
            </w:r>
            <w:r>
              <w:rPr>
                <w:noProof/>
              </w:rPr>
              <w:t>Band 41/n41 range.</w:t>
            </w:r>
            <w:r>
              <w:rPr>
                <w:rFonts w:hint="eastAsia"/>
                <w:noProof/>
                <w:lang w:eastAsia="zh-CN"/>
              </w:rPr>
              <w:t xml:space="preserve"> in RAN4#91 meeting. But the [] for n90 is still existing in the spec.</w:t>
            </w:r>
          </w:p>
        </w:tc>
      </w:tr>
      <w:tr w:rsidR="00C15CFC" w:rsidTr="00AA32EF">
        <w:tc>
          <w:tcPr>
            <w:tcW w:w="2694" w:type="dxa"/>
            <w:gridSpan w:val="2"/>
            <w:tcBorders>
              <w:left w:val="single" w:sz="4" w:space="0" w:color="auto"/>
            </w:tcBorders>
          </w:tcPr>
          <w:p w:rsidR="00C15CFC" w:rsidRDefault="00C15CFC" w:rsidP="00AA32EF">
            <w:pPr>
              <w:pStyle w:val="CRCoverPage"/>
              <w:spacing w:after="0"/>
              <w:rPr>
                <w:b/>
                <w:i/>
                <w:noProof/>
                <w:sz w:val="8"/>
                <w:szCs w:val="8"/>
              </w:rPr>
            </w:pPr>
          </w:p>
        </w:tc>
        <w:tc>
          <w:tcPr>
            <w:tcW w:w="6946" w:type="dxa"/>
            <w:gridSpan w:val="9"/>
            <w:tcBorders>
              <w:right w:val="single" w:sz="4" w:space="0" w:color="auto"/>
            </w:tcBorders>
          </w:tcPr>
          <w:p w:rsidR="00C15CFC" w:rsidRDefault="00C15CFC" w:rsidP="00AA32EF">
            <w:pPr>
              <w:pStyle w:val="CRCoverPage"/>
              <w:spacing w:after="0"/>
              <w:rPr>
                <w:noProof/>
                <w:sz w:val="8"/>
                <w:szCs w:val="8"/>
              </w:rPr>
            </w:pPr>
          </w:p>
        </w:tc>
      </w:tr>
      <w:tr w:rsidR="00932547" w:rsidTr="00AA32EF">
        <w:tc>
          <w:tcPr>
            <w:tcW w:w="2694" w:type="dxa"/>
            <w:gridSpan w:val="2"/>
            <w:tcBorders>
              <w:left w:val="single" w:sz="4" w:space="0" w:color="auto"/>
            </w:tcBorders>
          </w:tcPr>
          <w:p w:rsidR="00932547" w:rsidRDefault="00932547" w:rsidP="0093254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9C4EB9" w:rsidRDefault="009C4EB9" w:rsidP="009C4EB9">
            <w:pPr>
              <w:pStyle w:val="CRCoverPage"/>
              <w:spacing w:after="0"/>
              <w:ind w:left="100"/>
              <w:rPr>
                <w:noProof/>
                <w:lang w:eastAsia="zh-CN"/>
              </w:rPr>
            </w:pPr>
            <w:r>
              <w:rPr>
                <w:rFonts w:hint="eastAsia"/>
                <w:noProof/>
                <w:lang w:eastAsia="zh-CN"/>
              </w:rPr>
              <w:t>Remove the square brackets for n90 in TS 38.101-1.</w:t>
            </w:r>
          </w:p>
          <w:p w:rsidR="00932547" w:rsidRPr="009C4EB9" w:rsidRDefault="00932547" w:rsidP="00932547">
            <w:pPr>
              <w:pStyle w:val="CRCoverPage"/>
              <w:spacing w:after="0"/>
              <w:ind w:left="100"/>
              <w:rPr>
                <w:noProof/>
              </w:rPr>
            </w:pPr>
          </w:p>
          <w:p w:rsidR="00932547" w:rsidRDefault="00932547" w:rsidP="00932547">
            <w:pPr>
              <w:pStyle w:val="CRCoverPage"/>
              <w:spacing w:after="0"/>
              <w:ind w:left="100"/>
              <w:rPr>
                <w:noProof/>
              </w:rPr>
            </w:pPr>
            <w:r>
              <w:rPr>
                <w:noProof/>
              </w:rPr>
              <w:t>Clause 5.2: band range for Band [n90] (identical to Band n41)</w:t>
            </w:r>
          </w:p>
          <w:p w:rsidR="00932547" w:rsidRDefault="003E0351" w:rsidP="00932547">
            <w:pPr>
              <w:pStyle w:val="CRCoverPage"/>
              <w:spacing w:after="0"/>
              <w:ind w:left="100"/>
              <w:rPr>
                <w:noProof/>
              </w:rPr>
            </w:pPr>
            <w:r>
              <w:rPr>
                <w:rFonts w:hint="eastAsia"/>
                <w:noProof/>
                <w:lang w:eastAsia="zh-CN"/>
              </w:rPr>
              <w:t>C</w:t>
            </w:r>
            <w:r w:rsidR="00932547">
              <w:rPr>
                <w:noProof/>
              </w:rPr>
              <w:t xml:space="preserve">lause 5.2A.0: a general statement that </w:t>
            </w:r>
            <w:r w:rsidR="00932547" w:rsidRPr="00A66B1F">
              <w:rPr>
                <w:noProof/>
              </w:rPr>
              <w:t xml:space="preserve">CA operating bands including Band </w:t>
            </w:r>
            <w:r w:rsidR="00932547">
              <w:rPr>
                <w:noProof/>
              </w:rPr>
              <w:t>n90</w:t>
            </w:r>
            <w:r w:rsidR="00932547" w:rsidRPr="00A66B1F">
              <w:rPr>
                <w:noProof/>
              </w:rPr>
              <w:t xml:space="preserve"> are defined by corresponding CA operating bands including Band n41 with Band</w:t>
            </w:r>
            <w:r w:rsidR="00932547">
              <w:rPr>
                <w:noProof/>
              </w:rPr>
              <w:t xml:space="preserve"> n90</w:t>
            </w:r>
            <w:r w:rsidR="00932547" w:rsidRPr="00A66B1F">
              <w:rPr>
                <w:noProof/>
              </w:rPr>
              <w:t xml:space="preserve"> replacing Band n41</w:t>
            </w:r>
            <w:r w:rsidR="00932547">
              <w:rPr>
                <w:noProof/>
              </w:rPr>
              <w:t xml:space="preserve"> (but not listed)</w:t>
            </w:r>
          </w:p>
          <w:p w:rsidR="00932547" w:rsidRDefault="00932547" w:rsidP="00932547">
            <w:pPr>
              <w:pStyle w:val="CRCoverPage"/>
              <w:spacing w:after="0"/>
              <w:ind w:left="100"/>
              <w:rPr>
                <w:noProof/>
              </w:rPr>
            </w:pPr>
            <w:r>
              <w:rPr>
                <w:noProof/>
              </w:rPr>
              <w:t>Clause 5.3.5: channel bandwidths for Band [n90] (identical to Band n41)</w:t>
            </w:r>
          </w:p>
          <w:p w:rsidR="00932547" w:rsidRDefault="00932547" w:rsidP="00932547">
            <w:pPr>
              <w:pStyle w:val="CRCoverPage"/>
              <w:spacing w:after="0"/>
              <w:ind w:left="100"/>
              <w:rPr>
                <w:noProof/>
              </w:rPr>
            </w:pPr>
            <w:r>
              <w:rPr>
                <w:noProof/>
              </w:rPr>
              <w:t>Clause 5.4.2.1: 7.5 kHz uplink shift applicable for Band [n90]</w:t>
            </w:r>
          </w:p>
          <w:p w:rsidR="00932547" w:rsidRDefault="00932547" w:rsidP="00932547">
            <w:pPr>
              <w:pStyle w:val="CRCoverPage"/>
              <w:spacing w:after="0"/>
              <w:ind w:left="100"/>
              <w:rPr>
                <w:noProof/>
              </w:rPr>
            </w:pPr>
            <w:r>
              <w:rPr>
                <w:noProof/>
              </w:rPr>
              <w:t>Clause 5.4.2.3: 100 kHz channel raster for Band [n90]</w:t>
            </w:r>
          </w:p>
          <w:p w:rsidR="00932547" w:rsidRDefault="00932547" w:rsidP="00932547">
            <w:pPr>
              <w:pStyle w:val="CRCoverPage"/>
              <w:spacing w:after="0"/>
              <w:ind w:left="100"/>
              <w:rPr>
                <w:noProof/>
              </w:rPr>
            </w:pPr>
            <w:r>
              <w:rPr>
                <w:noProof/>
              </w:rPr>
              <w:t>Clause 5.4.3.3: synchronisation raster for Band [n90]</w:t>
            </w:r>
          </w:p>
          <w:p w:rsidR="00932547" w:rsidRDefault="003E0351" w:rsidP="00932547">
            <w:pPr>
              <w:pStyle w:val="CRCoverPage"/>
              <w:spacing w:after="0"/>
              <w:ind w:left="100"/>
              <w:rPr>
                <w:noProof/>
              </w:rPr>
            </w:pPr>
            <w:r>
              <w:rPr>
                <w:rFonts w:hint="eastAsia"/>
                <w:noProof/>
                <w:lang w:eastAsia="zh-CN"/>
              </w:rPr>
              <w:t>C</w:t>
            </w:r>
            <w:r w:rsidR="00932547">
              <w:rPr>
                <w:noProof/>
              </w:rPr>
              <w:t>lause 5.5A.0: a general statement that</w:t>
            </w:r>
            <w:r w:rsidR="00932547" w:rsidRPr="00EF0798">
              <w:rPr>
                <w:noProof/>
              </w:rPr>
              <w:t xml:space="preserve"> configurations for CA operating band including Band n41 also apply for the corresponding CA operating bands with Band </w:t>
            </w:r>
            <w:r w:rsidR="00932547">
              <w:rPr>
                <w:noProof/>
              </w:rPr>
              <w:t>[n90]</w:t>
            </w:r>
            <w:r w:rsidR="00932547" w:rsidRPr="00EF0798">
              <w:rPr>
                <w:noProof/>
              </w:rPr>
              <w:t xml:space="preserve"> replacing Band n41 but with otherwise identical parameters.</w:t>
            </w:r>
          </w:p>
          <w:p w:rsidR="00932547" w:rsidRDefault="00932547" w:rsidP="00932547">
            <w:pPr>
              <w:pStyle w:val="CRCoverPage"/>
              <w:spacing w:after="0"/>
              <w:ind w:left="100"/>
              <w:rPr>
                <w:noProof/>
              </w:rPr>
            </w:pPr>
            <w:r>
              <w:rPr>
                <w:noProof/>
              </w:rPr>
              <w:t>Clause 6.1: a general statement that requirements for Band n41 also apply to Band [n90].</w:t>
            </w:r>
          </w:p>
          <w:p w:rsidR="00932547" w:rsidRDefault="003E0351" w:rsidP="00932547">
            <w:pPr>
              <w:pStyle w:val="CRCoverPage"/>
              <w:spacing w:after="0"/>
              <w:ind w:left="100"/>
              <w:rPr>
                <w:noProof/>
              </w:rPr>
            </w:pPr>
            <w:r>
              <w:rPr>
                <w:rFonts w:hint="eastAsia"/>
                <w:noProof/>
                <w:lang w:eastAsia="zh-CN"/>
              </w:rPr>
              <w:t>C</w:t>
            </w:r>
            <w:r w:rsidR="00932547">
              <w:rPr>
                <w:noProof/>
              </w:rPr>
              <w:t>lause 6.1A: a general statement that t</w:t>
            </w:r>
            <w:r w:rsidR="00932547" w:rsidRPr="0088407C">
              <w:rPr>
                <w:noProof/>
              </w:rPr>
              <w:t xml:space="preserve">he minimum requirements for band combinations including Band n41 also apply for the corresponding band combinations with Band </w:t>
            </w:r>
            <w:r w:rsidR="00932547">
              <w:rPr>
                <w:noProof/>
              </w:rPr>
              <w:t>[n90]</w:t>
            </w:r>
            <w:r w:rsidR="00932547" w:rsidRPr="0088407C">
              <w:rPr>
                <w:noProof/>
              </w:rPr>
              <w:t xml:space="preserve"> replacing Band n41 but with otherwise identical parameters.</w:t>
            </w:r>
          </w:p>
          <w:p w:rsidR="00932547" w:rsidRDefault="00932547" w:rsidP="00932547">
            <w:pPr>
              <w:pStyle w:val="CRCoverPage"/>
              <w:spacing w:after="0"/>
              <w:ind w:left="100"/>
              <w:rPr>
                <w:noProof/>
              </w:rPr>
            </w:pPr>
            <w:r>
              <w:rPr>
                <w:noProof/>
              </w:rPr>
              <w:t>Clause 7.1: similar to the change in clause 6.1 but for the receiver.</w:t>
            </w:r>
          </w:p>
          <w:p w:rsidR="00932547" w:rsidRDefault="003E0351" w:rsidP="00932547">
            <w:pPr>
              <w:pStyle w:val="CRCoverPage"/>
              <w:spacing w:after="0"/>
              <w:ind w:left="100"/>
              <w:rPr>
                <w:noProof/>
              </w:rPr>
            </w:pPr>
            <w:r>
              <w:rPr>
                <w:rFonts w:hint="eastAsia"/>
                <w:noProof/>
                <w:lang w:eastAsia="zh-CN"/>
              </w:rPr>
              <w:t>C</w:t>
            </w:r>
            <w:r w:rsidR="00932547">
              <w:rPr>
                <w:noProof/>
              </w:rPr>
              <w:t>lause 7.1A: similar to the change in clause 6.1A.</w:t>
            </w:r>
          </w:p>
          <w:p w:rsidR="00932547" w:rsidRDefault="00932547" w:rsidP="00932547">
            <w:pPr>
              <w:pStyle w:val="CRCoverPage"/>
              <w:spacing w:after="0"/>
              <w:rPr>
                <w:noProof/>
              </w:rPr>
            </w:pPr>
          </w:p>
          <w:p w:rsidR="00932547" w:rsidRDefault="00932547" w:rsidP="00932547">
            <w:pPr>
              <w:pStyle w:val="CRCoverPage"/>
              <w:spacing w:after="0"/>
              <w:ind w:left="100"/>
              <w:rPr>
                <w:noProof/>
              </w:rPr>
            </w:pPr>
          </w:p>
        </w:tc>
      </w:tr>
      <w:tr w:rsidR="00932547" w:rsidTr="00AA32EF">
        <w:tc>
          <w:tcPr>
            <w:tcW w:w="2694" w:type="dxa"/>
            <w:gridSpan w:val="2"/>
            <w:tcBorders>
              <w:left w:val="single" w:sz="4" w:space="0" w:color="auto"/>
            </w:tcBorders>
          </w:tcPr>
          <w:p w:rsidR="00932547" w:rsidRDefault="00932547" w:rsidP="00932547">
            <w:pPr>
              <w:pStyle w:val="CRCoverPage"/>
              <w:spacing w:after="0"/>
              <w:rPr>
                <w:b/>
                <w:i/>
                <w:noProof/>
                <w:sz w:val="8"/>
                <w:szCs w:val="8"/>
              </w:rPr>
            </w:pPr>
          </w:p>
        </w:tc>
        <w:tc>
          <w:tcPr>
            <w:tcW w:w="6946" w:type="dxa"/>
            <w:gridSpan w:val="9"/>
            <w:tcBorders>
              <w:right w:val="single" w:sz="4" w:space="0" w:color="auto"/>
            </w:tcBorders>
          </w:tcPr>
          <w:p w:rsidR="00932547" w:rsidRDefault="00932547" w:rsidP="00932547">
            <w:pPr>
              <w:pStyle w:val="CRCoverPage"/>
              <w:spacing w:after="0"/>
              <w:rPr>
                <w:noProof/>
                <w:sz w:val="8"/>
                <w:szCs w:val="8"/>
              </w:rPr>
            </w:pPr>
          </w:p>
        </w:tc>
      </w:tr>
      <w:tr w:rsidR="00932547" w:rsidTr="00AA32EF">
        <w:tc>
          <w:tcPr>
            <w:tcW w:w="2694" w:type="dxa"/>
            <w:gridSpan w:val="2"/>
            <w:tcBorders>
              <w:left w:val="single" w:sz="4" w:space="0" w:color="auto"/>
              <w:bottom w:val="single" w:sz="4" w:space="0" w:color="auto"/>
            </w:tcBorders>
          </w:tcPr>
          <w:p w:rsidR="00932547" w:rsidRDefault="00932547" w:rsidP="0093254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9C4EB9" w:rsidRDefault="009C4EB9" w:rsidP="009C4EB9">
            <w:pPr>
              <w:pStyle w:val="CRCoverPage"/>
              <w:spacing w:after="0"/>
              <w:ind w:left="100"/>
              <w:rPr>
                <w:noProof/>
                <w:lang w:eastAsia="zh-CN"/>
              </w:rPr>
            </w:pPr>
            <w:r>
              <w:rPr>
                <w:rFonts w:hint="eastAsia"/>
                <w:noProof/>
                <w:lang w:eastAsia="zh-CN"/>
              </w:rPr>
              <w:t>Square brackets still exist for n90 in TS38.101-1</w:t>
            </w:r>
          </w:p>
          <w:p w:rsidR="00932547" w:rsidRPr="009C4EB9" w:rsidRDefault="00932547" w:rsidP="00932547">
            <w:pPr>
              <w:pStyle w:val="CRCoverPage"/>
              <w:spacing w:after="0"/>
              <w:ind w:left="100"/>
              <w:rPr>
                <w:noProof/>
              </w:rPr>
            </w:pPr>
          </w:p>
        </w:tc>
      </w:tr>
      <w:tr w:rsidR="00932547" w:rsidTr="00AA32EF">
        <w:tc>
          <w:tcPr>
            <w:tcW w:w="2694" w:type="dxa"/>
            <w:gridSpan w:val="2"/>
          </w:tcPr>
          <w:p w:rsidR="00932547" w:rsidRDefault="00932547" w:rsidP="00932547">
            <w:pPr>
              <w:pStyle w:val="CRCoverPage"/>
              <w:spacing w:after="0"/>
              <w:rPr>
                <w:b/>
                <w:i/>
                <w:noProof/>
                <w:sz w:val="8"/>
                <w:szCs w:val="8"/>
              </w:rPr>
            </w:pPr>
          </w:p>
        </w:tc>
        <w:tc>
          <w:tcPr>
            <w:tcW w:w="6946" w:type="dxa"/>
            <w:gridSpan w:val="9"/>
          </w:tcPr>
          <w:p w:rsidR="00932547" w:rsidRDefault="00932547" w:rsidP="00932547">
            <w:pPr>
              <w:pStyle w:val="CRCoverPage"/>
              <w:spacing w:after="0"/>
              <w:rPr>
                <w:noProof/>
                <w:sz w:val="8"/>
                <w:szCs w:val="8"/>
              </w:rPr>
            </w:pPr>
          </w:p>
        </w:tc>
      </w:tr>
      <w:tr w:rsidR="00932547" w:rsidTr="00AA32EF">
        <w:tc>
          <w:tcPr>
            <w:tcW w:w="2694" w:type="dxa"/>
            <w:gridSpan w:val="2"/>
            <w:tcBorders>
              <w:top w:val="single" w:sz="4" w:space="0" w:color="auto"/>
              <w:left w:val="single" w:sz="4" w:space="0" w:color="auto"/>
            </w:tcBorders>
          </w:tcPr>
          <w:p w:rsidR="00932547" w:rsidRDefault="00932547" w:rsidP="00932547">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rsidR="00932547" w:rsidRDefault="009C4EB9" w:rsidP="00E04724">
            <w:pPr>
              <w:pStyle w:val="CRCoverPage"/>
              <w:spacing w:after="0"/>
              <w:ind w:left="100"/>
              <w:rPr>
                <w:noProof/>
              </w:rPr>
            </w:pPr>
            <w:r>
              <w:rPr>
                <w:noProof/>
              </w:rPr>
              <w:t>5.2, 5.2A.0</w:t>
            </w:r>
            <w:r w:rsidR="00932547">
              <w:rPr>
                <w:noProof/>
              </w:rPr>
              <w:t>, 5.3.5, 5.4.2.1, 5.4.2.3, 5.4.3.3, 5.5A.0, 6.1, 6.1A, 7.1, 7.1A</w:t>
            </w:r>
          </w:p>
        </w:tc>
      </w:tr>
      <w:tr w:rsidR="00932547" w:rsidTr="00AA32EF">
        <w:tc>
          <w:tcPr>
            <w:tcW w:w="2694" w:type="dxa"/>
            <w:gridSpan w:val="2"/>
            <w:tcBorders>
              <w:left w:val="single" w:sz="4" w:space="0" w:color="auto"/>
            </w:tcBorders>
          </w:tcPr>
          <w:p w:rsidR="00932547" w:rsidRDefault="00932547" w:rsidP="00932547">
            <w:pPr>
              <w:pStyle w:val="CRCoverPage"/>
              <w:spacing w:after="0"/>
              <w:rPr>
                <w:b/>
                <w:i/>
                <w:noProof/>
                <w:sz w:val="8"/>
                <w:szCs w:val="8"/>
              </w:rPr>
            </w:pPr>
          </w:p>
        </w:tc>
        <w:tc>
          <w:tcPr>
            <w:tcW w:w="6946" w:type="dxa"/>
            <w:gridSpan w:val="9"/>
            <w:tcBorders>
              <w:right w:val="single" w:sz="4" w:space="0" w:color="auto"/>
            </w:tcBorders>
          </w:tcPr>
          <w:p w:rsidR="00932547" w:rsidRDefault="00932547" w:rsidP="00932547">
            <w:pPr>
              <w:pStyle w:val="CRCoverPage"/>
              <w:spacing w:after="0"/>
              <w:rPr>
                <w:noProof/>
                <w:sz w:val="8"/>
                <w:szCs w:val="8"/>
              </w:rPr>
            </w:pPr>
          </w:p>
        </w:tc>
      </w:tr>
      <w:tr w:rsidR="00932547" w:rsidTr="00AA32EF">
        <w:tc>
          <w:tcPr>
            <w:tcW w:w="2694" w:type="dxa"/>
            <w:gridSpan w:val="2"/>
            <w:tcBorders>
              <w:left w:val="single" w:sz="4" w:space="0" w:color="auto"/>
            </w:tcBorders>
          </w:tcPr>
          <w:p w:rsidR="00932547" w:rsidRDefault="00932547" w:rsidP="0093254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932547" w:rsidRDefault="00932547" w:rsidP="0093254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932547" w:rsidRDefault="00932547" w:rsidP="00932547">
            <w:pPr>
              <w:pStyle w:val="CRCoverPage"/>
              <w:spacing w:after="0"/>
              <w:jc w:val="center"/>
              <w:rPr>
                <w:b/>
                <w:caps/>
                <w:noProof/>
              </w:rPr>
            </w:pPr>
            <w:r>
              <w:rPr>
                <w:b/>
                <w:caps/>
                <w:noProof/>
              </w:rPr>
              <w:t>N</w:t>
            </w:r>
          </w:p>
        </w:tc>
        <w:tc>
          <w:tcPr>
            <w:tcW w:w="2977" w:type="dxa"/>
            <w:gridSpan w:val="4"/>
          </w:tcPr>
          <w:p w:rsidR="00932547" w:rsidRDefault="00932547" w:rsidP="0093254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932547" w:rsidRDefault="00932547" w:rsidP="00932547">
            <w:pPr>
              <w:pStyle w:val="CRCoverPage"/>
              <w:spacing w:after="0"/>
              <w:ind w:left="99"/>
              <w:rPr>
                <w:noProof/>
              </w:rPr>
            </w:pPr>
          </w:p>
        </w:tc>
      </w:tr>
      <w:tr w:rsidR="00932547" w:rsidTr="00AA32EF">
        <w:tc>
          <w:tcPr>
            <w:tcW w:w="2694" w:type="dxa"/>
            <w:gridSpan w:val="2"/>
            <w:tcBorders>
              <w:left w:val="single" w:sz="4" w:space="0" w:color="auto"/>
            </w:tcBorders>
          </w:tcPr>
          <w:p w:rsidR="00932547" w:rsidRDefault="00932547" w:rsidP="0093254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932547" w:rsidRDefault="00932547" w:rsidP="009325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32547" w:rsidRDefault="00932547" w:rsidP="00932547">
            <w:pPr>
              <w:pStyle w:val="CRCoverPage"/>
              <w:spacing w:after="0"/>
              <w:jc w:val="center"/>
              <w:rPr>
                <w:b/>
                <w:caps/>
                <w:noProof/>
              </w:rPr>
            </w:pPr>
            <w:r>
              <w:rPr>
                <w:b/>
                <w:caps/>
                <w:noProof/>
              </w:rPr>
              <w:t>x</w:t>
            </w:r>
          </w:p>
        </w:tc>
        <w:tc>
          <w:tcPr>
            <w:tcW w:w="2977" w:type="dxa"/>
            <w:gridSpan w:val="4"/>
          </w:tcPr>
          <w:p w:rsidR="00932547" w:rsidRDefault="00932547" w:rsidP="0093254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932547" w:rsidRDefault="00932547" w:rsidP="00932547">
            <w:pPr>
              <w:pStyle w:val="CRCoverPage"/>
              <w:spacing w:after="0"/>
              <w:ind w:left="99"/>
              <w:rPr>
                <w:noProof/>
              </w:rPr>
            </w:pPr>
            <w:r>
              <w:rPr>
                <w:noProof/>
              </w:rPr>
              <w:t xml:space="preserve">TS/TR ... CR ... </w:t>
            </w:r>
          </w:p>
        </w:tc>
      </w:tr>
      <w:tr w:rsidR="00932547" w:rsidTr="00AA32EF">
        <w:tc>
          <w:tcPr>
            <w:tcW w:w="2694" w:type="dxa"/>
            <w:gridSpan w:val="2"/>
            <w:tcBorders>
              <w:left w:val="single" w:sz="4" w:space="0" w:color="auto"/>
            </w:tcBorders>
          </w:tcPr>
          <w:p w:rsidR="00932547" w:rsidRDefault="00932547" w:rsidP="0093254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932547" w:rsidRDefault="00932547" w:rsidP="009325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32547" w:rsidRDefault="00932547" w:rsidP="00932547">
            <w:pPr>
              <w:pStyle w:val="CRCoverPage"/>
              <w:spacing w:after="0"/>
              <w:jc w:val="center"/>
              <w:rPr>
                <w:b/>
                <w:caps/>
                <w:noProof/>
              </w:rPr>
            </w:pPr>
            <w:r>
              <w:rPr>
                <w:b/>
                <w:caps/>
                <w:noProof/>
              </w:rPr>
              <w:t>x</w:t>
            </w:r>
          </w:p>
        </w:tc>
        <w:tc>
          <w:tcPr>
            <w:tcW w:w="2977" w:type="dxa"/>
            <w:gridSpan w:val="4"/>
          </w:tcPr>
          <w:p w:rsidR="00932547" w:rsidRDefault="00932547" w:rsidP="0093254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932547" w:rsidRDefault="00932547" w:rsidP="00932547">
            <w:pPr>
              <w:pStyle w:val="CRCoverPage"/>
              <w:spacing w:after="0"/>
              <w:ind w:left="99"/>
              <w:rPr>
                <w:noProof/>
              </w:rPr>
            </w:pPr>
            <w:r>
              <w:rPr>
                <w:noProof/>
              </w:rPr>
              <w:t xml:space="preserve">TS/TR ... CR ... </w:t>
            </w:r>
          </w:p>
        </w:tc>
      </w:tr>
      <w:tr w:rsidR="00932547" w:rsidTr="00AA32EF">
        <w:tc>
          <w:tcPr>
            <w:tcW w:w="2694" w:type="dxa"/>
            <w:gridSpan w:val="2"/>
            <w:tcBorders>
              <w:left w:val="single" w:sz="4" w:space="0" w:color="auto"/>
            </w:tcBorders>
          </w:tcPr>
          <w:p w:rsidR="00932547" w:rsidRDefault="00932547" w:rsidP="0093254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932547" w:rsidRDefault="00932547" w:rsidP="009325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32547" w:rsidRDefault="00932547" w:rsidP="00932547">
            <w:pPr>
              <w:pStyle w:val="CRCoverPage"/>
              <w:spacing w:after="0"/>
              <w:jc w:val="center"/>
              <w:rPr>
                <w:b/>
                <w:caps/>
                <w:noProof/>
              </w:rPr>
            </w:pPr>
            <w:r>
              <w:rPr>
                <w:b/>
                <w:caps/>
                <w:noProof/>
              </w:rPr>
              <w:t>x</w:t>
            </w:r>
          </w:p>
        </w:tc>
        <w:tc>
          <w:tcPr>
            <w:tcW w:w="2977" w:type="dxa"/>
            <w:gridSpan w:val="4"/>
          </w:tcPr>
          <w:p w:rsidR="00932547" w:rsidRDefault="00932547" w:rsidP="0093254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932547" w:rsidRDefault="00932547" w:rsidP="00932547">
            <w:pPr>
              <w:pStyle w:val="CRCoverPage"/>
              <w:spacing w:after="0"/>
              <w:ind w:left="99"/>
              <w:rPr>
                <w:noProof/>
              </w:rPr>
            </w:pPr>
            <w:r>
              <w:rPr>
                <w:noProof/>
              </w:rPr>
              <w:t xml:space="preserve">TS/TR ... CR ... </w:t>
            </w:r>
          </w:p>
        </w:tc>
      </w:tr>
      <w:tr w:rsidR="00932547" w:rsidTr="00AA32EF">
        <w:tc>
          <w:tcPr>
            <w:tcW w:w="2694" w:type="dxa"/>
            <w:gridSpan w:val="2"/>
            <w:tcBorders>
              <w:left w:val="single" w:sz="4" w:space="0" w:color="auto"/>
            </w:tcBorders>
          </w:tcPr>
          <w:p w:rsidR="00932547" w:rsidRDefault="00932547" w:rsidP="00932547">
            <w:pPr>
              <w:pStyle w:val="CRCoverPage"/>
              <w:spacing w:after="0"/>
              <w:rPr>
                <w:b/>
                <w:i/>
                <w:noProof/>
              </w:rPr>
            </w:pPr>
          </w:p>
        </w:tc>
        <w:tc>
          <w:tcPr>
            <w:tcW w:w="6946" w:type="dxa"/>
            <w:gridSpan w:val="9"/>
            <w:tcBorders>
              <w:right w:val="single" w:sz="4" w:space="0" w:color="auto"/>
            </w:tcBorders>
          </w:tcPr>
          <w:p w:rsidR="00932547" w:rsidRDefault="00932547" w:rsidP="00932547">
            <w:pPr>
              <w:pStyle w:val="CRCoverPage"/>
              <w:spacing w:after="0"/>
              <w:rPr>
                <w:noProof/>
              </w:rPr>
            </w:pPr>
          </w:p>
        </w:tc>
      </w:tr>
      <w:tr w:rsidR="00932547" w:rsidTr="00AA32EF">
        <w:tc>
          <w:tcPr>
            <w:tcW w:w="2694" w:type="dxa"/>
            <w:gridSpan w:val="2"/>
            <w:tcBorders>
              <w:left w:val="single" w:sz="4" w:space="0" w:color="auto"/>
              <w:bottom w:val="single" w:sz="4" w:space="0" w:color="auto"/>
            </w:tcBorders>
          </w:tcPr>
          <w:p w:rsidR="00932547" w:rsidRDefault="00932547" w:rsidP="0093254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932547" w:rsidRDefault="00932547" w:rsidP="00932547">
            <w:pPr>
              <w:pStyle w:val="CRCoverPage"/>
              <w:spacing w:after="0"/>
              <w:ind w:left="100"/>
              <w:rPr>
                <w:noProof/>
              </w:rPr>
            </w:pPr>
          </w:p>
        </w:tc>
      </w:tr>
      <w:tr w:rsidR="00932547" w:rsidRPr="008863B9" w:rsidTr="00AA32EF">
        <w:tc>
          <w:tcPr>
            <w:tcW w:w="2694" w:type="dxa"/>
            <w:gridSpan w:val="2"/>
            <w:tcBorders>
              <w:top w:val="single" w:sz="4" w:space="0" w:color="auto"/>
              <w:bottom w:val="single" w:sz="4" w:space="0" w:color="auto"/>
            </w:tcBorders>
          </w:tcPr>
          <w:p w:rsidR="00932547" w:rsidRPr="008863B9" w:rsidRDefault="00932547" w:rsidP="0093254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932547" w:rsidRPr="008863B9" w:rsidRDefault="00932547" w:rsidP="00932547">
            <w:pPr>
              <w:pStyle w:val="CRCoverPage"/>
              <w:spacing w:after="0"/>
              <w:ind w:left="100"/>
              <w:rPr>
                <w:noProof/>
                <w:sz w:val="8"/>
                <w:szCs w:val="8"/>
              </w:rPr>
            </w:pPr>
          </w:p>
        </w:tc>
      </w:tr>
      <w:tr w:rsidR="00932547" w:rsidTr="00AA32EF">
        <w:tc>
          <w:tcPr>
            <w:tcW w:w="2694" w:type="dxa"/>
            <w:gridSpan w:val="2"/>
            <w:tcBorders>
              <w:top w:val="single" w:sz="4" w:space="0" w:color="auto"/>
              <w:left w:val="single" w:sz="4" w:space="0" w:color="auto"/>
              <w:bottom w:val="single" w:sz="4" w:space="0" w:color="auto"/>
            </w:tcBorders>
          </w:tcPr>
          <w:p w:rsidR="00932547" w:rsidRDefault="00932547" w:rsidP="0093254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932547" w:rsidRDefault="00932547" w:rsidP="00932547">
            <w:pPr>
              <w:pStyle w:val="CRCoverPage"/>
              <w:spacing w:after="0"/>
              <w:ind w:left="100"/>
              <w:rPr>
                <w:noProof/>
              </w:rPr>
            </w:pPr>
          </w:p>
        </w:tc>
      </w:tr>
    </w:tbl>
    <w:p w:rsidR="00C15CFC" w:rsidRDefault="00C15CFC" w:rsidP="00C15CFC">
      <w:pPr>
        <w:pStyle w:val="CRCoverPage"/>
        <w:spacing w:after="0"/>
        <w:rPr>
          <w:noProof/>
          <w:sz w:val="8"/>
          <w:szCs w:val="8"/>
        </w:rPr>
      </w:pPr>
    </w:p>
    <w:tbl>
      <w:tblPr>
        <w:tblW w:w="9640" w:type="dxa"/>
        <w:tblInd w:w="37" w:type="dxa"/>
        <w:tblLayout w:type="fixed"/>
        <w:tblCellMar>
          <w:left w:w="42" w:type="dxa"/>
          <w:right w:w="42" w:type="dxa"/>
        </w:tblCellMar>
        <w:tblLook w:val="0000"/>
      </w:tblPr>
      <w:tblGrid>
        <w:gridCol w:w="2694"/>
        <w:gridCol w:w="6946"/>
      </w:tblGrid>
      <w:tr w:rsidR="001E41F3" w:rsidTr="00932547">
        <w:tc>
          <w:tcPr>
            <w:tcW w:w="2694" w:type="dxa"/>
            <w:tcBorders>
              <w:left w:val="single" w:sz="4" w:space="0" w:color="auto"/>
            </w:tcBorders>
          </w:tcPr>
          <w:p w:rsidR="001E41F3" w:rsidRDefault="001E41F3" w:rsidP="00932547">
            <w:pPr>
              <w:spacing w:after="0"/>
              <w:rPr>
                <w:b/>
                <w:i/>
                <w:noProof/>
                <w:sz w:val="8"/>
                <w:szCs w:val="8"/>
              </w:rPr>
            </w:pPr>
          </w:p>
        </w:tc>
        <w:tc>
          <w:tcPr>
            <w:tcW w:w="6946" w:type="dxa"/>
            <w:tcBorders>
              <w:right w:val="single" w:sz="4" w:space="0" w:color="auto"/>
            </w:tcBorders>
          </w:tcPr>
          <w:p w:rsidR="001E41F3" w:rsidRDefault="001E41F3">
            <w:pPr>
              <w:pStyle w:val="CRCoverPage"/>
              <w:spacing w:after="0"/>
              <w:rPr>
                <w:noProof/>
                <w:sz w:val="8"/>
                <w:szCs w:val="8"/>
              </w:rPr>
            </w:pPr>
          </w:p>
        </w:tc>
      </w:tr>
    </w:tbl>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774E3C" w:rsidRDefault="00774E3C" w:rsidP="00774E3C">
      <w:pPr>
        <w:pStyle w:val="40"/>
        <w:rPr>
          <w:color w:val="FF0000"/>
        </w:rPr>
      </w:pPr>
      <w:bookmarkStart w:id="2" w:name="_Toc5198855"/>
      <w:r w:rsidRPr="006372BE">
        <w:rPr>
          <w:rFonts w:hint="eastAsia"/>
          <w:color w:val="FF0000"/>
        </w:rPr>
        <w:lastRenderedPageBreak/>
        <w:t>=========================</w:t>
      </w:r>
      <w:r>
        <w:rPr>
          <w:rFonts w:hint="eastAsia"/>
          <w:color w:val="FF0000"/>
        </w:rPr>
        <w:t>Start of 1</w:t>
      </w:r>
      <w:r w:rsidRPr="00B9751B">
        <w:rPr>
          <w:rFonts w:hint="eastAsia"/>
          <w:color w:val="FF0000"/>
          <w:vertAlign w:val="superscript"/>
        </w:rPr>
        <w:t>st</w:t>
      </w:r>
      <w:r>
        <w:rPr>
          <w:rFonts w:hint="eastAsia"/>
          <w:color w:val="FF0000"/>
        </w:rPr>
        <w:t xml:space="preserve"> </w:t>
      </w:r>
      <w:r w:rsidRPr="006372BE">
        <w:rPr>
          <w:rFonts w:hint="eastAsia"/>
          <w:color w:val="FF0000"/>
        </w:rPr>
        <w:t>change============================</w:t>
      </w:r>
    </w:p>
    <w:p w:rsidR="00700534" w:rsidRPr="00414DAE" w:rsidRDefault="00700534" w:rsidP="00700534">
      <w:pPr>
        <w:pStyle w:val="2"/>
        <w:ind w:left="0" w:firstLine="0"/>
      </w:pPr>
      <w:bookmarkStart w:id="3" w:name="_Toc13119434"/>
      <w:bookmarkEnd w:id="2"/>
      <w:r w:rsidRPr="00414DAE">
        <w:t>5.2</w:t>
      </w:r>
      <w:r w:rsidRPr="00414DAE">
        <w:tab/>
        <w:t>Operating bands</w:t>
      </w:r>
      <w:bookmarkEnd w:id="3"/>
    </w:p>
    <w:p w:rsidR="00700534" w:rsidRPr="00414DAE" w:rsidRDefault="00700534" w:rsidP="00700534">
      <w:r w:rsidRPr="00414DAE">
        <w:t>NR is designed to operate in the FR1 operating bands defined in Table 5.2-1.</w:t>
      </w:r>
    </w:p>
    <w:p w:rsidR="00700534" w:rsidRPr="00414DAE" w:rsidRDefault="00700534" w:rsidP="00700534">
      <w:pPr>
        <w:pStyle w:val="TH"/>
      </w:pPr>
      <w:r w:rsidRPr="00414DAE">
        <w:lastRenderedPageBreak/>
        <w:t>Table 5.2-1: NR operating bands in FR1</w:t>
      </w:r>
    </w:p>
    <w:tbl>
      <w:tblPr>
        <w:tblW w:w="7737" w:type="dxa"/>
        <w:jc w:val="center"/>
        <w:tblLayout w:type="fixed"/>
        <w:tblLook w:val="04A0"/>
      </w:tblPr>
      <w:tblGrid>
        <w:gridCol w:w="1161"/>
        <w:gridCol w:w="2715"/>
        <w:gridCol w:w="2953"/>
        <w:gridCol w:w="908"/>
      </w:tblGrid>
      <w:tr w:rsidR="00700534" w:rsidRPr="00414DAE" w:rsidTr="00B93E9F">
        <w:trPr>
          <w:jc w:val="center"/>
        </w:trPr>
        <w:tc>
          <w:tcPr>
            <w:tcW w:w="1161" w:type="dxa"/>
            <w:tcBorders>
              <w:top w:val="single" w:sz="4" w:space="0" w:color="auto"/>
              <w:left w:val="single" w:sz="4" w:space="0" w:color="auto"/>
              <w:bottom w:val="nil"/>
              <w:right w:val="single" w:sz="4" w:space="0" w:color="auto"/>
            </w:tcBorders>
            <w:hideMark/>
          </w:tcPr>
          <w:p w:rsidR="00700534" w:rsidRPr="00414DAE" w:rsidRDefault="00700534" w:rsidP="00B93E9F">
            <w:pPr>
              <w:pStyle w:val="TAH"/>
            </w:pPr>
            <w:r w:rsidRPr="00414DAE">
              <w:t>NR operating band</w:t>
            </w:r>
          </w:p>
        </w:tc>
        <w:tc>
          <w:tcPr>
            <w:tcW w:w="2715" w:type="dxa"/>
            <w:tcBorders>
              <w:top w:val="single" w:sz="4" w:space="0" w:color="auto"/>
              <w:left w:val="single" w:sz="4" w:space="0" w:color="auto"/>
              <w:bottom w:val="single" w:sz="4" w:space="0" w:color="auto"/>
              <w:right w:val="single" w:sz="4" w:space="0" w:color="auto"/>
            </w:tcBorders>
            <w:hideMark/>
          </w:tcPr>
          <w:p w:rsidR="00700534" w:rsidRPr="00414DAE" w:rsidRDefault="00700534" w:rsidP="00B93E9F">
            <w:pPr>
              <w:pStyle w:val="TAH"/>
            </w:pPr>
            <w:r w:rsidRPr="00414DAE">
              <w:t xml:space="preserve">Uplink (UL) </w:t>
            </w:r>
            <w:r w:rsidRPr="00414DAE">
              <w:rPr>
                <w:i/>
              </w:rPr>
              <w:t>operating band</w:t>
            </w:r>
            <w:r w:rsidRPr="00414DAE">
              <w:br/>
              <w:t>BS receive / UE transmit</w:t>
            </w:r>
          </w:p>
          <w:p w:rsidR="00700534" w:rsidRPr="00414DAE" w:rsidRDefault="00700534" w:rsidP="00B93E9F">
            <w:pPr>
              <w:pStyle w:val="TAH"/>
              <w:rPr>
                <w:vertAlign w:val="subscript"/>
              </w:rPr>
            </w:pPr>
            <w:r w:rsidRPr="00414DAE">
              <w:t>F</w:t>
            </w:r>
            <w:r w:rsidRPr="00414DAE">
              <w:rPr>
                <w:vertAlign w:val="subscript"/>
              </w:rPr>
              <w:t xml:space="preserve">UL_low </w:t>
            </w:r>
            <w:r w:rsidRPr="00414DAE">
              <w:t xml:space="preserve">  –  F</w:t>
            </w:r>
            <w:r w:rsidRPr="00414DAE">
              <w:rPr>
                <w:vertAlign w:val="subscript"/>
              </w:rPr>
              <w:t>UL_high</w:t>
            </w:r>
          </w:p>
          <w:p w:rsidR="00700534" w:rsidRPr="00414DAE" w:rsidRDefault="00700534" w:rsidP="00B93E9F">
            <w:pPr>
              <w:pStyle w:val="TAH"/>
            </w:pPr>
          </w:p>
        </w:tc>
        <w:tc>
          <w:tcPr>
            <w:tcW w:w="2953" w:type="dxa"/>
            <w:tcBorders>
              <w:top w:val="single" w:sz="4" w:space="0" w:color="auto"/>
              <w:left w:val="single" w:sz="4" w:space="0" w:color="auto"/>
              <w:bottom w:val="single" w:sz="4" w:space="0" w:color="auto"/>
              <w:right w:val="single" w:sz="4" w:space="0" w:color="auto"/>
            </w:tcBorders>
            <w:hideMark/>
          </w:tcPr>
          <w:p w:rsidR="00700534" w:rsidRPr="00414DAE" w:rsidRDefault="00700534" w:rsidP="00B93E9F">
            <w:pPr>
              <w:pStyle w:val="TAH"/>
            </w:pPr>
            <w:r w:rsidRPr="00414DAE">
              <w:t xml:space="preserve">Downlink (DL) </w:t>
            </w:r>
            <w:r w:rsidRPr="00414DAE">
              <w:rPr>
                <w:i/>
              </w:rPr>
              <w:t>operating band</w:t>
            </w:r>
            <w:r w:rsidRPr="00414DAE">
              <w:br/>
              <w:t>BS transmit / UE receive</w:t>
            </w:r>
          </w:p>
          <w:p w:rsidR="00700534" w:rsidRPr="00414DAE" w:rsidRDefault="00700534" w:rsidP="00B93E9F">
            <w:pPr>
              <w:pStyle w:val="TAH"/>
            </w:pPr>
            <w:r w:rsidRPr="00414DAE">
              <w:t>F</w:t>
            </w:r>
            <w:r w:rsidRPr="00414DAE">
              <w:rPr>
                <w:vertAlign w:val="subscript"/>
              </w:rPr>
              <w:t>DL_low</w:t>
            </w:r>
            <w:r w:rsidRPr="00414DAE">
              <w:t xml:space="preserve">   –  F</w:t>
            </w:r>
            <w:r w:rsidRPr="00414DAE">
              <w:rPr>
                <w:vertAlign w:val="subscript"/>
              </w:rPr>
              <w:t>DL_high</w:t>
            </w:r>
          </w:p>
        </w:tc>
        <w:tc>
          <w:tcPr>
            <w:tcW w:w="908" w:type="dxa"/>
            <w:tcBorders>
              <w:top w:val="single" w:sz="4" w:space="0" w:color="auto"/>
              <w:left w:val="single" w:sz="4" w:space="0" w:color="auto"/>
              <w:bottom w:val="nil"/>
              <w:right w:val="single" w:sz="4" w:space="0" w:color="auto"/>
            </w:tcBorders>
            <w:hideMark/>
          </w:tcPr>
          <w:p w:rsidR="00700534" w:rsidRPr="00414DAE" w:rsidRDefault="00700534" w:rsidP="00B93E9F">
            <w:pPr>
              <w:pStyle w:val="TAH"/>
            </w:pPr>
            <w:r w:rsidRPr="00414DAE">
              <w:t>Duplex Mode</w:t>
            </w:r>
          </w:p>
        </w:tc>
      </w:tr>
      <w:tr w:rsidR="00700534" w:rsidRPr="00414DAE" w:rsidTr="00B93E9F">
        <w:trPr>
          <w:jc w:val="center"/>
        </w:trPr>
        <w:tc>
          <w:tcPr>
            <w:tcW w:w="1161" w:type="dxa"/>
            <w:tcBorders>
              <w:top w:val="single" w:sz="4" w:space="0" w:color="auto"/>
              <w:left w:val="single" w:sz="4" w:space="0" w:color="auto"/>
              <w:bottom w:val="nil"/>
              <w:right w:val="single" w:sz="4" w:space="0" w:color="auto"/>
            </w:tcBorders>
            <w:hideMark/>
          </w:tcPr>
          <w:p w:rsidR="00700534" w:rsidRPr="00414DAE" w:rsidRDefault="00700534" w:rsidP="00B93E9F">
            <w:pPr>
              <w:pStyle w:val="TAC"/>
            </w:pPr>
            <w:r w:rsidRPr="00414DAE">
              <w:t>n1</w:t>
            </w:r>
          </w:p>
        </w:tc>
        <w:tc>
          <w:tcPr>
            <w:tcW w:w="2715" w:type="dxa"/>
            <w:tcBorders>
              <w:top w:val="single" w:sz="4" w:space="0" w:color="auto"/>
              <w:left w:val="single" w:sz="4" w:space="0" w:color="auto"/>
              <w:bottom w:val="single" w:sz="4" w:space="0" w:color="auto"/>
              <w:right w:val="single" w:sz="4" w:space="0" w:color="auto"/>
            </w:tcBorders>
            <w:hideMark/>
          </w:tcPr>
          <w:p w:rsidR="00700534" w:rsidRPr="00414DAE" w:rsidRDefault="00700534" w:rsidP="00B93E9F">
            <w:pPr>
              <w:pStyle w:val="TAC"/>
            </w:pPr>
            <w:r w:rsidRPr="00414DAE">
              <w:t>1920 MHz – 1980 MHz</w:t>
            </w:r>
          </w:p>
        </w:tc>
        <w:tc>
          <w:tcPr>
            <w:tcW w:w="2953" w:type="dxa"/>
            <w:tcBorders>
              <w:top w:val="single" w:sz="4" w:space="0" w:color="auto"/>
              <w:left w:val="single" w:sz="4" w:space="0" w:color="auto"/>
              <w:bottom w:val="single" w:sz="4" w:space="0" w:color="auto"/>
              <w:right w:val="single" w:sz="4" w:space="0" w:color="auto"/>
            </w:tcBorders>
            <w:hideMark/>
          </w:tcPr>
          <w:p w:rsidR="00700534" w:rsidRPr="00414DAE" w:rsidRDefault="00700534" w:rsidP="00B93E9F">
            <w:pPr>
              <w:pStyle w:val="TAC"/>
            </w:pPr>
            <w:r w:rsidRPr="00414DAE">
              <w:t>2110 MHz – 2170 MHz</w:t>
            </w:r>
          </w:p>
        </w:tc>
        <w:tc>
          <w:tcPr>
            <w:tcW w:w="908" w:type="dxa"/>
            <w:tcBorders>
              <w:top w:val="single" w:sz="4" w:space="0" w:color="auto"/>
              <w:left w:val="single" w:sz="4" w:space="0" w:color="auto"/>
              <w:bottom w:val="nil"/>
              <w:right w:val="single" w:sz="4" w:space="0" w:color="auto"/>
            </w:tcBorders>
            <w:hideMark/>
          </w:tcPr>
          <w:p w:rsidR="00700534" w:rsidRPr="00414DAE" w:rsidRDefault="00700534" w:rsidP="00B93E9F">
            <w:pPr>
              <w:pStyle w:val="TAC"/>
            </w:pPr>
            <w:r w:rsidRPr="00414DAE">
              <w:t>FDD</w:t>
            </w:r>
          </w:p>
        </w:tc>
      </w:tr>
      <w:tr w:rsidR="00700534" w:rsidRPr="00414DAE" w:rsidTr="00B93E9F">
        <w:trPr>
          <w:jc w:val="center"/>
        </w:trPr>
        <w:tc>
          <w:tcPr>
            <w:tcW w:w="1161" w:type="dxa"/>
            <w:tcBorders>
              <w:top w:val="single" w:sz="4" w:space="0" w:color="auto"/>
              <w:left w:val="single" w:sz="4" w:space="0" w:color="auto"/>
              <w:bottom w:val="nil"/>
              <w:right w:val="single" w:sz="4" w:space="0" w:color="auto"/>
            </w:tcBorders>
            <w:hideMark/>
          </w:tcPr>
          <w:p w:rsidR="00700534" w:rsidRPr="00414DAE" w:rsidRDefault="00700534" w:rsidP="00B93E9F">
            <w:pPr>
              <w:pStyle w:val="TAC"/>
            </w:pPr>
            <w:r w:rsidRPr="00414DAE">
              <w:t>n2</w:t>
            </w:r>
          </w:p>
        </w:tc>
        <w:tc>
          <w:tcPr>
            <w:tcW w:w="2715" w:type="dxa"/>
            <w:tcBorders>
              <w:top w:val="single" w:sz="4" w:space="0" w:color="auto"/>
              <w:left w:val="single" w:sz="4" w:space="0" w:color="auto"/>
              <w:bottom w:val="single" w:sz="4" w:space="0" w:color="auto"/>
              <w:right w:val="single" w:sz="4" w:space="0" w:color="auto"/>
            </w:tcBorders>
            <w:hideMark/>
          </w:tcPr>
          <w:p w:rsidR="00700534" w:rsidRPr="00414DAE" w:rsidRDefault="00700534" w:rsidP="00B93E9F">
            <w:pPr>
              <w:pStyle w:val="TAC"/>
            </w:pPr>
            <w:r w:rsidRPr="00414DAE">
              <w:t>1850 MHz – 1910 MHz</w:t>
            </w:r>
          </w:p>
        </w:tc>
        <w:tc>
          <w:tcPr>
            <w:tcW w:w="2953" w:type="dxa"/>
            <w:tcBorders>
              <w:top w:val="single" w:sz="4" w:space="0" w:color="auto"/>
              <w:left w:val="single" w:sz="4" w:space="0" w:color="auto"/>
              <w:bottom w:val="single" w:sz="4" w:space="0" w:color="auto"/>
              <w:right w:val="single" w:sz="4" w:space="0" w:color="auto"/>
            </w:tcBorders>
            <w:hideMark/>
          </w:tcPr>
          <w:p w:rsidR="00700534" w:rsidRPr="00414DAE" w:rsidRDefault="00700534" w:rsidP="00B93E9F">
            <w:pPr>
              <w:pStyle w:val="TAC"/>
            </w:pPr>
            <w:r w:rsidRPr="00414DAE">
              <w:t>1930 MHz – 1990 MHz</w:t>
            </w:r>
          </w:p>
        </w:tc>
        <w:tc>
          <w:tcPr>
            <w:tcW w:w="908" w:type="dxa"/>
            <w:tcBorders>
              <w:top w:val="single" w:sz="4" w:space="0" w:color="auto"/>
              <w:left w:val="single" w:sz="4" w:space="0" w:color="auto"/>
              <w:bottom w:val="nil"/>
              <w:right w:val="single" w:sz="4" w:space="0" w:color="auto"/>
            </w:tcBorders>
            <w:hideMark/>
          </w:tcPr>
          <w:p w:rsidR="00700534" w:rsidRPr="00414DAE" w:rsidRDefault="00700534" w:rsidP="00B93E9F">
            <w:pPr>
              <w:pStyle w:val="TAC"/>
            </w:pPr>
            <w:r w:rsidRPr="00414DAE">
              <w:t>FDD</w:t>
            </w:r>
          </w:p>
        </w:tc>
      </w:tr>
      <w:tr w:rsidR="00700534" w:rsidRPr="00414DAE" w:rsidTr="00B93E9F">
        <w:trPr>
          <w:jc w:val="center"/>
        </w:trPr>
        <w:tc>
          <w:tcPr>
            <w:tcW w:w="1161" w:type="dxa"/>
            <w:tcBorders>
              <w:top w:val="single" w:sz="4" w:space="0" w:color="auto"/>
              <w:left w:val="single" w:sz="4" w:space="0" w:color="auto"/>
              <w:bottom w:val="nil"/>
              <w:right w:val="single" w:sz="4" w:space="0" w:color="auto"/>
            </w:tcBorders>
            <w:hideMark/>
          </w:tcPr>
          <w:p w:rsidR="00700534" w:rsidRPr="00414DAE" w:rsidRDefault="00700534" w:rsidP="00B93E9F">
            <w:pPr>
              <w:pStyle w:val="TAC"/>
            </w:pPr>
            <w:r w:rsidRPr="00414DAE">
              <w:t>n3</w:t>
            </w:r>
          </w:p>
        </w:tc>
        <w:tc>
          <w:tcPr>
            <w:tcW w:w="2715" w:type="dxa"/>
            <w:tcBorders>
              <w:top w:val="single" w:sz="4" w:space="0" w:color="auto"/>
              <w:left w:val="single" w:sz="4" w:space="0" w:color="auto"/>
              <w:bottom w:val="single" w:sz="4" w:space="0" w:color="auto"/>
              <w:right w:val="single" w:sz="4" w:space="0" w:color="auto"/>
            </w:tcBorders>
            <w:hideMark/>
          </w:tcPr>
          <w:p w:rsidR="00700534" w:rsidRPr="00414DAE" w:rsidRDefault="00700534" w:rsidP="00B93E9F">
            <w:pPr>
              <w:pStyle w:val="TAC"/>
            </w:pPr>
            <w:r w:rsidRPr="00414DAE">
              <w:t>1710 MHz – 1785 MHz</w:t>
            </w:r>
          </w:p>
        </w:tc>
        <w:tc>
          <w:tcPr>
            <w:tcW w:w="2953" w:type="dxa"/>
            <w:tcBorders>
              <w:top w:val="single" w:sz="4" w:space="0" w:color="auto"/>
              <w:left w:val="single" w:sz="4" w:space="0" w:color="auto"/>
              <w:bottom w:val="single" w:sz="4" w:space="0" w:color="auto"/>
              <w:right w:val="single" w:sz="4" w:space="0" w:color="auto"/>
            </w:tcBorders>
            <w:hideMark/>
          </w:tcPr>
          <w:p w:rsidR="00700534" w:rsidRPr="00414DAE" w:rsidRDefault="00700534" w:rsidP="00B93E9F">
            <w:pPr>
              <w:pStyle w:val="TAC"/>
            </w:pPr>
            <w:r w:rsidRPr="00414DAE">
              <w:t>1805 MHz – 1880 MHz</w:t>
            </w:r>
          </w:p>
        </w:tc>
        <w:tc>
          <w:tcPr>
            <w:tcW w:w="908" w:type="dxa"/>
            <w:tcBorders>
              <w:top w:val="single" w:sz="4" w:space="0" w:color="auto"/>
              <w:left w:val="single" w:sz="4" w:space="0" w:color="auto"/>
              <w:bottom w:val="nil"/>
              <w:right w:val="single" w:sz="4" w:space="0" w:color="auto"/>
            </w:tcBorders>
            <w:hideMark/>
          </w:tcPr>
          <w:p w:rsidR="00700534" w:rsidRPr="00414DAE" w:rsidRDefault="00700534" w:rsidP="00B93E9F">
            <w:pPr>
              <w:pStyle w:val="TAC"/>
            </w:pPr>
            <w:r w:rsidRPr="00414DAE">
              <w:t>FDD</w:t>
            </w:r>
          </w:p>
        </w:tc>
      </w:tr>
      <w:tr w:rsidR="00700534" w:rsidRPr="00414DAE" w:rsidTr="00B93E9F">
        <w:trPr>
          <w:jc w:val="center"/>
        </w:trPr>
        <w:tc>
          <w:tcPr>
            <w:tcW w:w="1161" w:type="dxa"/>
            <w:tcBorders>
              <w:top w:val="single" w:sz="4" w:space="0" w:color="auto"/>
              <w:left w:val="single" w:sz="4" w:space="0" w:color="auto"/>
              <w:bottom w:val="nil"/>
              <w:right w:val="single" w:sz="4" w:space="0" w:color="auto"/>
            </w:tcBorders>
            <w:hideMark/>
          </w:tcPr>
          <w:p w:rsidR="00700534" w:rsidRPr="00414DAE" w:rsidRDefault="00700534" w:rsidP="00B93E9F">
            <w:pPr>
              <w:pStyle w:val="TAC"/>
            </w:pPr>
            <w:r w:rsidRPr="00414DAE">
              <w:t>n5</w:t>
            </w:r>
          </w:p>
        </w:tc>
        <w:tc>
          <w:tcPr>
            <w:tcW w:w="2715" w:type="dxa"/>
            <w:tcBorders>
              <w:top w:val="single" w:sz="4" w:space="0" w:color="auto"/>
              <w:left w:val="single" w:sz="4" w:space="0" w:color="auto"/>
              <w:bottom w:val="single" w:sz="4" w:space="0" w:color="auto"/>
              <w:right w:val="single" w:sz="4" w:space="0" w:color="auto"/>
            </w:tcBorders>
            <w:hideMark/>
          </w:tcPr>
          <w:p w:rsidR="00700534" w:rsidRPr="00414DAE" w:rsidRDefault="00700534" w:rsidP="00B93E9F">
            <w:pPr>
              <w:pStyle w:val="TAC"/>
            </w:pPr>
            <w:r w:rsidRPr="00414DAE">
              <w:t>824 MHz – 849 MHz</w:t>
            </w:r>
          </w:p>
        </w:tc>
        <w:tc>
          <w:tcPr>
            <w:tcW w:w="2953" w:type="dxa"/>
            <w:tcBorders>
              <w:top w:val="single" w:sz="4" w:space="0" w:color="auto"/>
              <w:left w:val="single" w:sz="4" w:space="0" w:color="auto"/>
              <w:bottom w:val="single" w:sz="4" w:space="0" w:color="auto"/>
              <w:right w:val="single" w:sz="4" w:space="0" w:color="auto"/>
            </w:tcBorders>
            <w:hideMark/>
          </w:tcPr>
          <w:p w:rsidR="00700534" w:rsidRPr="00414DAE" w:rsidRDefault="00700534" w:rsidP="00B93E9F">
            <w:pPr>
              <w:pStyle w:val="TAC"/>
            </w:pPr>
            <w:r w:rsidRPr="00414DAE">
              <w:t>869 MHz – 894 MHz</w:t>
            </w:r>
          </w:p>
        </w:tc>
        <w:tc>
          <w:tcPr>
            <w:tcW w:w="908" w:type="dxa"/>
            <w:tcBorders>
              <w:top w:val="single" w:sz="4" w:space="0" w:color="auto"/>
              <w:left w:val="single" w:sz="4" w:space="0" w:color="auto"/>
              <w:bottom w:val="nil"/>
              <w:right w:val="single" w:sz="4" w:space="0" w:color="auto"/>
            </w:tcBorders>
            <w:hideMark/>
          </w:tcPr>
          <w:p w:rsidR="00700534" w:rsidRPr="00414DAE" w:rsidRDefault="00700534" w:rsidP="00B93E9F">
            <w:pPr>
              <w:pStyle w:val="TAC"/>
            </w:pPr>
            <w:r w:rsidRPr="00414DAE">
              <w:t>FDD</w:t>
            </w:r>
          </w:p>
        </w:tc>
      </w:tr>
      <w:tr w:rsidR="00700534" w:rsidRPr="00414DAE" w:rsidTr="00B93E9F">
        <w:trPr>
          <w:jc w:val="center"/>
        </w:trPr>
        <w:tc>
          <w:tcPr>
            <w:tcW w:w="1161" w:type="dxa"/>
            <w:tcBorders>
              <w:top w:val="single" w:sz="4" w:space="0" w:color="auto"/>
              <w:left w:val="single" w:sz="4" w:space="0" w:color="auto"/>
              <w:bottom w:val="nil"/>
              <w:right w:val="single" w:sz="4" w:space="0" w:color="auto"/>
            </w:tcBorders>
            <w:hideMark/>
          </w:tcPr>
          <w:p w:rsidR="00700534" w:rsidRPr="00414DAE" w:rsidRDefault="00700534" w:rsidP="00B93E9F">
            <w:pPr>
              <w:pStyle w:val="TAC"/>
            </w:pPr>
            <w:r w:rsidRPr="00414DAE">
              <w:t>n7</w:t>
            </w:r>
          </w:p>
        </w:tc>
        <w:tc>
          <w:tcPr>
            <w:tcW w:w="2715" w:type="dxa"/>
            <w:tcBorders>
              <w:top w:val="single" w:sz="4" w:space="0" w:color="auto"/>
              <w:left w:val="single" w:sz="4" w:space="0" w:color="auto"/>
              <w:bottom w:val="single" w:sz="4" w:space="0" w:color="auto"/>
              <w:right w:val="single" w:sz="4" w:space="0" w:color="auto"/>
            </w:tcBorders>
            <w:hideMark/>
          </w:tcPr>
          <w:p w:rsidR="00700534" w:rsidRPr="00414DAE" w:rsidRDefault="00700534" w:rsidP="00B93E9F">
            <w:pPr>
              <w:pStyle w:val="TAC"/>
            </w:pPr>
            <w:r w:rsidRPr="00414DAE">
              <w:t>2500 MHz – 2570 MHz</w:t>
            </w:r>
          </w:p>
        </w:tc>
        <w:tc>
          <w:tcPr>
            <w:tcW w:w="2953" w:type="dxa"/>
            <w:tcBorders>
              <w:top w:val="single" w:sz="4" w:space="0" w:color="auto"/>
              <w:left w:val="single" w:sz="4" w:space="0" w:color="auto"/>
              <w:bottom w:val="single" w:sz="4" w:space="0" w:color="auto"/>
              <w:right w:val="single" w:sz="4" w:space="0" w:color="auto"/>
            </w:tcBorders>
            <w:hideMark/>
          </w:tcPr>
          <w:p w:rsidR="00700534" w:rsidRPr="00414DAE" w:rsidRDefault="00700534" w:rsidP="00B93E9F">
            <w:pPr>
              <w:pStyle w:val="TAC"/>
            </w:pPr>
            <w:r w:rsidRPr="00414DAE">
              <w:t>2620 MHz – 2690 MHz</w:t>
            </w:r>
          </w:p>
        </w:tc>
        <w:tc>
          <w:tcPr>
            <w:tcW w:w="908" w:type="dxa"/>
            <w:tcBorders>
              <w:top w:val="single" w:sz="4" w:space="0" w:color="auto"/>
              <w:left w:val="single" w:sz="4" w:space="0" w:color="auto"/>
              <w:bottom w:val="nil"/>
              <w:right w:val="single" w:sz="4" w:space="0" w:color="auto"/>
            </w:tcBorders>
            <w:hideMark/>
          </w:tcPr>
          <w:p w:rsidR="00700534" w:rsidRPr="00414DAE" w:rsidRDefault="00700534" w:rsidP="00B93E9F">
            <w:pPr>
              <w:pStyle w:val="TAC"/>
            </w:pPr>
            <w:r w:rsidRPr="00414DAE">
              <w:t>FDD</w:t>
            </w:r>
          </w:p>
        </w:tc>
      </w:tr>
      <w:tr w:rsidR="00700534" w:rsidRPr="00414DAE" w:rsidTr="00B93E9F">
        <w:trPr>
          <w:jc w:val="center"/>
        </w:trPr>
        <w:tc>
          <w:tcPr>
            <w:tcW w:w="1161" w:type="dxa"/>
            <w:tcBorders>
              <w:top w:val="single" w:sz="4" w:space="0" w:color="auto"/>
              <w:left w:val="single" w:sz="4" w:space="0" w:color="auto"/>
              <w:bottom w:val="nil"/>
              <w:right w:val="single" w:sz="4" w:space="0" w:color="auto"/>
            </w:tcBorders>
            <w:hideMark/>
          </w:tcPr>
          <w:p w:rsidR="00700534" w:rsidRPr="00414DAE" w:rsidRDefault="00700534" w:rsidP="00B93E9F">
            <w:pPr>
              <w:pStyle w:val="TAC"/>
            </w:pPr>
            <w:r w:rsidRPr="00414DAE">
              <w:t>n8</w:t>
            </w:r>
          </w:p>
        </w:tc>
        <w:tc>
          <w:tcPr>
            <w:tcW w:w="2715" w:type="dxa"/>
            <w:tcBorders>
              <w:top w:val="single" w:sz="4" w:space="0" w:color="auto"/>
              <w:left w:val="single" w:sz="4" w:space="0" w:color="auto"/>
              <w:bottom w:val="single" w:sz="4" w:space="0" w:color="auto"/>
              <w:right w:val="single" w:sz="4" w:space="0" w:color="auto"/>
            </w:tcBorders>
            <w:hideMark/>
          </w:tcPr>
          <w:p w:rsidR="00700534" w:rsidRPr="00414DAE" w:rsidRDefault="00700534" w:rsidP="00B93E9F">
            <w:pPr>
              <w:pStyle w:val="TAC"/>
            </w:pPr>
            <w:r w:rsidRPr="00414DAE">
              <w:t>880 MHz – 915 MHz</w:t>
            </w:r>
          </w:p>
        </w:tc>
        <w:tc>
          <w:tcPr>
            <w:tcW w:w="2953" w:type="dxa"/>
            <w:tcBorders>
              <w:top w:val="single" w:sz="4" w:space="0" w:color="auto"/>
              <w:left w:val="single" w:sz="4" w:space="0" w:color="auto"/>
              <w:bottom w:val="single" w:sz="4" w:space="0" w:color="auto"/>
              <w:right w:val="single" w:sz="4" w:space="0" w:color="auto"/>
            </w:tcBorders>
            <w:hideMark/>
          </w:tcPr>
          <w:p w:rsidR="00700534" w:rsidRPr="00414DAE" w:rsidRDefault="00700534" w:rsidP="00B93E9F">
            <w:pPr>
              <w:pStyle w:val="TAC"/>
            </w:pPr>
            <w:r w:rsidRPr="00414DAE">
              <w:t>925 MHz – 960 MHz</w:t>
            </w:r>
          </w:p>
        </w:tc>
        <w:tc>
          <w:tcPr>
            <w:tcW w:w="908" w:type="dxa"/>
            <w:tcBorders>
              <w:top w:val="single" w:sz="4" w:space="0" w:color="auto"/>
              <w:left w:val="single" w:sz="4" w:space="0" w:color="auto"/>
              <w:bottom w:val="nil"/>
              <w:right w:val="single" w:sz="4" w:space="0" w:color="auto"/>
            </w:tcBorders>
            <w:hideMark/>
          </w:tcPr>
          <w:p w:rsidR="00700534" w:rsidRPr="00414DAE" w:rsidRDefault="00700534" w:rsidP="00B93E9F">
            <w:pPr>
              <w:pStyle w:val="TAC"/>
            </w:pPr>
            <w:r w:rsidRPr="00414DAE">
              <w:t>FDD</w:t>
            </w:r>
          </w:p>
        </w:tc>
      </w:tr>
      <w:tr w:rsidR="00700534" w:rsidRPr="00414DAE" w:rsidTr="00B93E9F">
        <w:trPr>
          <w:jc w:val="center"/>
        </w:trPr>
        <w:tc>
          <w:tcPr>
            <w:tcW w:w="1161" w:type="dxa"/>
            <w:tcBorders>
              <w:top w:val="single" w:sz="4" w:space="0" w:color="auto"/>
              <w:left w:val="single" w:sz="4" w:space="0" w:color="auto"/>
              <w:bottom w:val="nil"/>
              <w:right w:val="single" w:sz="4" w:space="0" w:color="auto"/>
            </w:tcBorders>
          </w:tcPr>
          <w:p w:rsidR="00700534" w:rsidRPr="00414DAE" w:rsidRDefault="00700534" w:rsidP="00B93E9F">
            <w:pPr>
              <w:pStyle w:val="TAC"/>
            </w:pPr>
            <w:r w:rsidRPr="00414DAE">
              <w:t>n12</w:t>
            </w:r>
          </w:p>
        </w:tc>
        <w:tc>
          <w:tcPr>
            <w:tcW w:w="2715" w:type="dxa"/>
            <w:tcBorders>
              <w:top w:val="single" w:sz="4" w:space="0" w:color="auto"/>
              <w:left w:val="single" w:sz="4" w:space="0" w:color="auto"/>
              <w:bottom w:val="single" w:sz="4" w:space="0" w:color="auto"/>
              <w:right w:val="single" w:sz="4" w:space="0" w:color="auto"/>
            </w:tcBorders>
          </w:tcPr>
          <w:p w:rsidR="00700534" w:rsidRPr="00414DAE" w:rsidRDefault="00700534" w:rsidP="00B93E9F">
            <w:pPr>
              <w:pStyle w:val="TAC"/>
            </w:pPr>
            <w:r w:rsidRPr="00414DAE">
              <w:t>699 MHz – 716 MHz</w:t>
            </w:r>
          </w:p>
        </w:tc>
        <w:tc>
          <w:tcPr>
            <w:tcW w:w="2953" w:type="dxa"/>
            <w:tcBorders>
              <w:top w:val="single" w:sz="4" w:space="0" w:color="auto"/>
              <w:left w:val="single" w:sz="4" w:space="0" w:color="auto"/>
              <w:bottom w:val="single" w:sz="4" w:space="0" w:color="auto"/>
              <w:right w:val="single" w:sz="4" w:space="0" w:color="auto"/>
            </w:tcBorders>
          </w:tcPr>
          <w:p w:rsidR="00700534" w:rsidRPr="00414DAE" w:rsidRDefault="00700534" w:rsidP="00B93E9F">
            <w:pPr>
              <w:pStyle w:val="TAC"/>
            </w:pPr>
            <w:r w:rsidRPr="00414DAE">
              <w:t>729 MHz – 746 MHz</w:t>
            </w:r>
          </w:p>
        </w:tc>
        <w:tc>
          <w:tcPr>
            <w:tcW w:w="908" w:type="dxa"/>
            <w:tcBorders>
              <w:top w:val="single" w:sz="4" w:space="0" w:color="auto"/>
              <w:left w:val="single" w:sz="4" w:space="0" w:color="auto"/>
              <w:bottom w:val="nil"/>
              <w:right w:val="single" w:sz="4" w:space="0" w:color="auto"/>
            </w:tcBorders>
          </w:tcPr>
          <w:p w:rsidR="00700534" w:rsidRPr="00414DAE" w:rsidRDefault="00700534" w:rsidP="00B93E9F">
            <w:pPr>
              <w:pStyle w:val="TAC"/>
            </w:pPr>
            <w:r w:rsidRPr="00414DAE">
              <w:t>FDD</w:t>
            </w:r>
          </w:p>
        </w:tc>
      </w:tr>
      <w:tr w:rsidR="00700534" w:rsidRPr="00414DAE" w:rsidTr="00B93E9F">
        <w:trPr>
          <w:jc w:val="center"/>
        </w:trPr>
        <w:tc>
          <w:tcPr>
            <w:tcW w:w="1161" w:type="dxa"/>
            <w:tcBorders>
              <w:top w:val="single" w:sz="4" w:space="0" w:color="auto"/>
              <w:left w:val="single" w:sz="4" w:space="0" w:color="auto"/>
              <w:bottom w:val="nil"/>
              <w:right w:val="single" w:sz="4" w:space="0" w:color="auto"/>
            </w:tcBorders>
          </w:tcPr>
          <w:p w:rsidR="00700534" w:rsidRPr="00414DAE" w:rsidRDefault="00700534" w:rsidP="00B93E9F">
            <w:pPr>
              <w:pStyle w:val="TAC"/>
            </w:pPr>
            <w:r w:rsidRPr="00414DAE">
              <w:t>n14</w:t>
            </w:r>
          </w:p>
        </w:tc>
        <w:tc>
          <w:tcPr>
            <w:tcW w:w="2715" w:type="dxa"/>
            <w:tcBorders>
              <w:top w:val="single" w:sz="4" w:space="0" w:color="auto"/>
              <w:left w:val="single" w:sz="4" w:space="0" w:color="auto"/>
              <w:bottom w:val="single" w:sz="4" w:space="0" w:color="auto"/>
              <w:right w:val="single" w:sz="4" w:space="0" w:color="auto"/>
            </w:tcBorders>
          </w:tcPr>
          <w:p w:rsidR="00700534" w:rsidRPr="00414DAE" w:rsidRDefault="00700534" w:rsidP="00B93E9F">
            <w:pPr>
              <w:pStyle w:val="TAC"/>
            </w:pPr>
            <w:r w:rsidRPr="00414DAE">
              <w:rPr>
                <w:rFonts w:cs="Arial"/>
              </w:rPr>
              <w:t>788 MHz – 798 MHz</w:t>
            </w:r>
          </w:p>
        </w:tc>
        <w:tc>
          <w:tcPr>
            <w:tcW w:w="2953" w:type="dxa"/>
            <w:tcBorders>
              <w:top w:val="single" w:sz="4" w:space="0" w:color="auto"/>
              <w:left w:val="single" w:sz="4" w:space="0" w:color="auto"/>
              <w:bottom w:val="single" w:sz="4" w:space="0" w:color="auto"/>
              <w:right w:val="single" w:sz="4" w:space="0" w:color="auto"/>
            </w:tcBorders>
          </w:tcPr>
          <w:p w:rsidR="00700534" w:rsidRPr="00414DAE" w:rsidRDefault="00700534" w:rsidP="00B93E9F">
            <w:pPr>
              <w:pStyle w:val="TAC"/>
            </w:pPr>
            <w:r w:rsidRPr="00414DAE">
              <w:rPr>
                <w:rFonts w:cs="Arial"/>
              </w:rPr>
              <w:t>758 MHz – 768 MHz</w:t>
            </w:r>
          </w:p>
        </w:tc>
        <w:tc>
          <w:tcPr>
            <w:tcW w:w="908" w:type="dxa"/>
            <w:tcBorders>
              <w:top w:val="single" w:sz="4" w:space="0" w:color="auto"/>
              <w:left w:val="single" w:sz="4" w:space="0" w:color="auto"/>
              <w:bottom w:val="nil"/>
              <w:right w:val="single" w:sz="4" w:space="0" w:color="auto"/>
            </w:tcBorders>
          </w:tcPr>
          <w:p w:rsidR="00700534" w:rsidRPr="00414DAE" w:rsidRDefault="00700534" w:rsidP="00B93E9F">
            <w:pPr>
              <w:pStyle w:val="TAC"/>
            </w:pPr>
            <w:r w:rsidRPr="00414DAE">
              <w:t>FDD</w:t>
            </w:r>
          </w:p>
        </w:tc>
      </w:tr>
      <w:tr w:rsidR="00700534" w:rsidRPr="00414DAE" w:rsidTr="00B93E9F">
        <w:trPr>
          <w:jc w:val="center"/>
        </w:trPr>
        <w:tc>
          <w:tcPr>
            <w:tcW w:w="1161" w:type="dxa"/>
            <w:tcBorders>
              <w:top w:val="single" w:sz="4" w:space="0" w:color="auto"/>
              <w:left w:val="single" w:sz="4" w:space="0" w:color="auto"/>
              <w:bottom w:val="nil"/>
              <w:right w:val="single" w:sz="4" w:space="0" w:color="auto"/>
            </w:tcBorders>
          </w:tcPr>
          <w:p w:rsidR="00700534" w:rsidRPr="00414DAE" w:rsidRDefault="00700534" w:rsidP="00B93E9F">
            <w:pPr>
              <w:pStyle w:val="TAC"/>
            </w:pPr>
            <w:r w:rsidRPr="00414DAE">
              <w:rPr>
                <w:rFonts w:eastAsia="Yu Mincho" w:hint="eastAsia"/>
                <w:lang w:eastAsia="ja-JP"/>
              </w:rPr>
              <w:t>n</w:t>
            </w:r>
            <w:r w:rsidRPr="00414DAE">
              <w:rPr>
                <w:rFonts w:eastAsia="Yu Mincho"/>
                <w:lang w:eastAsia="ja-JP"/>
              </w:rPr>
              <w:t>18</w:t>
            </w:r>
          </w:p>
        </w:tc>
        <w:tc>
          <w:tcPr>
            <w:tcW w:w="2715" w:type="dxa"/>
            <w:tcBorders>
              <w:top w:val="single" w:sz="4" w:space="0" w:color="auto"/>
              <w:left w:val="single" w:sz="4" w:space="0" w:color="auto"/>
              <w:bottom w:val="single" w:sz="4" w:space="0" w:color="auto"/>
              <w:right w:val="single" w:sz="4" w:space="0" w:color="auto"/>
            </w:tcBorders>
          </w:tcPr>
          <w:p w:rsidR="00700534" w:rsidRPr="00414DAE" w:rsidRDefault="00700534" w:rsidP="00B93E9F">
            <w:pPr>
              <w:pStyle w:val="TAC"/>
              <w:rPr>
                <w:rFonts w:cs="Arial"/>
              </w:rPr>
            </w:pPr>
            <w:r w:rsidRPr="00414DAE">
              <w:t>815 MHz – 830 MHz</w:t>
            </w:r>
          </w:p>
        </w:tc>
        <w:tc>
          <w:tcPr>
            <w:tcW w:w="2953" w:type="dxa"/>
            <w:tcBorders>
              <w:top w:val="single" w:sz="4" w:space="0" w:color="auto"/>
              <w:left w:val="single" w:sz="4" w:space="0" w:color="auto"/>
              <w:bottom w:val="single" w:sz="4" w:space="0" w:color="auto"/>
              <w:right w:val="single" w:sz="4" w:space="0" w:color="auto"/>
            </w:tcBorders>
          </w:tcPr>
          <w:p w:rsidR="00700534" w:rsidRPr="00414DAE" w:rsidRDefault="00700534" w:rsidP="00B93E9F">
            <w:pPr>
              <w:pStyle w:val="TAC"/>
              <w:rPr>
                <w:rFonts w:cs="Arial"/>
              </w:rPr>
            </w:pPr>
            <w:r w:rsidRPr="00414DAE">
              <w:t>860 MHz – 875 MHz</w:t>
            </w:r>
          </w:p>
        </w:tc>
        <w:tc>
          <w:tcPr>
            <w:tcW w:w="908" w:type="dxa"/>
            <w:tcBorders>
              <w:top w:val="single" w:sz="4" w:space="0" w:color="auto"/>
              <w:left w:val="single" w:sz="4" w:space="0" w:color="auto"/>
              <w:bottom w:val="nil"/>
              <w:right w:val="single" w:sz="4" w:space="0" w:color="auto"/>
            </w:tcBorders>
          </w:tcPr>
          <w:p w:rsidR="00700534" w:rsidRPr="00414DAE" w:rsidRDefault="00700534" w:rsidP="00B93E9F">
            <w:pPr>
              <w:pStyle w:val="TAC"/>
            </w:pPr>
            <w:r w:rsidRPr="00414DAE">
              <w:rPr>
                <w:rFonts w:eastAsia="Yu Mincho" w:hint="eastAsia"/>
                <w:lang w:eastAsia="ja-JP"/>
              </w:rPr>
              <w:t>FDD</w:t>
            </w:r>
          </w:p>
        </w:tc>
      </w:tr>
      <w:tr w:rsidR="00700534" w:rsidRPr="00414DAE" w:rsidTr="00B93E9F">
        <w:trPr>
          <w:jc w:val="center"/>
        </w:trPr>
        <w:tc>
          <w:tcPr>
            <w:tcW w:w="1161" w:type="dxa"/>
            <w:tcBorders>
              <w:top w:val="single" w:sz="4" w:space="0" w:color="auto"/>
              <w:left w:val="single" w:sz="4" w:space="0" w:color="auto"/>
              <w:bottom w:val="nil"/>
              <w:right w:val="single" w:sz="4" w:space="0" w:color="auto"/>
            </w:tcBorders>
            <w:hideMark/>
          </w:tcPr>
          <w:p w:rsidR="00700534" w:rsidRPr="00414DAE" w:rsidRDefault="00700534" w:rsidP="00B93E9F">
            <w:pPr>
              <w:pStyle w:val="TAC"/>
            </w:pPr>
            <w:r w:rsidRPr="00414DAE">
              <w:t>n20</w:t>
            </w:r>
          </w:p>
        </w:tc>
        <w:tc>
          <w:tcPr>
            <w:tcW w:w="2715" w:type="dxa"/>
            <w:tcBorders>
              <w:top w:val="single" w:sz="4" w:space="0" w:color="auto"/>
              <w:left w:val="single" w:sz="4" w:space="0" w:color="auto"/>
              <w:bottom w:val="single" w:sz="4" w:space="0" w:color="auto"/>
              <w:right w:val="single" w:sz="4" w:space="0" w:color="auto"/>
            </w:tcBorders>
            <w:hideMark/>
          </w:tcPr>
          <w:p w:rsidR="00700534" w:rsidRPr="00414DAE" w:rsidRDefault="00700534" w:rsidP="00B93E9F">
            <w:pPr>
              <w:pStyle w:val="TAC"/>
            </w:pPr>
            <w:r w:rsidRPr="00414DAE">
              <w:t>832 MHz – 862 MHz</w:t>
            </w:r>
          </w:p>
        </w:tc>
        <w:tc>
          <w:tcPr>
            <w:tcW w:w="2953" w:type="dxa"/>
            <w:tcBorders>
              <w:top w:val="single" w:sz="4" w:space="0" w:color="auto"/>
              <w:left w:val="single" w:sz="4" w:space="0" w:color="auto"/>
              <w:bottom w:val="single" w:sz="4" w:space="0" w:color="auto"/>
              <w:right w:val="single" w:sz="4" w:space="0" w:color="auto"/>
            </w:tcBorders>
            <w:hideMark/>
          </w:tcPr>
          <w:p w:rsidR="00700534" w:rsidRPr="00414DAE" w:rsidRDefault="00700534" w:rsidP="00B93E9F">
            <w:pPr>
              <w:pStyle w:val="TAC"/>
            </w:pPr>
            <w:r w:rsidRPr="00414DAE">
              <w:t>791 MHz – 821 MHz</w:t>
            </w:r>
          </w:p>
        </w:tc>
        <w:tc>
          <w:tcPr>
            <w:tcW w:w="908" w:type="dxa"/>
            <w:tcBorders>
              <w:top w:val="single" w:sz="4" w:space="0" w:color="auto"/>
              <w:left w:val="single" w:sz="4" w:space="0" w:color="auto"/>
              <w:bottom w:val="nil"/>
              <w:right w:val="single" w:sz="4" w:space="0" w:color="auto"/>
            </w:tcBorders>
            <w:hideMark/>
          </w:tcPr>
          <w:p w:rsidR="00700534" w:rsidRPr="00414DAE" w:rsidRDefault="00700534" w:rsidP="00B93E9F">
            <w:pPr>
              <w:pStyle w:val="TAC"/>
            </w:pPr>
            <w:r w:rsidRPr="00414DAE">
              <w:t>FDD</w:t>
            </w:r>
          </w:p>
        </w:tc>
      </w:tr>
      <w:tr w:rsidR="00700534" w:rsidRPr="00414DAE" w:rsidTr="00B93E9F">
        <w:trPr>
          <w:jc w:val="center"/>
        </w:trPr>
        <w:tc>
          <w:tcPr>
            <w:tcW w:w="1161" w:type="dxa"/>
            <w:tcBorders>
              <w:top w:val="single" w:sz="4" w:space="0" w:color="auto"/>
              <w:left w:val="single" w:sz="4" w:space="0" w:color="auto"/>
              <w:bottom w:val="nil"/>
              <w:right w:val="single" w:sz="4" w:space="0" w:color="auto"/>
            </w:tcBorders>
          </w:tcPr>
          <w:p w:rsidR="00700534" w:rsidRPr="00414DAE" w:rsidRDefault="00700534" w:rsidP="00B93E9F">
            <w:pPr>
              <w:pStyle w:val="TAC"/>
            </w:pPr>
            <w:r w:rsidRPr="00414DAE">
              <w:t>n25</w:t>
            </w:r>
          </w:p>
        </w:tc>
        <w:tc>
          <w:tcPr>
            <w:tcW w:w="2715" w:type="dxa"/>
            <w:tcBorders>
              <w:top w:val="single" w:sz="4" w:space="0" w:color="auto"/>
              <w:left w:val="single" w:sz="4" w:space="0" w:color="auto"/>
              <w:bottom w:val="single" w:sz="4" w:space="0" w:color="auto"/>
              <w:right w:val="single" w:sz="4" w:space="0" w:color="auto"/>
            </w:tcBorders>
          </w:tcPr>
          <w:p w:rsidR="00700534" w:rsidRPr="00414DAE" w:rsidRDefault="00700534" w:rsidP="00B93E9F">
            <w:pPr>
              <w:pStyle w:val="TAC"/>
            </w:pPr>
            <w:r w:rsidRPr="00414DAE">
              <w:t>1850 MHz – 1915 MHz</w:t>
            </w:r>
          </w:p>
        </w:tc>
        <w:tc>
          <w:tcPr>
            <w:tcW w:w="2953" w:type="dxa"/>
            <w:tcBorders>
              <w:top w:val="single" w:sz="4" w:space="0" w:color="auto"/>
              <w:left w:val="single" w:sz="4" w:space="0" w:color="auto"/>
              <w:bottom w:val="single" w:sz="4" w:space="0" w:color="auto"/>
              <w:right w:val="single" w:sz="4" w:space="0" w:color="auto"/>
            </w:tcBorders>
          </w:tcPr>
          <w:p w:rsidR="00700534" w:rsidRPr="00414DAE" w:rsidRDefault="00700534" w:rsidP="00B93E9F">
            <w:pPr>
              <w:pStyle w:val="TAC"/>
            </w:pPr>
            <w:r w:rsidRPr="00414DAE">
              <w:t>1930 MHz – 1995 MHz</w:t>
            </w:r>
          </w:p>
        </w:tc>
        <w:tc>
          <w:tcPr>
            <w:tcW w:w="908" w:type="dxa"/>
            <w:tcBorders>
              <w:top w:val="single" w:sz="4" w:space="0" w:color="auto"/>
              <w:left w:val="single" w:sz="4" w:space="0" w:color="auto"/>
              <w:bottom w:val="nil"/>
              <w:right w:val="single" w:sz="4" w:space="0" w:color="auto"/>
            </w:tcBorders>
          </w:tcPr>
          <w:p w:rsidR="00700534" w:rsidRPr="00414DAE" w:rsidRDefault="00700534" w:rsidP="00B93E9F">
            <w:pPr>
              <w:pStyle w:val="TAC"/>
            </w:pPr>
            <w:r w:rsidRPr="00414DAE">
              <w:t>FDD</w:t>
            </w:r>
          </w:p>
        </w:tc>
      </w:tr>
      <w:tr w:rsidR="00700534" w:rsidRPr="00414DAE" w:rsidTr="00B93E9F">
        <w:trPr>
          <w:jc w:val="center"/>
        </w:trPr>
        <w:tc>
          <w:tcPr>
            <w:tcW w:w="1161" w:type="dxa"/>
            <w:tcBorders>
              <w:top w:val="single" w:sz="4" w:space="0" w:color="auto"/>
              <w:left w:val="single" w:sz="4" w:space="0" w:color="auto"/>
              <w:bottom w:val="nil"/>
              <w:right w:val="single" w:sz="4" w:space="0" w:color="auto"/>
            </w:tcBorders>
            <w:hideMark/>
          </w:tcPr>
          <w:p w:rsidR="00700534" w:rsidRPr="00414DAE" w:rsidRDefault="00700534" w:rsidP="00B93E9F">
            <w:pPr>
              <w:pStyle w:val="TAC"/>
            </w:pPr>
            <w:r w:rsidRPr="00414DAE">
              <w:t>n28</w:t>
            </w:r>
          </w:p>
        </w:tc>
        <w:tc>
          <w:tcPr>
            <w:tcW w:w="2715" w:type="dxa"/>
            <w:tcBorders>
              <w:top w:val="single" w:sz="4" w:space="0" w:color="auto"/>
              <w:left w:val="single" w:sz="4" w:space="0" w:color="auto"/>
              <w:bottom w:val="single" w:sz="4" w:space="0" w:color="auto"/>
              <w:right w:val="single" w:sz="4" w:space="0" w:color="auto"/>
            </w:tcBorders>
            <w:hideMark/>
          </w:tcPr>
          <w:p w:rsidR="00700534" w:rsidRPr="00414DAE" w:rsidRDefault="00700534" w:rsidP="00B93E9F">
            <w:pPr>
              <w:pStyle w:val="TAC"/>
            </w:pPr>
            <w:r w:rsidRPr="00414DAE">
              <w:t>703 MHz – 748 MHz</w:t>
            </w:r>
          </w:p>
        </w:tc>
        <w:tc>
          <w:tcPr>
            <w:tcW w:w="2953" w:type="dxa"/>
            <w:tcBorders>
              <w:top w:val="single" w:sz="4" w:space="0" w:color="auto"/>
              <w:left w:val="single" w:sz="4" w:space="0" w:color="auto"/>
              <w:bottom w:val="single" w:sz="4" w:space="0" w:color="auto"/>
              <w:right w:val="single" w:sz="4" w:space="0" w:color="auto"/>
            </w:tcBorders>
            <w:hideMark/>
          </w:tcPr>
          <w:p w:rsidR="00700534" w:rsidRPr="00414DAE" w:rsidRDefault="00700534" w:rsidP="00B93E9F">
            <w:pPr>
              <w:pStyle w:val="TAC"/>
            </w:pPr>
            <w:r w:rsidRPr="00414DAE">
              <w:t>758 MHz – 803 MHz</w:t>
            </w:r>
          </w:p>
        </w:tc>
        <w:tc>
          <w:tcPr>
            <w:tcW w:w="908" w:type="dxa"/>
            <w:tcBorders>
              <w:top w:val="single" w:sz="4" w:space="0" w:color="auto"/>
              <w:left w:val="single" w:sz="4" w:space="0" w:color="auto"/>
              <w:bottom w:val="nil"/>
              <w:right w:val="single" w:sz="4" w:space="0" w:color="auto"/>
            </w:tcBorders>
            <w:hideMark/>
          </w:tcPr>
          <w:p w:rsidR="00700534" w:rsidRPr="00414DAE" w:rsidRDefault="00700534" w:rsidP="00B93E9F">
            <w:pPr>
              <w:pStyle w:val="TAC"/>
            </w:pPr>
            <w:r w:rsidRPr="00414DAE">
              <w:t>FDD</w:t>
            </w:r>
          </w:p>
        </w:tc>
      </w:tr>
      <w:tr w:rsidR="00700534" w:rsidRPr="00414DAE" w:rsidTr="00B93E9F">
        <w:trPr>
          <w:jc w:val="center"/>
        </w:trPr>
        <w:tc>
          <w:tcPr>
            <w:tcW w:w="1161" w:type="dxa"/>
            <w:tcBorders>
              <w:top w:val="single" w:sz="4" w:space="0" w:color="auto"/>
              <w:left w:val="single" w:sz="4" w:space="0" w:color="auto"/>
              <w:bottom w:val="nil"/>
              <w:right w:val="single" w:sz="4" w:space="0" w:color="auto"/>
            </w:tcBorders>
          </w:tcPr>
          <w:p w:rsidR="00700534" w:rsidRPr="00414DAE" w:rsidRDefault="00700534" w:rsidP="00B93E9F">
            <w:pPr>
              <w:pStyle w:val="TAC"/>
            </w:pPr>
            <w:r>
              <w:t>n29</w:t>
            </w:r>
          </w:p>
        </w:tc>
        <w:tc>
          <w:tcPr>
            <w:tcW w:w="2715" w:type="dxa"/>
            <w:tcBorders>
              <w:top w:val="single" w:sz="4" w:space="0" w:color="auto"/>
              <w:left w:val="single" w:sz="4" w:space="0" w:color="auto"/>
              <w:bottom w:val="single" w:sz="4" w:space="0" w:color="auto"/>
              <w:right w:val="single" w:sz="4" w:space="0" w:color="auto"/>
            </w:tcBorders>
          </w:tcPr>
          <w:p w:rsidR="00700534" w:rsidRPr="00414DAE" w:rsidRDefault="00700534" w:rsidP="00B93E9F">
            <w:pPr>
              <w:pStyle w:val="TAC"/>
            </w:pPr>
            <w:r>
              <w:t>N/A</w:t>
            </w:r>
          </w:p>
        </w:tc>
        <w:tc>
          <w:tcPr>
            <w:tcW w:w="2953" w:type="dxa"/>
            <w:tcBorders>
              <w:top w:val="single" w:sz="4" w:space="0" w:color="auto"/>
              <w:left w:val="single" w:sz="4" w:space="0" w:color="auto"/>
              <w:bottom w:val="single" w:sz="4" w:space="0" w:color="auto"/>
              <w:right w:val="single" w:sz="4" w:space="0" w:color="auto"/>
            </w:tcBorders>
          </w:tcPr>
          <w:p w:rsidR="00700534" w:rsidRPr="00414DAE" w:rsidRDefault="00700534" w:rsidP="00B93E9F">
            <w:pPr>
              <w:pStyle w:val="TAC"/>
            </w:pPr>
            <w:r w:rsidRPr="00414DAE">
              <w:t>7</w:t>
            </w:r>
            <w:r>
              <w:t>17</w:t>
            </w:r>
            <w:r w:rsidRPr="00414DAE">
              <w:t xml:space="preserve"> MHz – </w:t>
            </w:r>
            <w:r>
              <w:t>728</w:t>
            </w:r>
            <w:r w:rsidRPr="00414DAE">
              <w:t xml:space="preserve"> MHz</w:t>
            </w:r>
          </w:p>
        </w:tc>
        <w:tc>
          <w:tcPr>
            <w:tcW w:w="908" w:type="dxa"/>
            <w:tcBorders>
              <w:top w:val="single" w:sz="4" w:space="0" w:color="auto"/>
              <w:left w:val="single" w:sz="4" w:space="0" w:color="auto"/>
              <w:bottom w:val="nil"/>
              <w:right w:val="single" w:sz="4" w:space="0" w:color="auto"/>
            </w:tcBorders>
          </w:tcPr>
          <w:p w:rsidR="00700534" w:rsidRPr="00414DAE" w:rsidRDefault="00700534" w:rsidP="00B93E9F">
            <w:pPr>
              <w:pStyle w:val="TAC"/>
            </w:pPr>
            <w:r>
              <w:t>SDL</w:t>
            </w:r>
          </w:p>
        </w:tc>
      </w:tr>
      <w:tr w:rsidR="00700534" w:rsidRPr="00414DAE" w:rsidTr="00B93E9F">
        <w:trPr>
          <w:jc w:val="center"/>
        </w:trPr>
        <w:tc>
          <w:tcPr>
            <w:tcW w:w="1161" w:type="dxa"/>
            <w:tcBorders>
              <w:top w:val="single" w:sz="4" w:space="0" w:color="auto"/>
              <w:left w:val="single" w:sz="4" w:space="0" w:color="auto"/>
              <w:bottom w:val="nil"/>
              <w:right w:val="single" w:sz="4" w:space="0" w:color="auto"/>
            </w:tcBorders>
          </w:tcPr>
          <w:p w:rsidR="00700534" w:rsidRPr="00414DAE" w:rsidRDefault="00700534" w:rsidP="00B93E9F">
            <w:pPr>
              <w:pStyle w:val="TAC"/>
            </w:pPr>
            <w:r w:rsidRPr="00414DAE">
              <w:t>n30</w:t>
            </w:r>
            <w:r w:rsidRPr="00414DAE">
              <w:rPr>
                <w:vertAlign w:val="superscript"/>
              </w:rPr>
              <w:t>3</w:t>
            </w:r>
          </w:p>
        </w:tc>
        <w:tc>
          <w:tcPr>
            <w:tcW w:w="2715" w:type="dxa"/>
            <w:tcBorders>
              <w:top w:val="single" w:sz="4" w:space="0" w:color="auto"/>
              <w:left w:val="single" w:sz="4" w:space="0" w:color="auto"/>
              <w:bottom w:val="single" w:sz="4" w:space="0" w:color="auto"/>
              <w:right w:val="single" w:sz="4" w:space="0" w:color="auto"/>
            </w:tcBorders>
          </w:tcPr>
          <w:p w:rsidR="00700534" w:rsidRPr="00414DAE" w:rsidRDefault="00700534" w:rsidP="00B93E9F">
            <w:pPr>
              <w:pStyle w:val="TAC"/>
            </w:pPr>
            <w:r w:rsidRPr="00414DAE">
              <w:t>2305 Mhz – 2315 MHz</w:t>
            </w:r>
          </w:p>
        </w:tc>
        <w:tc>
          <w:tcPr>
            <w:tcW w:w="2953" w:type="dxa"/>
            <w:tcBorders>
              <w:top w:val="single" w:sz="4" w:space="0" w:color="auto"/>
              <w:left w:val="single" w:sz="4" w:space="0" w:color="auto"/>
              <w:bottom w:val="single" w:sz="4" w:space="0" w:color="auto"/>
              <w:right w:val="single" w:sz="4" w:space="0" w:color="auto"/>
            </w:tcBorders>
          </w:tcPr>
          <w:p w:rsidR="00700534" w:rsidRPr="00414DAE" w:rsidRDefault="00700534" w:rsidP="00B93E9F">
            <w:pPr>
              <w:pStyle w:val="TAC"/>
            </w:pPr>
            <w:r w:rsidRPr="00414DAE">
              <w:t>2350 MHz – 2360 MHz</w:t>
            </w:r>
          </w:p>
        </w:tc>
        <w:tc>
          <w:tcPr>
            <w:tcW w:w="908" w:type="dxa"/>
            <w:tcBorders>
              <w:top w:val="single" w:sz="4" w:space="0" w:color="auto"/>
              <w:left w:val="single" w:sz="4" w:space="0" w:color="auto"/>
              <w:bottom w:val="nil"/>
              <w:right w:val="single" w:sz="4" w:space="0" w:color="auto"/>
            </w:tcBorders>
          </w:tcPr>
          <w:p w:rsidR="00700534" w:rsidRPr="00414DAE" w:rsidRDefault="00700534" w:rsidP="00B93E9F">
            <w:pPr>
              <w:pStyle w:val="TAC"/>
            </w:pPr>
            <w:r w:rsidRPr="00414DAE">
              <w:t>FDD</w:t>
            </w:r>
          </w:p>
        </w:tc>
      </w:tr>
      <w:tr w:rsidR="00700534" w:rsidRPr="00414DAE" w:rsidTr="00B93E9F">
        <w:trPr>
          <w:jc w:val="center"/>
        </w:trPr>
        <w:tc>
          <w:tcPr>
            <w:tcW w:w="1161" w:type="dxa"/>
            <w:tcBorders>
              <w:top w:val="single" w:sz="4" w:space="0" w:color="auto"/>
              <w:left w:val="single" w:sz="4" w:space="0" w:color="auto"/>
              <w:bottom w:val="nil"/>
              <w:right w:val="single" w:sz="4" w:space="0" w:color="auto"/>
            </w:tcBorders>
          </w:tcPr>
          <w:p w:rsidR="00700534" w:rsidRPr="00414DAE" w:rsidRDefault="00700534" w:rsidP="00B93E9F">
            <w:pPr>
              <w:pStyle w:val="TAC"/>
            </w:pPr>
            <w:r w:rsidRPr="00414DAE">
              <w:t>n34</w:t>
            </w:r>
          </w:p>
        </w:tc>
        <w:tc>
          <w:tcPr>
            <w:tcW w:w="2715" w:type="dxa"/>
            <w:tcBorders>
              <w:top w:val="single" w:sz="4" w:space="0" w:color="auto"/>
              <w:left w:val="single" w:sz="4" w:space="0" w:color="auto"/>
              <w:bottom w:val="single" w:sz="4" w:space="0" w:color="auto"/>
              <w:right w:val="single" w:sz="4" w:space="0" w:color="auto"/>
            </w:tcBorders>
          </w:tcPr>
          <w:p w:rsidR="00700534" w:rsidRPr="00414DAE" w:rsidRDefault="00700534" w:rsidP="00B93E9F">
            <w:pPr>
              <w:pStyle w:val="TAC"/>
            </w:pPr>
            <w:r w:rsidRPr="00414DAE">
              <w:t>2010 MHz – 2025 MHz</w:t>
            </w:r>
          </w:p>
        </w:tc>
        <w:tc>
          <w:tcPr>
            <w:tcW w:w="2953" w:type="dxa"/>
            <w:tcBorders>
              <w:top w:val="single" w:sz="4" w:space="0" w:color="auto"/>
              <w:left w:val="single" w:sz="4" w:space="0" w:color="auto"/>
              <w:bottom w:val="single" w:sz="4" w:space="0" w:color="auto"/>
              <w:right w:val="single" w:sz="4" w:space="0" w:color="auto"/>
            </w:tcBorders>
          </w:tcPr>
          <w:p w:rsidR="00700534" w:rsidRPr="00414DAE" w:rsidRDefault="00700534" w:rsidP="00B93E9F">
            <w:pPr>
              <w:pStyle w:val="TAC"/>
            </w:pPr>
            <w:r w:rsidRPr="00414DAE">
              <w:t>2010 MHz – 2025 MHz</w:t>
            </w:r>
          </w:p>
        </w:tc>
        <w:tc>
          <w:tcPr>
            <w:tcW w:w="908" w:type="dxa"/>
            <w:tcBorders>
              <w:top w:val="single" w:sz="4" w:space="0" w:color="auto"/>
              <w:left w:val="single" w:sz="4" w:space="0" w:color="auto"/>
              <w:bottom w:val="nil"/>
              <w:right w:val="single" w:sz="4" w:space="0" w:color="auto"/>
            </w:tcBorders>
          </w:tcPr>
          <w:p w:rsidR="00700534" w:rsidRPr="00414DAE" w:rsidRDefault="00700534" w:rsidP="00B93E9F">
            <w:pPr>
              <w:pStyle w:val="TAC"/>
            </w:pPr>
            <w:r w:rsidRPr="00414DAE">
              <w:t>TDD</w:t>
            </w:r>
          </w:p>
        </w:tc>
      </w:tr>
      <w:tr w:rsidR="00700534" w:rsidRPr="00414DAE" w:rsidTr="00B93E9F">
        <w:trPr>
          <w:jc w:val="center"/>
        </w:trPr>
        <w:tc>
          <w:tcPr>
            <w:tcW w:w="1161" w:type="dxa"/>
            <w:tcBorders>
              <w:top w:val="single" w:sz="4" w:space="0" w:color="auto"/>
              <w:left w:val="single" w:sz="4" w:space="0" w:color="auto"/>
              <w:bottom w:val="nil"/>
              <w:right w:val="single" w:sz="4" w:space="0" w:color="auto"/>
            </w:tcBorders>
            <w:hideMark/>
          </w:tcPr>
          <w:p w:rsidR="00700534" w:rsidRPr="00414DAE" w:rsidRDefault="00700534" w:rsidP="00B93E9F">
            <w:pPr>
              <w:pStyle w:val="TAC"/>
            </w:pPr>
            <w:r w:rsidRPr="00414DAE">
              <w:t>n38</w:t>
            </w:r>
          </w:p>
        </w:tc>
        <w:tc>
          <w:tcPr>
            <w:tcW w:w="2715" w:type="dxa"/>
            <w:tcBorders>
              <w:top w:val="single" w:sz="4" w:space="0" w:color="auto"/>
              <w:left w:val="single" w:sz="4" w:space="0" w:color="auto"/>
              <w:bottom w:val="single" w:sz="4" w:space="0" w:color="auto"/>
              <w:right w:val="single" w:sz="4" w:space="0" w:color="auto"/>
            </w:tcBorders>
            <w:hideMark/>
          </w:tcPr>
          <w:p w:rsidR="00700534" w:rsidRPr="00414DAE" w:rsidRDefault="00700534" w:rsidP="00B93E9F">
            <w:pPr>
              <w:pStyle w:val="TAC"/>
            </w:pPr>
            <w:r w:rsidRPr="00414DAE">
              <w:t>2570 MHz – 2620 MHz</w:t>
            </w:r>
          </w:p>
        </w:tc>
        <w:tc>
          <w:tcPr>
            <w:tcW w:w="2953" w:type="dxa"/>
            <w:tcBorders>
              <w:top w:val="single" w:sz="4" w:space="0" w:color="auto"/>
              <w:left w:val="single" w:sz="4" w:space="0" w:color="auto"/>
              <w:bottom w:val="single" w:sz="4" w:space="0" w:color="auto"/>
              <w:right w:val="single" w:sz="4" w:space="0" w:color="auto"/>
            </w:tcBorders>
            <w:hideMark/>
          </w:tcPr>
          <w:p w:rsidR="00700534" w:rsidRPr="00414DAE" w:rsidRDefault="00700534" w:rsidP="00B93E9F">
            <w:pPr>
              <w:pStyle w:val="TAC"/>
            </w:pPr>
            <w:r w:rsidRPr="00414DAE">
              <w:t>2570 MHz – 2620 MHz</w:t>
            </w:r>
          </w:p>
        </w:tc>
        <w:tc>
          <w:tcPr>
            <w:tcW w:w="908" w:type="dxa"/>
            <w:tcBorders>
              <w:top w:val="single" w:sz="4" w:space="0" w:color="auto"/>
              <w:left w:val="single" w:sz="4" w:space="0" w:color="auto"/>
              <w:bottom w:val="nil"/>
              <w:right w:val="single" w:sz="4" w:space="0" w:color="auto"/>
            </w:tcBorders>
            <w:hideMark/>
          </w:tcPr>
          <w:p w:rsidR="00700534" w:rsidRPr="00414DAE" w:rsidRDefault="00700534" w:rsidP="00B93E9F">
            <w:pPr>
              <w:pStyle w:val="TAC"/>
            </w:pPr>
            <w:r w:rsidRPr="00414DAE">
              <w:t>TDD</w:t>
            </w:r>
          </w:p>
        </w:tc>
      </w:tr>
      <w:tr w:rsidR="00700534" w:rsidRPr="00414DAE" w:rsidTr="00B93E9F">
        <w:trPr>
          <w:jc w:val="center"/>
        </w:trPr>
        <w:tc>
          <w:tcPr>
            <w:tcW w:w="1161" w:type="dxa"/>
            <w:tcBorders>
              <w:top w:val="single" w:sz="4" w:space="0" w:color="auto"/>
              <w:left w:val="single" w:sz="4" w:space="0" w:color="auto"/>
              <w:bottom w:val="nil"/>
              <w:right w:val="single" w:sz="4" w:space="0" w:color="auto"/>
            </w:tcBorders>
          </w:tcPr>
          <w:p w:rsidR="00700534" w:rsidRPr="00414DAE" w:rsidRDefault="00700534" w:rsidP="00B93E9F">
            <w:pPr>
              <w:pStyle w:val="TAC"/>
            </w:pPr>
            <w:r w:rsidRPr="00414DAE">
              <w:t>n39</w:t>
            </w:r>
          </w:p>
        </w:tc>
        <w:tc>
          <w:tcPr>
            <w:tcW w:w="2715" w:type="dxa"/>
            <w:tcBorders>
              <w:top w:val="single" w:sz="4" w:space="0" w:color="auto"/>
              <w:left w:val="single" w:sz="4" w:space="0" w:color="auto"/>
              <w:bottom w:val="single" w:sz="4" w:space="0" w:color="auto"/>
              <w:right w:val="single" w:sz="4" w:space="0" w:color="auto"/>
            </w:tcBorders>
          </w:tcPr>
          <w:p w:rsidR="00700534" w:rsidRPr="00414DAE" w:rsidRDefault="00700534" w:rsidP="00B93E9F">
            <w:pPr>
              <w:pStyle w:val="TAC"/>
            </w:pPr>
            <w:r w:rsidRPr="00414DAE">
              <w:t>1880 MHz – 1920 MHz</w:t>
            </w:r>
          </w:p>
        </w:tc>
        <w:tc>
          <w:tcPr>
            <w:tcW w:w="2953" w:type="dxa"/>
            <w:tcBorders>
              <w:top w:val="single" w:sz="4" w:space="0" w:color="auto"/>
              <w:left w:val="single" w:sz="4" w:space="0" w:color="auto"/>
              <w:bottom w:val="single" w:sz="4" w:space="0" w:color="auto"/>
              <w:right w:val="single" w:sz="4" w:space="0" w:color="auto"/>
            </w:tcBorders>
          </w:tcPr>
          <w:p w:rsidR="00700534" w:rsidRPr="00414DAE" w:rsidRDefault="00700534" w:rsidP="00B93E9F">
            <w:pPr>
              <w:pStyle w:val="TAC"/>
            </w:pPr>
            <w:r w:rsidRPr="00414DAE">
              <w:t>1880 MHz – 1920 MHz</w:t>
            </w:r>
          </w:p>
        </w:tc>
        <w:tc>
          <w:tcPr>
            <w:tcW w:w="908" w:type="dxa"/>
            <w:tcBorders>
              <w:top w:val="single" w:sz="4" w:space="0" w:color="auto"/>
              <w:left w:val="single" w:sz="4" w:space="0" w:color="auto"/>
              <w:bottom w:val="nil"/>
              <w:right w:val="single" w:sz="4" w:space="0" w:color="auto"/>
            </w:tcBorders>
          </w:tcPr>
          <w:p w:rsidR="00700534" w:rsidRPr="00414DAE" w:rsidRDefault="00700534" w:rsidP="00B93E9F">
            <w:pPr>
              <w:pStyle w:val="TAC"/>
            </w:pPr>
            <w:r w:rsidRPr="00414DAE">
              <w:t>TDD</w:t>
            </w:r>
          </w:p>
        </w:tc>
      </w:tr>
      <w:tr w:rsidR="00700534" w:rsidRPr="00414DAE" w:rsidTr="00B93E9F">
        <w:trPr>
          <w:jc w:val="center"/>
        </w:trPr>
        <w:tc>
          <w:tcPr>
            <w:tcW w:w="1161" w:type="dxa"/>
            <w:tcBorders>
              <w:top w:val="single" w:sz="4" w:space="0" w:color="auto"/>
              <w:left w:val="single" w:sz="4" w:space="0" w:color="auto"/>
              <w:bottom w:val="nil"/>
              <w:right w:val="single" w:sz="4" w:space="0" w:color="auto"/>
            </w:tcBorders>
          </w:tcPr>
          <w:p w:rsidR="00700534" w:rsidRPr="00414DAE" w:rsidRDefault="00700534" w:rsidP="00B93E9F">
            <w:pPr>
              <w:pStyle w:val="TAC"/>
            </w:pPr>
            <w:r w:rsidRPr="00414DAE">
              <w:t>n40</w:t>
            </w:r>
          </w:p>
        </w:tc>
        <w:tc>
          <w:tcPr>
            <w:tcW w:w="2715" w:type="dxa"/>
            <w:tcBorders>
              <w:top w:val="single" w:sz="4" w:space="0" w:color="auto"/>
              <w:left w:val="single" w:sz="4" w:space="0" w:color="auto"/>
              <w:bottom w:val="single" w:sz="4" w:space="0" w:color="auto"/>
              <w:right w:val="single" w:sz="4" w:space="0" w:color="auto"/>
            </w:tcBorders>
          </w:tcPr>
          <w:p w:rsidR="00700534" w:rsidRPr="00414DAE" w:rsidRDefault="00700534" w:rsidP="00B93E9F">
            <w:pPr>
              <w:pStyle w:val="TAC"/>
            </w:pPr>
            <w:r w:rsidRPr="00414DAE">
              <w:t>2300 MHz – 2400 MHz</w:t>
            </w:r>
          </w:p>
        </w:tc>
        <w:tc>
          <w:tcPr>
            <w:tcW w:w="2953" w:type="dxa"/>
            <w:tcBorders>
              <w:top w:val="single" w:sz="4" w:space="0" w:color="auto"/>
              <w:left w:val="single" w:sz="4" w:space="0" w:color="auto"/>
              <w:bottom w:val="single" w:sz="4" w:space="0" w:color="auto"/>
              <w:right w:val="single" w:sz="4" w:space="0" w:color="auto"/>
            </w:tcBorders>
          </w:tcPr>
          <w:p w:rsidR="00700534" w:rsidRPr="00414DAE" w:rsidRDefault="00700534" w:rsidP="00B93E9F">
            <w:pPr>
              <w:pStyle w:val="TAC"/>
            </w:pPr>
            <w:r w:rsidRPr="00414DAE">
              <w:t>2300 MHz – 2400 MHz</w:t>
            </w:r>
          </w:p>
        </w:tc>
        <w:tc>
          <w:tcPr>
            <w:tcW w:w="908" w:type="dxa"/>
            <w:tcBorders>
              <w:top w:val="single" w:sz="4" w:space="0" w:color="auto"/>
              <w:left w:val="single" w:sz="4" w:space="0" w:color="auto"/>
              <w:bottom w:val="nil"/>
              <w:right w:val="single" w:sz="4" w:space="0" w:color="auto"/>
            </w:tcBorders>
          </w:tcPr>
          <w:p w:rsidR="00700534" w:rsidRPr="00414DAE" w:rsidRDefault="00700534" w:rsidP="00B93E9F">
            <w:pPr>
              <w:pStyle w:val="TAC"/>
            </w:pPr>
            <w:r w:rsidRPr="00414DAE">
              <w:t>TDD</w:t>
            </w:r>
          </w:p>
        </w:tc>
      </w:tr>
      <w:tr w:rsidR="00700534" w:rsidRPr="00414DAE" w:rsidTr="00B93E9F">
        <w:trPr>
          <w:jc w:val="center"/>
        </w:trPr>
        <w:tc>
          <w:tcPr>
            <w:tcW w:w="1161" w:type="dxa"/>
            <w:tcBorders>
              <w:top w:val="single" w:sz="4" w:space="0" w:color="auto"/>
              <w:left w:val="single" w:sz="4" w:space="0" w:color="auto"/>
              <w:bottom w:val="nil"/>
              <w:right w:val="single" w:sz="4" w:space="0" w:color="auto"/>
            </w:tcBorders>
            <w:hideMark/>
          </w:tcPr>
          <w:p w:rsidR="00700534" w:rsidRPr="00414DAE" w:rsidRDefault="00700534" w:rsidP="00B93E9F">
            <w:pPr>
              <w:pStyle w:val="TAC"/>
            </w:pPr>
            <w:r w:rsidRPr="00414DAE">
              <w:t>n41</w:t>
            </w:r>
          </w:p>
        </w:tc>
        <w:tc>
          <w:tcPr>
            <w:tcW w:w="2715" w:type="dxa"/>
            <w:tcBorders>
              <w:top w:val="single" w:sz="4" w:space="0" w:color="auto"/>
              <w:left w:val="single" w:sz="4" w:space="0" w:color="auto"/>
              <w:bottom w:val="single" w:sz="4" w:space="0" w:color="auto"/>
              <w:right w:val="single" w:sz="4" w:space="0" w:color="auto"/>
            </w:tcBorders>
            <w:hideMark/>
          </w:tcPr>
          <w:p w:rsidR="00700534" w:rsidRPr="00414DAE" w:rsidRDefault="00700534" w:rsidP="00B93E9F">
            <w:pPr>
              <w:pStyle w:val="TAC"/>
            </w:pPr>
            <w:r w:rsidRPr="00414DAE">
              <w:t>2496 MHz – 2690 MHz</w:t>
            </w:r>
          </w:p>
        </w:tc>
        <w:tc>
          <w:tcPr>
            <w:tcW w:w="2953" w:type="dxa"/>
            <w:tcBorders>
              <w:top w:val="single" w:sz="4" w:space="0" w:color="auto"/>
              <w:left w:val="single" w:sz="4" w:space="0" w:color="auto"/>
              <w:bottom w:val="single" w:sz="4" w:space="0" w:color="auto"/>
              <w:right w:val="single" w:sz="4" w:space="0" w:color="auto"/>
            </w:tcBorders>
            <w:hideMark/>
          </w:tcPr>
          <w:p w:rsidR="00700534" w:rsidRPr="00414DAE" w:rsidRDefault="00700534" w:rsidP="00B93E9F">
            <w:pPr>
              <w:pStyle w:val="TAC"/>
            </w:pPr>
            <w:r w:rsidRPr="00414DAE">
              <w:t>2496 MHz – 2690 MHz</w:t>
            </w:r>
          </w:p>
        </w:tc>
        <w:tc>
          <w:tcPr>
            <w:tcW w:w="908" w:type="dxa"/>
            <w:tcBorders>
              <w:top w:val="single" w:sz="4" w:space="0" w:color="auto"/>
              <w:left w:val="single" w:sz="4" w:space="0" w:color="auto"/>
              <w:bottom w:val="nil"/>
              <w:right w:val="single" w:sz="4" w:space="0" w:color="auto"/>
            </w:tcBorders>
            <w:hideMark/>
          </w:tcPr>
          <w:p w:rsidR="00700534" w:rsidRPr="00414DAE" w:rsidRDefault="00700534" w:rsidP="00B93E9F">
            <w:pPr>
              <w:pStyle w:val="TAC"/>
            </w:pPr>
            <w:r w:rsidRPr="00414DAE">
              <w:t>TDD</w:t>
            </w:r>
          </w:p>
        </w:tc>
      </w:tr>
      <w:tr w:rsidR="00700534" w:rsidRPr="00414DAE" w:rsidTr="00B93E9F">
        <w:trPr>
          <w:jc w:val="center"/>
        </w:trPr>
        <w:tc>
          <w:tcPr>
            <w:tcW w:w="1161" w:type="dxa"/>
            <w:tcBorders>
              <w:top w:val="single" w:sz="4" w:space="0" w:color="auto"/>
              <w:left w:val="single" w:sz="4" w:space="0" w:color="auto"/>
              <w:bottom w:val="nil"/>
              <w:right w:val="single" w:sz="4" w:space="0" w:color="auto"/>
            </w:tcBorders>
          </w:tcPr>
          <w:p w:rsidR="00700534" w:rsidRPr="00414DAE" w:rsidRDefault="00700534" w:rsidP="00B93E9F">
            <w:pPr>
              <w:pStyle w:val="TAC"/>
            </w:pPr>
            <w:r w:rsidRPr="00414DAE">
              <w:t>n48</w:t>
            </w:r>
          </w:p>
        </w:tc>
        <w:tc>
          <w:tcPr>
            <w:tcW w:w="2715" w:type="dxa"/>
            <w:tcBorders>
              <w:top w:val="single" w:sz="4" w:space="0" w:color="auto"/>
              <w:left w:val="single" w:sz="4" w:space="0" w:color="auto"/>
              <w:bottom w:val="single" w:sz="4" w:space="0" w:color="auto"/>
              <w:right w:val="single" w:sz="4" w:space="0" w:color="auto"/>
            </w:tcBorders>
          </w:tcPr>
          <w:p w:rsidR="00700534" w:rsidRPr="00414DAE" w:rsidRDefault="00700534" w:rsidP="00B93E9F">
            <w:pPr>
              <w:pStyle w:val="TAC"/>
            </w:pPr>
            <w:r w:rsidRPr="00414DAE">
              <w:t>3550 MHz – 3700 MHz</w:t>
            </w:r>
          </w:p>
        </w:tc>
        <w:tc>
          <w:tcPr>
            <w:tcW w:w="2953" w:type="dxa"/>
            <w:tcBorders>
              <w:top w:val="single" w:sz="4" w:space="0" w:color="auto"/>
              <w:left w:val="single" w:sz="4" w:space="0" w:color="auto"/>
              <w:bottom w:val="single" w:sz="4" w:space="0" w:color="auto"/>
              <w:right w:val="single" w:sz="4" w:space="0" w:color="auto"/>
            </w:tcBorders>
          </w:tcPr>
          <w:p w:rsidR="00700534" w:rsidRPr="00414DAE" w:rsidRDefault="00700534" w:rsidP="00B93E9F">
            <w:pPr>
              <w:pStyle w:val="TAC"/>
            </w:pPr>
            <w:r w:rsidRPr="00414DAE">
              <w:t>3550 MHz – 3700 MHz</w:t>
            </w:r>
          </w:p>
        </w:tc>
        <w:tc>
          <w:tcPr>
            <w:tcW w:w="908" w:type="dxa"/>
            <w:tcBorders>
              <w:top w:val="single" w:sz="4" w:space="0" w:color="auto"/>
              <w:left w:val="single" w:sz="4" w:space="0" w:color="auto"/>
              <w:bottom w:val="nil"/>
              <w:right w:val="single" w:sz="4" w:space="0" w:color="auto"/>
            </w:tcBorders>
          </w:tcPr>
          <w:p w:rsidR="00700534" w:rsidRPr="00414DAE" w:rsidRDefault="00700534" w:rsidP="00B93E9F">
            <w:pPr>
              <w:pStyle w:val="TAC"/>
            </w:pPr>
            <w:r w:rsidRPr="00414DAE">
              <w:t>TDD</w:t>
            </w:r>
          </w:p>
        </w:tc>
      </w:tr>
      <w:tr w:rsidR="00700534" w:rsidRPr="00414DAE" w:rsidTr="00B93E9F">
        <w:trPr>
          <w:jc w:val="center"/>
        </w:trPr>
        <w:tc>
          <w:tcPr>
            <w:tcW w:w="1161" w:type="dxa"/>
            <w:tcBorders>
              <w:top w:val="single" w:sz="4" w:space="0" w:color="auto"/>
              <w:left w:val="single" w:sz="4" w:space="0" w:color="auto"/>
              <w:bottom w:val="nil"/>
              <w:right w:val="single" w:sz="4" w:space="0" w:color="auto"/>
            </w:tcBorders>
          </w:tcPr>
          <w:p w:rsidR="00700534" w:rsidRPr="00414DAE" w:rsidRDefault="00700534" w:rsidP="00B93E9F">
            <w:pPr>
              <w:pStyle w:val="TAC"/>
            </w:pPr>
            <w:r w:rsidRPr="00414DAE">
              <w:t>n50</w:t>
            </w:r>
          </w:p>
        </w:tc>
        <w:tc>
          <w:tcPr>
            <w:tcW w:w="2715" w:type="dxa"/>
            <w:tcBorders>
              <w:top w:val="single" w:sz="4" w:space="0" w:color="auto"/>
              <w:left w:val="single" w:sz="4" w:space="0" w:color="auto"/>
              <w:bottom w:val="single" w:sz="4" w:space="0" w:color="auto"/>
              <w:right w:val="single" w:sz="4" w:space="0" w:color="auto"/>
            </w:tcBorders>
          </w:tcPr>
          <w:p w:rsidR="00700534" w:rsidRPr="00414DAE" w:rsidRDefault="00700534" w:rsidP="00B93E9F">
            <w:pPr>
              <w:pStyle w:val="TAC"/>
            </w:pPr>
            <w:r w:rsidRPr="00414DAE">
              <w:t>1432 MHz – 1517 MHz</w:t>
            </w:r>
          </w:p>
        </w:tc>
        <w:tc>
          <w:tcPr>
            <w:tcW w:w="2953" w:type="dxa"/>
            <w:tcBorders>
              <w:top w:val="single" w:sz="4" w:space="0" w:color="auto"/>
              <w:left w:val="single" w:sz="4" w:space="0" w:color="auto"/>
              <w:bottom w:val="single" w:sz="4" w:space="0" w:color="auto"/>
              <w:right w:val="single" w:sz="4" w:space="0" w:color="auto"/>
            </w:tcBorders>
          </w:tcPr>
          <w:p w:rsidR="00700534" w:rsidRPr="00414DAE" w:rsidRDefault="00700534" w:rsidP="00B93E9F">
            <w:pPr>
              <w:pStyle w:val="TAC"/>
            </w:pPr>
            <w:r w:rsidRPr="00414DAE">
              <w:t>1432 MHz – 1517 MHz</w:t>
            </w:r>
          </w:p>
        </w:tc>
        <w:tc>
          <w:tcPr>
            <w:tcW w:w="908" w:type="dxa"/>
            <w:tcBorders>
              <w:top w:val="single" w:sz="4" w:space="0" w:color="auto"/>
              <w:left w:val="single" w:sz="4" w:space="0" w:color="auto"/>
              <w:bottom w:val="nil"/>
              <w:right w:val="single" w:sz="4" w:space="0" w:color="auto"/>
            </w:tcBorders>
          </w:tcPr>
          <w:p w:rsidR="00700534" w:rsidRPr="00414DAE" w:rsidRDefault="00700534" w:rsidP="00B93E9F">
            <w:pPr>
              <w:pStyle w:val="TAC"/>
            </w:pPr>
            <w:r w:rsidRPr="00414DAE">
              <w:t>TDD</w:t>
            </w:r>
            <w:r w:rsidRPr="00414DAE">
              <w:rPr>
                <w:rFonts w:cs="Arial"/>
                <w:vertAlign w:val="superscript"/>
              </w:rPr>
              <w:t>1</w:t>
            </w:r>
          </w:p>
        </w:tc>
      </w:tr>
      <w:tr w:rsidR="00700534" w:rsidRPr="00414DAE" w:rsidTr="00B93E9F">
        <w:trPr>
          <w:jc w:val="center"/>
        </w:trPr>
        <w:tc>
          <w:tcPr>
            <w:tcW w:w="1161" w:type="dxa"/>
            <w:tcBorders>
              <w:top w:val="single" w:sz="4" w:space="0" w:color="auto"/>
              <w:left w:val="single" w:sz="4" w:space="0" w:color="auto"/>
              <w:bottom w:val="nil"/>
              <w:right w:val="single" w:sz="4" w:space="0" w:color="auto"/>
            </w:tcBorders>
            <w:hideMark/>
          </w:tcPr>
          <w:p w:rsidR="00700534" w:rsidRPr="00414DAE" w:rsidRDefault="00700534" w:rsidP="00B93E9F">
            <w:pPr>
              <w:pStyle w:val="TAC"/>
            </w:pPr>
            <w:r w:rsidRPr="00414DAE">
              <w:t>n51</w:t>
            </w:r>
          </w:p>
        </w:tc>
        <w:tc>
          <w:tcPr>
            <w:tcW w:w="2715" w:type="dxa"/>
            <w:tcBorders>
              <w:top w:val="single" w:sz="4" w:space="0" w:color="auto"/>
              <w:left w:val="single" w:sz="4" w:space="0" w:color="auto"/>
              <w:bottom w:val="single" w:sz="4" w:space="0" w:color="auto"/>
              <w:right w:val="single" w:sz="4" w:space="0" w:color="auto"/>
            </w:tcBorders>
            <w:hideMark/>
          </w:tcPr>
          <w:p w:rsidR="00700534" w:rsidRPr="00414DAE" w:rsidRDefault="00700534" w:rsidP="00B93E9F">
            <w:pPr>
              <w:pStyle w:val="TAC"/>
            </w:pPr>
            <w:r w:rsidRPr="00414DAE">
              <w:t>1427 MHz – 1432 MHz</w:t>
            </w:r>
          </w:p>
        </w:tc>
        <w:tc>
          <w:tcPr>
            <w:tcW w:w="2953" w:type="dxa"/>
            <w:tcBorders>
              <w:top w:val="single" w:sz="4" w:space="0" w:color="auto"/>
              <w:left w:val="single" w:sz="4" w:space="0" w:color="auto"/>
              <w:bottom w:val="single" w:sz="4" w:space="0" w:color="auto"/>
              <w:right w:val="single" w:sz="4" w:space="0" w:color="auto"/>
            </w:tcBorders>
            <w:hideMark/>
          </w:tcPr>
          <w:p w:rsidR="00700534" w:rsidRPr="00414DAE" w:rsidRDefault="00700534" w:rsidP="00B93E9F">
            <w:pPr>
              <w:pStyle w:val="TAC"/>
            </w:pPr>
            <w:r w:rsidRPr="00414DAE">
              <w:t>1427 MHz – 1432 MHz</w:t>
            </w:r>
          </w:p>
        </w:tc>
        <w:tc>
          <w:tcPr>
            <w:tcW w:w="908" w:type="dxa"/>
            <w:tcBorders>
              <w:top w:val="single" w:sz="4" w:space="0" w:color="auto"/>
              <w:left w:val="single" w:sz="4" w:space="0" w:color="auto"/>
              <w:bottom w:val="nil"/>
              <w:right w:val="single" w:sz="4" w:space="0" w:color="auto"/>
            </w:tcBorders>
            <w:hideMark/>
          </w:tcPr>
          <w:p w:rsidR="00700534" w:rsidRPr="00414DAE" w:rsidRDefault="00700534" w:rsidP="00B93E9F">
            <w:pPr>
              <w:pStyle w:val="TAC"/>
            </w:pPr>
            <w:r w:rsidRPr="00414DAE">
              <w:t>TDD</w:t>
            </w:r>
          </w:p>
        </w:tc>
      </w:tr>
      <w:tr w:rsidR="00700534" w:rsidRPr="00414DAE" w:rsidTr="00B93E9F">
        <w:trPr>
          <w:jc w:val="center"/>
        </w:trPr>
        <w:tc>
          <w:tcPr>
            <w:tcW w:w="1161" w:type="dxa"/>
            <w:tcBorders>
              <w:top w:val="single" w:sz="4" w:space="0" w:color="auto"/>
              <w:left w:val="single" w:sz="4" w:space="0" w:color="auto"/>
              <w:bottom w:val="nil"/>
              <w:right w:val="single" w:sz="4" w:space="0" w:color="auto"/>
            </w:tcBorders>
          </w:tcPr>
          <w:p w:rsidR="00700534" w:rsidRPr="00414DAE" w:rsidRDefault="00700534" w:rsidP="00B93E9F">
            <w:pPr>
              <w:pStyle w:val="TAC"/>
            </w:pPr>
            <w:r w:rsidRPr="00414DAE">
              <w:t>n65</w:t>
            </w:r>
          </w:p>
        </w:tc>
        <w:tc>
          <w:tcPr>
            <w:tcW w:w="2715" w:type="dxa"/>
            <w:tcBorders>
              <w:top w:val="single" w:sz="4" w:space="0" w:color="auto"/>
              <w:left w:val="single" w:sz="4" w:space="0" w:color="auto"/>
              <w:bottom w:val="single" w:sz="4" w:space="0" w:color="auto"/>
              <w:right w:val="single" w:sz="4" w:space="0" w:color="auto"/>
            </w:tcBorders>
          </w:tcPr>
          <w:p w:rsidR="00700534" w:rsidRPr="00414DAE" w:rsidRDefault="00700534" w:rsidP="00B93E9F">
            <w:pPr>
              <w:pStyle w:val="TAC"/>
            </w:pPr>
            <w:r w:rsidRPr="00414DAE">
              <w:t>1920 MHz – 2010 MHz</w:t>
            </w:r>
          </w:p>
        </w:tc>
        <w:tc>
          <w:tcPr>
            <w:tcW w:w="2953" w:type="dxa"/>
            <w:tcBorders>
              <w:top w:val="single" w:sz="4" w:space="0" w:color="auto"/>
              <w:left w:val="single" w:sz="4" w:space="0" w:color="auto"/>
              <w:bottom w:val="single" w:sz="4" w:space="0" w:color="auto"/>
              <w:right w:val="single" w:sz="4" w:space="0" w:color="auto"/>
            </w:tcBorders>
          </w:tcPr>
          <w:p w:rsidR="00700534" w:rsidRPr="00414DAE" w:rsidRDefault="00700534" w:rsidP="00B93E9F">
            <w:pPr>
              <w:pStyle w:val="TAC"/>
            </w:pPr>
            <w:r w:rsidRPr="00414DAE">
              <w:t>2110 MHz – 2200 MHz</w:t>
            </w:r>
          </w:p>
        </w:tc>
        <w:tc>
          <w:tcPr>
            <w:tcW w:w="908" w:type="dxa"/>
            <w:tcBorders>
              <w:top w:val="single" w:sz="4" w:space="0" w:color="auto"/>
              <w:left w:val="single" w:sz="4" w:space="0" w:color="auto"/>
              <w:bottom w:val="nil"/>
              <w:right w:val="single" w:sz="4" w:space="0" w:color="auto"/>
            </w:tcBorders>
          </w:tcPr>
          <w:p w:rsidR="00700534" w:rsidRPr="00414DAE" w:rsidRDefault="00700534" w:rsidP="00B93E9F">
            <w:pPr>
              <w:pStyle w:val="TAC"/>
            </w:pPr>
            <w:r w:rsidRPr="00414DAE">
              <w:t>FDD</w:t>
            </w:r>
            <w:r w:rsidRPr="00414DAE">
              <w:rPr>
                <w:vertAlign w:val="superscript"/>
              </w:rPr>
              <w:t>4</w:t>
            </w:r>
          </w:p>
        </w:tc>
      </w:tr>
      <w:tr w:rsidR="00700534" w:rsidRPr="00414DAE" w:rsidTr="00B93E9F">
        <w:trPr>
          <w:jc w:val="center"/>
        </w:trPr>
        <w:tc>
          <w:tcPr>
            <w:tcW w:w="1161" w:type="dxa"/>
            <w:tcBorders>
              <w:top w:val="single" w:sz="4" w:space="0" w:color="auto"/>
              <w:left w:val="single" w:sz="4" w:space="0" w:color="auto"/>
              <w:bottom w:val="nil"/>
              <w:right w:val="single" w:sz="4" w:space="0" w:color="auto"/>
            </w:tcBorders>
            <w:hideMark/>
          </w:tcPr>
          <w:p w:rsidR="00700534" w:rsidRPr="00414DAE" w:rsidRDefault="00700534" w:rsidP="00B93E9F">
            <w:pPr>
              <w:pStyle w:val="TAC"/>
            </w:pPr>
            <w:r w:rsidRPr="00414DAE">
              <w:t>n66</w:t>
            </w:r>
          </w:p>
        </w:tc>
        <w:tc>
          <w:tcPr>
            <w:tcW w:w="2715" w:type="dxa"/>
            <w:tcBorders>
              <w:top w:val="single" w:sz="4" w:space="0" w:color="auto"/>
              <w:left w:val="single" w:sz="4" w:space="0" w:color="auto"/>
              <w:bottom w:val="single" w:sz="4" w:space="0" w:color="auto"/>
              <w:right w:val="single" w:sz="4" w:space="0" w:color="auto"/>
            </w:tcBorders>
            <w:hideMark/>
          </w:tcPr>
          <w:p w:rsidR="00700534" w:rsidRPr="00414DAE" w:rsidRDefault="00700534" w:rsidP="00B93E9F">
            <w:pPr>
              <w:pStyle w:val="TAC"/>
            </w:pPr>
            <w:r w:rsidRPr="00414DAE">
              <w:t>1710 MHz – 1780 MHz</w:t>
            </w:r>
          </w:p>
        </w:tc>
        <w:tc>
          <w:tcPr>
            <w:tcW w:w="2953" w:type="dxa"/>
            <w:tcBorders>
              <w:top w:val="single" w:sz="4" w:space="0" w:color="auto"/>
              <w:left w:val="single" w:sz="4" w:space="0" w:color="auto"/>
              <w:bottom w:val="single" w:sz="4" w:space="0" w:color="auto"/>
              <w:right w:val="single" w:sz="4" w:space="0" w:color="auto"/>
            </w:tcBorders>
            <w:hideMark/>
          </w:tcPr>
          <w:p w:rsidR="00700534" w:rsidRPr="00414DAE" w:rsidRDefault="00700534" w:rsidP="00B93E9F">
            <w:pPr>
              <w:pStyle w:val="TAC"/>
            </w:pPr>
            <w:r w:rsidRPr="00414DAE">
              <w:t>2110 MHz – 2200 MHz</w:t>
            </w:r>
          </w:p>
        </w:tc>
        <w:tc>
          <w:tcPr>
            <w:tcW w:w="908" w:type="dxa"/>
            <w:tcBorders>
              <w:top w:val="single" w:sz="4" w:space="0" w:color="auto"/>
              <w:left w:val="single" w:sz="4" w:space="0" w:color="auto"/>
              <w:bottom w:val="nil"/>
              <w:right w:val="single" w:sz="4" w:space="0" w:color="auto"/>
            </w:tcBorders>
            <w:hideMark/>
          </w:tcPr>
          <w:p w:rsidR="00700534" w:rsidRPr="00414DAE" w:rsidRDefault="00700534" w:rsidP="00B93E9F">
            <w:pPr>
              <w:pStyle w:val="TAC"/>
            </w:pPr>
            <w:r w:rsidRPr="00414DAE">
              <w:t>FDD</w:t>
            </w:r>
          </w:p>
        </w:tc>
      </w:tr>
      <w:tr w:rsidR="00700534" w:rsidRPr="00414DAE" w:rsidTr="00B93E9F">
        <w:trPr>
          <w:jc w:val="center"/>
        </w:trPr>
        <w:tc>
          <w:tcPr>
            <w:tcW w:w="1161" w:type="dxa"/>
            <w:tcBorders>
              <w:top w:val="single" w:sz="4" w:space="0" w:color="auto"/>
              <w:left w:val="single" w:sz="4" w:space="0" w:color="auto"/>
              <w:bottom w:val="nil"/>
              <w:right w:val="single" w:sz="4" w:space="0" w:color="auto"/>
            </w:tcBorders>
            <w:hideMark/>
          </w:tcPr>
          <w:p w:rsidR="00700534" w:rsidRPr="00414DAE" w:rsidRDefault="00700534" w:rsidP="00B93E9F">
            <w:pPr>
              <w:pStyle w:val="TAC"/>
            </w:pPr>
            <w:r w:rsidRPr="00414DAE">
              <w:t>n70</w:t>
            </w:r>
          </w:p>
        </w:tc>
        <w:tc>
          <w:tcPr>
            <w:tcW w:w="2715" w:type="dxa"/>
            <w:tcBorders>
              <w:top w:val="single" w:sz="4" w:space="0" w:color="auto"/>
              <w:left w:val="single" w:sz="4" w:space="0" w:color="auto"/>
              <w:bottom w:val="single" w:sz="4" w:space="0" w:color="auto"/>
              <w:right w:val="single" w:sz="4" w:space="0" w:color="auto"/>
            </w:tcBorders>
            <w:hideMark/>
          </w:tcPr>
          <w:p w:rsidR="00700534" w:rsidRPr="00414DAE" w:rsidRDefault="00700534" w:rsidP="00B93E9F">
            <w:pPr>
              <w:pStyle w:val="TAC"/>
            </w:pPr>
            <w:r w:rsidRPr="00414DAE">
              <w:t>1695 MHz – 1710 MHz</w:t>
            </w:r>
          </w:p>
        </w:tc>
        <w:tc>
          <w:tcPr>
            <w:tcW w:w="2953" w:type="dxa"/>
            <w:tcBorders>
              <w:top w:val="single" w:sz="4" w:space="0" w:color="auto"/>
              <w:left w:val="single" w:sz="4" w:space="0" w:color="auto"/>
              <w:bottom w:val="single" w:sz="4" w:space="0" w:color="auto"/>
              <w:right w:val="single" w:sz="4" w:space="0" w:color="auto"/>
            </w:tcBorders>
            <w:hideMark/>
          </w:tcPr>
          <w:p w:rsidR="00700534" w:rsidRPr="00414DAE" w:rsidRDefault="00700534" w:rsidP="00B93E9F">
            <w:pPr>
              <w:pStyle w:val="TAC"/>
            </w:pPr>
            <w:r w:rsidRPr="00414DAE">
              <w:t>1995 MHz – 2020 MHz</w:t>
            </w:r>
          </w:p>
        </w:tc>
        <w:tc>
          <w:tcPr>
            <w:tcW w:w="908" w:type="dxa"/>
            <w:tcBorders>
              <w:top w:val="single" w:sz="4" w:space="0" w:color="auto"/>
              <w:left w:val="single" w:sz="4" w:space="0" w:color="auto"/>
              <w:bottom w:val="nil"/>
              <w:right w:val="single" w:sz="4" w:space="0" w:color="auto"/>
            </w:tcBorders>
            <w:hideMark/>
          </w:tcPr>
          <w:p w:rsidR="00700534" w:rsidRPr="00414DAE" w:rsidRDefault="00700534" w:rsidP="00B93E9F">
            <w:pPr>
              <w:pStyle w:val="TAC"/>
            </w:pPr>
            <w:r w:rsidRPr="00414DAE">
              <w:t>FDD</w:t>
            </w:r>
          </w:p>
        </w:tc>
      </w:tr>
      <w:tr w:rsidR="00700534" w:rsidRPr="00414DAE" w:rsidTr="00B93E9F">
        <w:trPr>
          <w:jc w:val="center"/>
        </w:trPr>
        <w:tc>
          <w:tcPr>
            <w:tcW w:w="1161" w:type="dxa"/>
            <w:tcBorders>
              <w:top w:val="single" w:sz="4" w:space="0" w:color="auto"/>
              <w:left w:val="single" w:sz="4" w:space="0" w:color="auto"/>
              <w:bottom w:val="nil"/>
              <w:right w:val="single" w:sz="4" w:space="0" w:color="auto"/>
            </w:tcBorders>
            <w:hideMark/>
          </w:tcPr>
          <w:p w:rsidR="00700534" w:rsidRPr="00414DAE" w:rsidRDefault="00700534" w:rsidP="00B93E9F">
            <w:pPr>
              <w:pStyle w:val="TAC"/>
            </w:pPr>
            <w:r w:rsidRPr="00414DAE">
              <w:t>n71</w:t>
            </w:r>
          </w:p>
        </w:tc>
        <w:tc>
          <w:tcPr>
            <w:tcW w:w="2715" w:type="dxa"/>
            <w:tcBorders>
              <w:top w:val="single" w:sz="4" w:space="0" w:color="auto"/>
              <w:left w:val="single" w:sz="4" w:space="0" w:color="auto"/>
              <w:bottom w:val="single" w:sz="4" w:space="0" w:color="auto"/>
              <w:right w:val="single" w:sz="4" w:space="0" w:color="auto"/>
            </w:tcBorders>
            <w:hideMark/>
          </w:tcPr>
          <w:p w:rsidR="00700534" w:rsidRPr="00414DAE" w:rsidRDefault="00700534" w:rsidP="00B93E9F">
            <w:pPr>
              <w:pStyle w:val="TAC"/>
            </w:pPr>
            <w:r w:rsidRPr="00414DAE">
              <w:t>663 MHz – 698 MHz</w:t>
            </w:r>
          </w:p>
        </w:tc>
        <w:tc>
          <w:tcPr>
            <w:tcW w:w="2953" w:type="dxa"/>
            <w:tcBorders>
              <w:top w:val="single" w:sz="4" w:space="0" w:color="auto"/>
              <w:left w:val="single" w:sz="4" w:space="0" w:color="auto"/>
              <w:bottom w:val="single" w:sz="4" w:space="0" w:color="auto"/>
              <w:right w:val="single" w:sz="4" w:space="0" w:color="auto"/>
            </w:tcBorders>
            <w:hideMark/>
          </w:tcPr>
          <w:p w:rsidR="00700534" w:rsidRPr="00414DAE" w:rsidRDefault="00700534" w:rsidP="00B93E9F">
            <w:pPr>
              <w:pStyle w:val="TAC"/>
            </w:pPr>
            <w:r w:rsidRPr="00414DAE">
              <w:t>617 MHz – 652 MHz</w:t>
            </w:r>
          </w:p>
        </w:tc>
        <w:tc>
          <w:tcPr>
            <w:tcW w:w="908" w:type="dxa"/>
            <w:tcBorders>
              <w:top w:val="single" w:sz="4" w:space="0" w:color="auto"/>
              <w:left w:val="single" w:sz="4" w:space="0" w:color="auto"/>
              <w:bottom w:val="nil"/>
              <w:right w:val="single" w:sz="4" w:space="0" w:color="auto"/>
            </w:tcBorders>
            <w:hideMark/>
          </w:tcPr>
          <w:p w:rsidR="00700534" w:rsidRPr="00414DAE" w:rsidRDefault="00700534" w:rsidP="00B93E9F">
            <w:pPr>
              <w:pStyle w:val="TAC"/>
            </w:pPr>
            <w:r w:rsidRPr="00414DAE">
              <w:t>FDD</w:t>
            </w:r>
          </w:p>
        </w:tc>
      </w:tr>
      <w:tr w:rsidR="00700534" w:rsidRPr="00414DAE" w:rsidTr="00B93E9F">
        <w:trPr>
          <w:jc w:val="center"/>
        </w:trPr>
        <w:tc>
          <w:tcPr>
            <w:tcW w:w="1161" w:type="dxa"/>
            <w:tcBorders>
              <w:top w:val="single" w:sz="4" w:space="0" w:color="auto"/>
              <w:left w:val="single" w:sz="4" w:space="0" w:color="auto"/>
              <w:bottom w:val="nil"/>
              <w:right w:val="single" w:sz="4" w:space="0" w:color="auto"/>
            </w:tcBorders>
          </w:tcPr>
          <w:p w:rsidR="00700534" w:rsidRPr="00414DAE" w:rsidRDefault="00700534" w:rsidP="00B93E9F">
            <w:pPr>
              <w:pStyle w:val="TAC"/>
            </w:pPr>
            <w:r w:rsidRPr="00414DAE">
              <w:t>n74</w:t>
            </w:r>
          </w:p>
        </w:tc>
        <w:tc>
          <w:tcPr>
            <w:tcW w:w="2715" w:type="dxa"/>
            <w:tcBorders>
              <w:top w:val="single" w:sz="4" w:space="0" w:color="auto"/>
              <w:left w:val="single" w:sz="4" w:space="0" w:color="auto"/>
              <w:bottom w:val="single" w:sz="4" w:space="0" w:color="auto"/>
              <w:right w:val="single" w:sz="4" w:space="0" w:color="auto"/>
            </w:tcBorders>
          </w:tcPr>
          <w:p w:rsidR="00700534" w:rsidRPr="00414DAE" w:rsidRDefault="00700534" w:rsidP="00B93E9F">
            <w:pPr>
              <w:pStyle w:val="TAC"/>
            </w:pPr>
            <w:r w:rsidRPr="00414DAE">
              <w:t>1427 MHz – 1470 MHz</w:t>
            </w:r>
          </w:p>
        </w:tc>
        <w:tc>
          <w:tcPr>
            <w:tcW w:w="2953" w:type="dxa"/>
            <w:tcBorders>
              <w:top w:val="single" w:sz="4" w:space="0" w:color="auto"/>
              <w:left w:val="single" w:sz="4" w:space="0" w:color="auto"/>
              <w:bottom w:val="single" w:sz="4" w:space="0" w:color="auto"/>
              <w:right w:val="single" w:sz="4" w:space="0" w:color="auto"/>
            </w:tcBorders>
          </w:tcPr>
          <w:p w:rsidR="00700534" w:rsidRPr="00414DAE" w:rsidRDefault="00700534" w:rsidP="00B93E9F">
            <w:pPr>
              <w:pStyle w:val="TAC"/>
            </w:pPr>
            <w:r w:rsidRPr="00414DAE">
              <w:t>1475 MHz – 1518 MHz</w:t>
            </w:r>
          </w:p>
        </w:tc>
        <w:tc>
          <w:tcPr>
            <w:tcW w:w="908" w:type="dxa"/>
            <w:tcBorders>
              <w:top w:val="single" w:sz="4" w:space="0" w:color="auto"/>
              <w:left w:val="single" w:sz="4" w:space="0" w:color="auto"/>
              <w:bottom w:val="nil"/>
              <w:right w:val="single" w:sz="4" w:space="0" w:color="auto"/>
            </w:tcBorders>
          </w:tcPr>
          <w:p w:rsidR="00700534" w:rsidRPr="00414DAE" w:rsidRDefault="00700534" w:rsidP="00B93E9F">
            <w:pPr>
              <w:pStyle w:val="TAC"/>
            </w:pPr>
            <w:r w:rsidRPr="00414DAE">
              <w:t>FDD</w:t>
            </w:r>
          </w:p>
        </w:tc>
      </w:tr>
      <w:tr w:rsidR="00700534" w:rsidRPr="00414DAE" w:rsidTr="00B93E9F">
        <w:trPr>
          <w:jc w:val="center"/>
        </w:trPr>
        <w:tc>
          <w:tcPr>
            <w:tcW w:w="1161" w:type="dxa"/>
            <w:tcBorders>
              <w:top w:val="single" w:sz="4" w:space="0" w:color="auto"/>
              <w:left w:val="single" w:sz="4" w:space="0" w:color="auto"/>
              <w:bottom w:val="nil"/>
              <w:right w:val="single" w:sz="4" w:space="0" w:color="auto"/>
            </w:tcBorders>
            <w:hideMark/>
          </w:tcPr>
          <w:p w:rsidR="00700534" w:rsidRPr="00414DAE" w:rsidRDefault="00700534" w:rsidP="00B93E9F">
            <w:pPr>
              <w:pStyle w:val="TAC"/>
            </w:pPr>
            <w:r w:rsidRPr="00414DAE">
              <w:t>n75</w:t>
            </w:r>
          </w:p>
        </w:tc>
        <w:tc>
          <w:tcPr>
            <w:tcW w:w="2715" w:type="dxa"/>
            <w:tcBorders>
              <w:top w:val="single" w:sz="4" w:space="0" w:color="auto"/>
              <w:left w:val="single" w:sz="4" w:space="0" w:color="auto"/>
              <w:bottom w:val="single" w:sz="4" w:space="0" w:color="auto"/>
              <w:right w:val="single" w:sz="4" w:space="0" w:color="auto"/>
            </w:tcBorders>
            <w:hideMark/>
          </w:tcPr>
          <w:p w:rsidR="00700534" w:rsidRPr="00414DAE" w:rsidRDefault="00700534" w:rsidP="00B93E9F">
            <w:pPr>
              <w:pStyle w:val="TAC"/>
            </w:pPr>
            <w:r w:rsidRPr="00414DAE">
              <w:t>N/A</w:t>
            </w:r>
          </w:p>
        </w:tc>
        <w:tc>
          <w:tcPr>
            <w:tcW w:w="2953" w:type="dxa"/>
            <w:tcBorders>
              <w:top w:val="single" w:sz="4" w:space="0" w:color="auto"/>
              <w:left w:val="single" w:sz="4" w:space="0" w:color="auto"/>
              <w:bottom w:val="single" w:sz="4" w:space="0" w:color="auto"/>
              <w:right w:val="single" w:sz="4" w:space="0" w:color="auto"/>
            </w:tcBorders>
            <w:hideMark/>
          </w:tcPr>
          <w:p w:rsidR="00700534" w:rsidRPr="00414DAE" w:rsidRDefault="00700534" w:rsidP="00B93E9F">
            <w:pPr>
              <w:pStyle w:val="TAC"/>
            </w:pPr>
            <w:r w:rsidRPr="00414DAE">
              <w:t>1432 MHz – 1517 MHz</w:t>
            </w:r>
          </w:p>
        </w:tc>
        <w:tc>
          <w:tcPr>
            <w:tcW w:w="908" w:type="dxa"/>
            <w:tcBorders>
              <w:top w:val="single" w:sz="4" w:space="0" w:color="auto"/>
              <w:left w:val="single" w:sz="4" w:space="0" w:color="auto"/>
              <w:bottom w:val="nil"/>
              <w:right w:val="single" w:sz="4" w:space="0" w:color="auto"/>
            </w:tcBorders>
            <w:hideMark/>
          </w:tcPr>
          <w:p w:rsidR="00700534" w:rsidRPr="00414DAE" w:rsidRDefault="00700534" w:rsidP="00B93E9F">
            <w:pPr>
              <w:pStyle w:val="TAC"/>
            </w:pPr>
            <w:r w:rsidRPr="00414DAE">
              <w:t>SDL</w:t>
            </w:r>
          </w:p>
        </w:tc>
      </w:tr>
      <w:tr w:rsidR="00700534" w:rsidRPr="00414DAE" w:rsidTr="00B93E9F">
        <w:trPr>
          <w:jc w:val="center"/>
        </w:trPr>
        <w:tc>
          <w:tcPr>
            <w:tcW w:w="1161" w:type="dxa"/>
            <w:tcBorders>
              <w:top w:val="single" w:sz="4" w:space="0" w:color="auto"/>
              <w:left w:val="single" w:sz="4" w:space="0" w:color="auto"/>
              <w:bottom w:val="nil"/>
              <w:right w:val="single" w:sz="4" w:space="0" w:color="auto"/>
            </w:tcBorders>
            <w:hideMark/>
          </w:tcPr>
          <w:p w:rsidR="00700534" w:rsidRPr="00414DAE" w:rsidRDefault="00700534" w:rsidP="00B93E9F">
            <w:pPr>
              <w:pStyle w:val="TAC"/>
            </w:pPr>
            <w:r w:rsidRPr="00414DAE">
              <w:t>n76</w:t>
            </w:r>
          </w:p>
        </w:tc>
        <w:tc>
          <w:tcPr>
            <w:tcW w:w="2715" w:type="dxa"/>
            <w:tcBorders>
              <w:top w:val="single" w:sz="4" w:space="0" w:color="auto"/>
              <w:left w:val="single" w:sz="4" w:space="0" w:color="auto"/>
              <w:bottom w:val="single" w:sz="4" w:space="0" w:color="auto"/>
              <w:right w:val="single" w:sz="4" w:space="0" w:color="auto"/>
            </w:tcBorders>
            <w:hideMark/>
          </w:tcPr>
          <w:p w:rsidR="00700534" w:rsidRPr="00414DAE" w:rsidRDefault="00700534" w:rsidP="00B93E9F">
            <w:pPr>
              <w:pStyle w:val="TAC"/>
            </w:pPr>
            <w:r w:rsidRPr="00414DAE">
              <w:t>N/A</w:t>
            </w:r>
          </w:p>
        </w:tc>
        <w:tc>
          <w:tcPr>
            <w:tcW w:w="2953" w:type="dxa"/>
            <w:tcBorders>
              <w:top w:val="single" w:sz="4" w:space="0" w:color="auto"/>
              <w:left w:val="single" w:sz="4" w:space="0" w:color="auto"/>
              <w:bottom w:val="single" w:sz="4" w:space="0" w:color="auto"/>
              <w:right w:val="single" w:sz="4" w:space="0" w:color="auto"/>
            </w:tcBorders>
            <w:hideMark/>
          </w:tcPr>
          <w:p w:rsidR="00700534" w:rsidRPr="00414DAE" w:rsidRDefault="00700534" w:rsidP="00B93E9F">
            <w:pPr>
              <w:pStyle w:val="TAC"/>
            </w:pPr>
            <w:r w:rsidRPr="00414DAE">
              <w:t>1427 MHz – 1432 MHz</w:t>
            </w:r>
          </w:p>
        </w:tc>
        <w:tc>
          <w:tcPr>
            <w:tcW w:w="908" w:type="dxa"/>
            <w:tcBorders>
              <w:top w:val="single" w:sz="4" w:space="0" w:color="auto"/>
              <w:left w:val="single" w:sz="4" w:space="0" w:color="auto"/>
              <w:bottom w:val="nil"/>
              <w:right w:val="single" w:sz="4" w:space="0" w:color="auto"/>
            </w:tcBorders>
            <w:hideMark/>
          </w:tcPr>
          <w:p w:rsidR="00700534" w:rsidRPr="00414DAE" w:rsidRDefault="00700534" w:rsidP="00B93E9F">
            <w:pPr>
              <w:pStyle w:val="TAC"/>
            </w:pPr>
            <w:r w:rsidRPr="00414DAE">
              <w:t>SDL</w:t>
            </w:r>
          </w:p>
        </w:tc>
      </w:tr>
      <w:tr w:rsidR="00700534" w:rsidRPr="00414DAE" w:rsidTr="00B93E9F">
        <w:trPr>
          <w:jc w:val="center"/>
        </w:trPr>
        <w:tc>
          <w:tcPr>
            <w:tcW w:w="1161" w:type="dxa"/>
            <w:tcBorders>
              <w:top w:val="single" w:sz="4" w:space="0" w:color="auto"/>
              <w:left w:val="single" w:sz="4" w:space="0" w:color="auto"/>
              <w:bottom w:val="nil"/>
              <w:right w:val="single" w:sz="4" w:space="0" w:color="auto"/>
            </w:tcBorders>
            <w:hideMark/>
          </w:tcPr>
          <w:p w:rsidR="00700534" w:rsidRPr="00414DAE" w:rsidRDefault="00700534" w:rsidP="00B93E9F">
            <w:pPr>
              <w:pStyle w:val="TAC"/>
            </w:pPr>
            <w:r w:rsidRPr="00414DAE">
              <w:t>n77</w:t>
            </w:r>
          </w:p>
        </w:tc>
        <w:tc>
          <w:tcPr>
            <w:tcW w:w="2715" w:type="dxa"/>
            <w:tcBorders>
              <w:top w:val="single" w:sz="4" w:space="0" w:color="auto"/>
              <w:left w:val="single" w:sz="4" w:space="0" w:color="auto"/>
              <w:bottom w:val="single" w:sz="4" w:space="0" w:color="auto"/>
              <w:right w:val="single" w:sz="4" w:space="0" w:color="auto"/>
            </w:tcBorders>
            <w:hideMark/>
          </w:tcPr>
          <w:p w:rsidR="00700534" w:rsidRPr="00414DAE" w:rsidRDefault="00700534" w:rsidP="00B93E9F">
            <w:pPr>
              <w:pStyle w:val="TAC"/>
            </w:pPr>
            <w:r w:rsidRPr="00414DAE">
              <w:t>3300 MHz – 4200 MHz</w:t>
            </w:r>
          </w:p>
        </w:tc>
        <w:tc>
          <w:tcPr>
            <w:tcW w:w="2953" w:type="dxa"/>
            <w:tcBorders>
              <w:top w:val="single" w:sz="4" w:space="0" w:color="auto"/>
              <w:left w:val="single" w:sz="4" w:space="0" w:color="auto"/>
              <w:bottom w:val="single" w:sz="4" w:space="0" w:color="auto"/>
              <w:right w:val="single" w:sz="4" w:space="0" w:color="auto"/>
            </w:tcBorders>
            <w:hideMark/>
          </w:tcPr>
          <w:p w:rsidR="00700534" w:rsidRPr="00414DAE" w:rsidRDefault="00700534" w:rsidP="00B93E9F">
            <w:pPr>
              <w:pStyle w:val="TAC"/>
            </w:pPr>
            <w:r w:rsidRPr="00414DAE">
              <w:t>3300 MHz – 4200 MHz</w:t>
            </w:r>
          </w:p>
        </w:tc>
        <w:tc>
          <w:tcPr>
            <w:tcW w:w="908" w:type="dxa"/>
            <w:tcBorders>
              <w:top w:val="single" w:sz="4" w:space="0" w:color="auto"/>
              <w:left w:val="single" w:sz="4" w:space="0" w:color="auto"/>
              <w:bottom w:val="nil"/>
              <w:right w:val="single" w:sz="4" w:space="0" w:color="auto"/>
            </w:tcBorders>
            <w:hideMark/>
          </w:tcPr>
          <w:p w:rsidR="00700534" w:rsidRPr="00414DAE" w:rsidRDefault="00700534" w:rsidP="00B93E9F">
            <w:pPr>
              <w:pStyle w:val="TAC"/>
            </w:pPr>
            <w:r w:rsidRPr="00414DAE">
              <w:t>TDD</w:t>
            </w:r>
          </w:p>
        </w:tc>
      </w:tr>
      <w:tr w:rsidR="00700534" w:rsidRPr="00414DAE" w:rsidTr="00B93E9F">
        <w:trPr>
          <w:jc w:val="center"/>
        </w:trPr>
        <w:tc>
          <w:tcPr>
            <w:tcW w:w="1161" w:type="dxa"/>
            <w:tcBorders>
              <w:top w:val="single" w:sz="4" w:space="0" w:color="auto"/>
              <w:left w:val="single" w:sz="4" w:space="0" w:color="auto"/>
              <w:bottom w:val="nil"/>
              <w:right w:val="single" w:sz="4" w:space="0" w:color="auto"/>
            </w:tcBorders>
            <w:hideMark/>
          </w:tcPr>
          <w:p w:rsidR="00700534" w:rsidRPr="00414DAE" w:rsidRDefault="00700534" w:rsidP="00B93E9F">
            <w:pPr>
              <w:pStyle w:val="TAC"/>
            </w:pPr>
            <w:r w:rsidRPr="00414DAE">
              <w:t>n78</w:t>
            </w:r>
          </w:p>
        </w:tc>
        <w:tc>
          <w:tcPr>
            <w:tcW w:w="2715" w:type="dxa"/>
            <w:tcBorders>
              <w:top w:val="single" w:sz="4" w:space="0" w:color="auto"/>
              <w:left w:val="single" w:sz="4" w:space="0" w:color="auto"/>
              <w:bottom w:val="single" w:sz="4" w:space="0" w:color="auto"/>
              <w:right w:val="single" w:sz="4" w:space="0" w:color="auto"/>
            </w:tcBorders>
            <w:hideMark/>
          </w:tcPr>
          <w:p w:rsidR="00700534" w:rsidRPr="00414DAE" w:rsidRDefault="00700534" w:rsidP="00B93E9F">
            <w:pPr>
              <w:pStyle w:val="TAC"/>
            </w:pPr>
            <w:r w:rsidRPr="00414DAE">
              <w:t>3300 MHz – 3800 MHz</w:t>
            </w:r>
          </w:p>
        </w:tc>
        <w:tc>
          <w:tcPr>
            <w:tcW w:w="2953" w:type="dxa"/>
            <w:tcBorders>
              <w:top w:val="single" w:sz="4" w:space="0" w:color="auto"/>
              <w:left w:val="single" w:sz="4" w:space="0" w:color="auto"/>
              <w:bottom w:val="single" w:sz="4" w:space="0" w:color="auto"/>
              <w:right w:val="single" w:sz="4" w:space="0" w:color="auto"/>
            </w:tcBorders>
            <w:hideMark/>
          </w:tcPr>
          <w:p w:rsidR="00700534" w:rsidRPr="00414DAE" w:rsidRDefault="00700534" w:rsidP="00B93E9F">
            <w:pPr>
              <w:pStyle w:val="TAC"/>
            </w:pPr>
            <w:r w:rsidRPr="00414DAE">
              <w:t>3300 MHz – 3800 MHz</w:t>
            </w:r>
          </w:p>
        </w:tc>
        <w:tc>
          <w:tcPr>
            <w:tcW w:w="908" w:type="dxa"/>
            <w:tcBorders>
              <w:top w:val="single" w:sz="4" w:space="0" w:color="auto"/>
              <w:left w:val="single" w:sz="4" w:space="0" w:color="auto"/>
              <w:bottom w:val="nil"/>
              <w:right w:val="single" w:sz="4" w:space="0" w:color="auto"/>
            </w:tcBorders>
            <w:hideMark/>
          </w:tcPr>
          <w:p w:rsidR="00700534" w:rsidRPr="00414DAE" w:rsidRDefault="00700534" w:rsidP="00B93E9F">
            <w:pPr>
              <w:pStyle w:val="TAC"/>
            </w:pPr>
            <w:r w:rsidRPr="00414DAE">
              <w:t>TDD</w:t>
            </w:r>
          </w:p>
        </w:tc>
      </w:tr>
      <w:tr w:rsidR="00700534" w:rsidRPr="00414DAE" w:rsidTr="00B93E9F">
        <w:trPr>
          <w:jc w:val="center"/>
        </w:trPr>
        <w:tc>
          <w:tcPr>
            <w:tcW w:w="1161" w:type="dxa"/>
            <w:tcBorders>
              <w:top w:val="single" w:sz="4" w:space="0" w:color="auto"/>
              <w:left w:val="single" w:sz="4" w:space="0" w:color="auto"/>
              <w:bottom w:val="nil"/>
              <w:right w:val="single" w:sz="4" w:space="0" w:color="auto"/>
            </w:tcBorders>
            <w:hideMark/>
          </w:tcPr>
          <w:p w:rsidR="00700534" w:rsidRPr="00414DAE" w:rsidRDefault="00700534" w:rsidP="00B93E9F">
            <w:pPr>
              <w:pStyle w:val="TAC"/>
            </w:pPr>
            <w:r w:rsidRPr="00414DAE">
              <w:t>n79</w:t>
            </w:r>
          </w:p>
        </w:tc>
        <w:tc>
          <w:tcPr>
            <w:tcW w:w="2715" w:type="dxa"/>
            <w:tcBorders>
              <w:top w:val="single" w:sz="4" w:space="0" w:color="auto"/>
              <w:left w:val="single" w:sz="4" w:space="0" w:color="auto"/>
              <w:bottom w:val="single" w:sz="4" w:space="0" w:color="auto"/>
              <w:right w:val="single" w:sz="4" w:space="0" w:color="auto"/>
            </w:tcBorders>
            <w:hideMark/>
          </w:tcPr>
          <w:p w:rsidR="00700534" w:rsidRPr="00414DAE" w:rsidRDefault="00700534" w:rsidP="00B93E9F">
            <w:pPr>
              <w:pStyle w:val="TAC"/>
            </w:pPr>
            <w:r w:rsidRPr="00414DAE">
              <w:t>4400 MHz – 5000 MHz</w:t>
            </w:r>
          </w:p>
        </w:tc>
        <w:tc>
          <w:tcPr>
            <w:tcW w:w="2953" w:type="dxa"/>
            <w:tcBorders>
              <w:top w:val="single" w:sz="4" w:space="0" w:color="auto"/>
              <w:left w:val="single" w:sz="4" w:space="0" w:color="auto"/>
              <w:bottom w:val="single" w:sz="4" w:space="0" w:color="auto"/>
              <w:right w:val="single" w:sz="4" w:space="0" w:color="auto"/>
            </w:tcBorders>
            <w:hideMark/>
          </w:tcPr>
          <w:p w:rsidR="00700534" w:rsidRPr="00414DAE" w:rsidRDefault="00700534" w:rsidP="00B93E9F">
            <w:pPr>
              <w:pStyle w:val="TAC"/>
            </w:pPr>
            <w:r w:rsidRPr="00414DAE">
              <w:t>4400 MHz – 5000 MHz</w:t>
            </w:r>
          </w:p>
        </w:tc>
        <w:tc>
          <w:tcPr>
            <w:tcW w:w="908" w:type="dxa"/>
            <w:tcBorders>
              <w:top w:val="single" w:sz="4" w:space="0" w:color="auto"/>
              <w:left w:val="single" w:sz="4" w:space="0" w:color="auto"/>
              <w:bottom w:val="nil"/>
              <w:right w:val="single" w:sz="4" w:space="0" w:color="auto"/>
            </w:tcBorders>
            <w:hideMark/>
          </w:tcPr>
          <w:p w:rsidR="00700534" w:rsidRPr="00414DAE" w:rsidRDefault="00700534" w:rsidP="00B93E9F">
            <w:pPr>
              <w:pStyle w:val="TAC"/>
            </w:pPr>
            <w:r w:rsidRPr="00414DAE">
              <w:t>TDD</w:t>
            </w:r>
          </w:p>
        </w:tc>
      </w:tr>
      <w:tr w:rsidR="00700534" w:rsidRPr="00414DAE" w:rsidTr="00B93E9F">
        <w:trPr>
          <w:jc w:val="center"/>
        </w:trPr>
        <w:tc>
          <w:tcPr>
            <w:tcW w:w="1161" w:type="dxa"/>
            <w:tcBorders>
              <w:top w:val="single" w:sz="4" w:space="0" w:color="auto"/>
              <w:left w:val="single" w:sz="4" w:space="0" w:color="auto"/>
              <w:bottom w:val="nil"/>
              <w:right w:val="single" w:sz="4" w:space="0" w:color="auto"/>
            </w:tcBorders>
            <w:hideMark/>
          </w:tcPr>
          <w:p w:rsidR="00700534" w:rsidRPr="00414DAE" w:rsidRDefault="00700534" w:rsidP="00B93E9F">
            <w:pPr>
              <w:pStyle w:val="TAC"/>
            </w:pPr>
            <w:r w:rsidRPr="00414DAE">
              <w:t>n80</w:t>
            </w:r>
          </w:p>
        </w:tc>
        <w:tc>
          <w:tcPr>
            <w:tcW w:w="2715" w:type="dxa"/>
            <w:tcBorders>
              <w:top w:val="single" w:sz="4" w:space="0" w:color="auto"/>
              <w:left w:val="single" w:sz="4" w:space="0" w:color="auto"/>
              <w:bottom w:val="single" w:sz="4" w:space="0" w:color="auto"/>
              <w:right w:val="single" w:sz="4" w:space="0" w:color="auto"/>
            </w:tcBorders>
            <w:hideMark/>
          </w:tcPr>
          <w:p w:rsidR="00700534" w:rsidRPr="00414DAE" w:rsidRDefault="00700534" w:rsidP="00B93E9F">
            <w:pPr>
              <w:pStyle w:val="TAC"/>
            </w:pPr>
            <w:r w:rsidRPr="00414DAE">
              <w:t>1710 MHz – 1785 MHz</w:t>
            </w:r>
          </w:p>
        </w:tc>
        <w:tc>
          <w:tcPr>
            <w:tcW w:w="2953" w:type="dxa"/>
            <w:tcBorders>
              <w:top w:val="single" w:sz="4" w:space="0" w:color="auto"/>
              <w:left w:val="single" w:sz="4" w:space="0" w:color="auto"/>
              <w:bottom w:val="single" w:sz="4" w:space="0" w:color="auto"/>
              <w:right w:val="single" w:sz="4" w:space="0" w:color="auto"/>
            </w:tcBorders>
            <w:hideMark/>
          </w:tcPr>
          <w:p w:rsidR="00700534" w:rsidRPr="00414DAE" w:rsidRDefault="00700534" w:rsidP="00B93E9F">
            <w:pPr>
              <w:pStyle w:val="TAC"/>
            </w:pPr>
            <w:r w:rsidRPr="00414DAE">
              <w:t>N/A</w:t>
            </w:r>
          </w:p>
        </w:tc>
        <w:tc>
          <w:tcPr>
            <w:tcW w:w="908" w:type="dxa"/>
            <w:tcBorders>
              <w:top w:val="single" w:sz="4" w:space="0" w:color="auto"/>
              <w:left w:val="single" w:sz="4" w:space="0" w:color="auto"/>
              <w:bottom w:val="nil"/>
              <w:right w:val="single" w:sz="4" w:space="0" w:color="auto"/>
            </w:tcBorders>
            <w:hideMark/>
          </w:tcPr>
          <w:p w:rsidR="00700534" w:rsidRPr="00414DAE" w:rsidRDefault="00700534" w:rsidP="00B93E9F">
            <w:pPr>
              <w:pStyle w:val="TAC"/>
            </w:pPr>
            <w:r w:rsidRPr="00414DAE">
              <w:t xml:space="preserve">SUL </w:t>
            </w:r>
          </w:p>
        </w:tc>
      </w:tr>
      <w:tr w:rsidR="00700534" w:rsidRPr="00414DAE" w:rsidTr="00B93E9F">
        <w:trPr>
          <w:jc w:val="center"/>
        </w:trPr>
        <w:tc>
          <w:tcPr>
            <w:tcW w:w="1161" w:type="dxa"/>
            <w:tcBorders>
              <w:top w:val="single" w:sz="4" w:space="0" w:color="auto"/>
              <w:left w:val="single" w:sz="4" w:space="0" w:color="auto"/>
              <w:bottom w:val="nil"/>
              <w:right w:val="single" w:sz="4" w:space="0" w:color="auto"/>
            </w:tcBorders>
            <w:hideMark/>
          </w:tcPr>
          <w:p w:rsidR="00700534" w:rsidRPr="00414DAE" w:rsidRDefault="00700534" w:rsidP="00B93E9F">
            <w:pPr>
              <w:pStyle w:val="TAC"/>
            </w:pPr>
            <w:r w:rsidRPr="00414DAE">
              <w:t>n81</w:t>
            </w:r>
          </w:p>
        </w:tc>
        <w:tc>
          <w:tcPr>
            <w:tcW w:w="2715" w:type="dxa"/>
            <w:tcBorders>
              <w:top w:val="single" w:sz="4" w:space="0" w:color="auto"/>
              <w:left w:val="single" w:sz="4" w:space="0" w:color="auto"/>
              <w:bottom w:val="single" w:sz="4" w:space="0" w:color="auto"/>
              <w:right w:val="single" w:sz="4" w:space="0" w:color="auto"/>
            </w:tcBorders>
            <w:hideMark/>
          </w:tcPr>
          <w:p w:rsidR="00700534" w:rsidRPr="00414DAE" w:rsidRDefault="00700534" w:rsidP="00B93E9F">
            <w:pPr>
              <w:pStyle w:val="TAC"/>
            </w:pPr>
            <w:r w:rsidRPr="00414DAE">
              <w:t>880 MHz – 915 MHz</w:t>
            </w:r>
          </w:p>
        </w:tc>
        <w:tc>
          <w:tcPr>
            <w:tcW w:w="2953" w:type="dxa"/>
            <w:tcBorders>
              <w:top w:val="single" w:sz="4" w:space="0" w:color="auto"/>
              <w:left w:val="single" w:sz="4" w:space="0" w:color="auto"/>
              <w:bottom w:val="single" w:sz="4" w:space="0" w:color="auto"/>
              <w:right w:val="single" w:sz="4" w:space="0" w:color="auto"/>
            </w:tcBorders>
            <w:hideMark/>
          </w:tcPr>
          <w:p w:rsidR="00700534" w:rsidRPr="00414DAE" w:rsidRDefault="00700534" w:rsidP="00B93E9F">
            <w:pPr>
              <w:pStyle w:val="TAC"/>
            </w:pPr>
            <w:r w:rsidRPr="00414DAE">
              <w:t>N/A</w:t>
            </w:r>
          </w:p>
        </w:tc>
        <w:tc>
          <w:tcPr>
            <w:tcW w:w="908" w:type="dxa"/>
            <w:tcBorders>
              <w:top w:val="single" w:sz="4" w:space="0" w:color="auto"/>
              <w:left w:val="single" w:sz="4" w:space="0" w:color="auto"/>
              <w:bottom w:val="nil"/>
              <w:right w:val="single" w:sz="4" w:space="0" w:color="auto"/>
            </w:tcBorders>
            <w:hideMark/>
          </w:tcPr>
          <w:p w:rsidR="00700534" w:rsidRPr="00414DAE" w:rsidRDefault="00700534" w:rsidP="00B93E9F">
            <w:pPr>
              <w:pStyle w:val="TAC"/>
            </w:pPr>
            <w:r w:rsidRPr="00414DAE">
              <w:t xml:space="preserve">SUL </w:t>
            </w:r>
          </w:p>
        </w:tc>
      </w:tr>
      <w:tr w:rsidR="00700534" w:rsidRPr="00414DAE" w:rsidTr="00B93E9F">
        <w:trPr>
          <w:jc w:val="center"/>
        </w:trPr>
        <w:tc>
          <w:tcPr>
            <w:tcW w:w="1161" w:type="dxa"/>
            <w:tcBorders>
              <w:top w:val="single" w:sz="4" w:space="0" w:color="auto"/>
              <w:left w:val="single" w:sz="4" w:space="0" w:color="auto"/>
              <w:bottom w:val="nil"/>
              <w:right w:val="single" w:sz="4" w:space="0" w:color="auto"/>
            </w:tcBorders>
            <w:hideMark/>
          </w:tcPr>
          <w:p w:rsidR="00700534" w:rsidRPr="00414DAE" w:rsidRDefault="00700534" w:rsidP="00B93E9F">
            <w:pPr>
              <w:pStyle w:val="TAC"/>
            </w:pPr>
            <w:r w:rsidRPr="00414DAE">
              <w:t>n82</w:t>
            </w:r>
          </w:p>
        </w:tc>
        <w:tc>
          <w:tcPr>
            <w:tcW w:w="2715" w:type="dxa"/>
            <w:tcBorders>
              <w:top w:val="single" w:sz="4" w:space="0" w:color="auto"/>
              <w:left w:val="single" w:sz="4" w:space="0" w:color="auto"/>
              <w:bottom w:val="single" w:sz="4" w:space="0" w:color="auto"/>
              <w:right w:val="single" w:sz="4" w:space="0" w:color="auto"/>
            </w:tcBorders>
            <w:hideMark/>
          </w:tcPr>
          <w:p w:rsidR="00700534" w:rsidRPr="00414DAE" w:rsidRDefault="00700534" w:rsidP="00B93E9F">
            <w:pPr>
              <w:pStyle w:val="TAC"/>
            </w:pPr>
            <w:r w:rsidRPr="00414DAE">
              <w:t>832 MHz – 862 MHz</w:t>
            </w:r>
          </w:p>
        </w:tc>
        <w:tc>
          <w:tcPr>
            <w:tcW w:w="2953" w:type="dxa"/>
            <w:tcBorders>
              <w:top w:val="single" w:sz="4" w:space="0" w:color="auto"/>
              <w:left w:val="single" w:sz="4" w:space="0" w:color="auto"/>
              <w:bottom w:val="single" w:sz="4" w:space="0" w:color="auto"/>
              <w:right w:val="single" w:sz="4" w:space="0" w:color="auto"/>
            </w:tcBorders>
            <w:hideMark/>
          </w:tcPr>
          <w:p w:rsidR="00700534" w:rsidRPr="00414DAE" w:rsidRDefault="00700534" w:rsidP="00B93E9F">
            <w:pPr>
              <w:pStyle w:val="TAC"/>
            </w:pPr>
            <w:r w:rsidRPr="00414DAE">
              <w:t>N/A</w:t>
            </w:r>
          </w:p>
        </w:tc>
        <w:tc>
          <w:tcPr>
            <w:tcW w:w="908" w:type="dxa"/>
            <w:tcBorders>
              <w:top w:val="single" w:sz="4" w:space="0" w:color="auto"/>
              <w:left w:val="single" w:sz="4" w:space="0" w:color="auto"/>
              <w:bottom w:val="nil"/>
              <w:right w:val="single" w:sz="4" w:space="0" w:color="auto"/>
            </w:tcBorders>
            <w:hideMark/>
          </w:tcPr>
          <w:p w:rsidR="00700534" w:rsidRPr="00414DAE" w:rsidRDefault="00700534" w:rsidP="00B93E9F">
            <w:pPr>
              <w:pStyle w:val="TAC"/>
            </w:pPr>
            <w:r w:rsidRPr="00414DAE">
              <w:t xml:space="preserve">SUL </w:t>
            </w:r>
          </w:p>
        </w:tc>
      </w:tr>
      <w:tr w:rsidR="00700534" w:rsidRPr="00414DAE" w:rsidTr="00B93E9F">
        <w:trPr>
          <w:jc w:val="center"/>
        </w:trPr>
        <w:tc>
          <w:tcPr>
            <w:tcW w:w="1161" w:type="dxa"/>
            <w:tcBorders>
              <w:top w:val="single" w:sz="4" w:space="0" w:color="auto"/>
              <w:left w:val="single" w:sz="4" w:space="0" w:color="auto"/>
              <w:bottom w:val="nil"/>
              <w:right w:val="single" w:sz="4" w:space="0" w:color="auto"/>
            </w:tcBorders>
            <w:hideMark/>
          </w:tcPr>
          <w:p w:rsidR="00700534" w:rsidRPr="00414DAE" w:rsidRDefault="00700534" w:rsidP="00B93E9F">
            <w:pPr>
              <w:pStyle w:val="TAC"/>
            </w:pPr>
            <w:r w:rsidRPr="00414DAE">
              <w:t>n83</w:t>
            </w:r>
          </w:p>
        </w:tc>
        <w:tc>
          <w:tcPr>
            <w:tcW w:w="2715" w:type="dxa"/>
            <w:tcBorders>
              <w:top w:val="single" w:sz="4" w:space="0" w:color="auto"/>
              <w:left w:val="single" w:sz="4" w:space="0" w:color="auto"/>
              <w:bottom w:val="single" w:sz="4" w:space="0" w:color="auto"/>
              <w:right w:val="single" w:sz="4" w:space="0" w:color="auto"/>
            </w:tcBorders>
            <w:hideMark/>
          </w:tcPr>
          <w:p w:rsidR="00700534" w:rsidRPr="00414DAE" w:rsidRDefault="00700534" w:rsidP="00B93E9F">
            <w:pPr>
              <w:pStyle w:val="TAC"/>
            </w:pPr>
            <w:r w:rsidRPr="00414DAE">
              <w:t>703 MHz – 748 MHz</w:t>
            </w:r>
          </w:p>
        </w:tc>
        <w:tc>
          <w:tcPr>
            <w:tcW w:w="2953" w:type="dxa"/>
            <w:tcBorders>
              <w:top w:val="single" w:sz="4" w:space="0" w:color="auto"/>
              <w:left w:val="single" w:sz="4" w:space="0" w:color="auto"/>
              <w:bottom w:val="single" w:sz="4" w:space="0" w:color="auto"/>
              <w:right w:val="single" w:sz="4" w:space="0" w:color="auto"/>
            </w:tcBorders>
            <w:hideMark/>
          </w:tcPr>
          <w:p w:rsidR="00700534" w:rsidRPr="00414DAE" w:rsidRDefault="00700534" w:rsidP="00B93E9F">
            <w:pPr>
              <w:pStyle w:val="TAC"/>
            </w:pPr>
            <w:r w:rsidRPr="00414DAE">
              <w:t>N/A</w:t>
            </w:r>
          </w:p>
        </w:tc>
        <w:tc>
          <w:tcPr>
            <w:tcW w:w="908" w:type="dxa"/>
            <w:tcBorders>
              <w:top w:val="single" w:sz="4" w:space="0" w:color="auto"/>
              <w:left w:val="single" w:sz="4" w:space="0" w:color="auto"/>
              <w:bottom w:val="nil"/>
              <w:right w:val="single" w:sz="4" w:space="0" w:color="auto"/>
            </w:tcBorders>
            <w:hideMark/>
          </w:tcPr>
          <w:p w:rsidR="00700534" w:rsidRPr="00414DAE" w:rsidRDefault="00700534" w:rsidP="00B93E9F">
            <w:pPr>
              <w:pStyle w:val="TAC"/>
            </w:pPr>
            <w:r w:rsidRPr="00414DAE">
              <w:t>SUL</w:t>
            </w:r>
          </w:p>
        </w:tc>
      </w:tr>
      <w:tr w:rsidR="00700534" w:rsidRPr="00414DAE" w:rsidTr="00B93E9F">
        <w:trPr>
          <w:jc w:val="center"/>
        </w:trPr>
        <w:tc>
          <w:tcPr>
            <w:tcW w:w="1161" w:type="dxa"/>
            <w:tcBorders>
              <w:top w:val="single" w:sz="4" w:space="0" w:color="auto"/>
              <w:left w:val="single" w:sz="4" w:space="0" w:color="auto"/>
              <w:bottom w:val="single" w:sz="4" w:space="0" w:color="auto"/>
              <w:right w:val="single" w:sz="4" w:space="0" w:color="auto"/>
            </w:tcBorders>
            <w:hideMark/>
          </w:tcPr>
          <w:p w:rsidR="00700534" w:rsidRPr="00414DAE" w:rsidRDefault="00700534" w:rsidP="00B93E9F">
            <w:pPr>
              <w:pStyle w:val="TAC"/>
            </w:pPr>
            <w:r w:rsidRPr="00414DAE">
              <w:t>n84</w:t>
            </w:r>
          </w:p>
        </w:tc>
        <w:tc>
          <w:tcPr>
            <w:tcW w:w="2715" w:type="dxa"/>
            <w:tcBorders>
              <w:top w:val="single" w:sz="4" w:space="0" w:color="auto"/>
              <w:left w:val="single" w:sz="4" w:space="0" w:color="auto"/>
              <w:bottom w:val="single" w:sz="4" w:space="0" w:color="auto"/>
              <w:right w:val="single" w:sz="4" w:space="0" w:color="auto"/>
            </w:tcBorders>
            <w:hideMark/>
          </w:tcPr>
          <w:p w:rsidR="00700534" w:rsidRPr="00414DAE" w:rsidRDefault="00700534" w:rsidP="00B93E9F">
            <w:pPr>
              <w:pStyle w:val="TAC"/>
            </w:pPr>
            <w:r w:rsidRPr="00414DAE">
              <w:t>1920 MHz – 1980 MHz</w:t>
            </w:r>
          </w:p>
        </w:tc>
        <w:tc>
          <w:tcPr>
            <w:tcW w:w="2953" w:type="dxa"/>
            <w:tcBorders>
              <w:top w:val="single" w:sz="4" w:space="0" w:color="auto"/>
              <w:left w:val="single" w:sz="4" w:space="0" w:color="auto"/>
              <w:bottom w:val="single" w:sz="4" w:space="0" w:color="auto"/>
              <w:right w:val="single" w:sz="4" w:space="0" w:color="auto"/>
            </w:tcBorders>
            <w:hideMark/>
          </w:tcPr>
          <w:p w:rsidR="00700534" w:rsidRPr="00414DAE" w:rsidRDefault="00700534" w:rsidP="00B93E9F">
            <w:pPr>
              <w:pStyle w:val="TAC"/>
            </w:pPr>
            <w:r w:rsidRPr="00414DAE">
              <w:t>N/A</w:t>
            </w:r>
          </w:p>
        </w:tc>
        <w:tc>
          <w:tcPr>
            <w:tcW w:w="908" w:type="dxa"/>
            <w:tcBorders>
              <w:top w:val="single" w:sz="4" w:space="0" w:color="auto"/>
              <w:left w:val="single" w:sz="4" w:space="0" w:color="auto"/>
              <w:bottom w:val="single" w:sz="4" w:space="0" w:color="auto"/>
              <w:right w:val="single" w:sz="4" w:space="0" w:color="auto"/>
            </w:tcBorders>
            <w:hideMark/>
          </w:tcPr>
          <w:p w:rsidR="00700534" w:rsidRPr="00414DAE" w:rsidRDefault="00700534" w:rsidP="00B93E9F">
            <w:pPr>
              <w:pStyle w:val="TAC"/>
            </w:pPr>
            <w:r w:rsidRPr="00414DAE">
              <w:t>SUL</w:t>
            </w:r>
          </w:p>
        </w:tc>
      </w:tr>
      <w:tr w:rsidR="00700534" w:rsidRPr="00414DAE" w:rsidTr="00B93E9F">
        <w:trPr>
          <w:jc w:val="center"/>
        </w:trPr>
        <w:tc>
          <w:tcPr>
            <w:tcW w:w="1161" w:type="dxa"/>
            <w:tcBorders>
              <w:top w:val="single" w:sz="4" w:space="0" w:color="auto"/>
              <w:left w:val="single" w:sz="4" w:space="0" w:color="auto"/>
              <w:bottom w:val="single" w:sz="4" w:space="0" w:color="auto"/>
              <w:right w:val="single" w:sz="4" w:space="0" w:color="auto"/>
            </w:tcBorders>
          </w:tcPr>
          <w:p w:rsidR="00700534" w:rsidRPr="00414DAE" w:rsidRDefault="00700534" w:rsidP="00B93E9F">
            <w:pPr>
              <w:pStyle w:val="TAC"/>
              <w:rPr>
                <w:b/>
              </w:rPr>
            </w:pPr>
            <w:r w:rsidRPr="00414DAE">
              <w:t>n86</w:t>
            </w:r>
          </w:p>
        </w:tc>
        <w:tc>
          <w:tcPr>
            <w:tcW w:w="2715" w:type="dxa"/>
            <w:tcBorders>
              <w:top w:val="single" w:sz="4" w:space="0" w:color="auto"/>
              <w:left w:val="single" w:sz="4" w:space="0" w:color="auto"/>
              <w:bottom w:val="single" w:sz="4" w:space="0" w:color="auto"/>
              <w:right w:val="single" w:sz="4" w:space="0" w:color="auto"/>
            </w:tcBorders>
          </w:tcPr>
          <w:p w:rsidR="00700534" w:rsidRPr="00414DAE" w:rsidRDefault="00700534" w:rsidP="00B93E9F">
            <w:pPr>
              <w:pStyle w:val="TAC"/>
            </w:pPr>
            <w:r w:rsidRPr="00414DAE">
              <w:t>1710 MHz – 1780 MHz</w:t>
            </w:r>
          </w:p>
        </w:tc>
        <w:tc>
          <w:tcPr>
            <w:tcW w:w="2953" w:type="dxa"/>
            <w:tcBorders>
              <w:top w:val="single" w:sz="4" w:space="0" w:color="auto"/>
              <w:left w:val="single" w:sz="4" w:space="0" w:color="auto"/>
              <w:bottom w:val="single" w:sz="4" w:space="0" w:color="auto"/>
              <w:right w:val="single" w:sz="4" w:space="0" w:color="auto"/>
            </w:tcBorders>
          </w:tcPr>
          <w:p w:rsidR="00700534" w:rsidRPr="00414DAE" w:rsidRDefault="00700534" w:rsidP="00B93E9F">
            <w:pPr>
              <w:pStyle w:val="TAC"/>
            </w:pPr>
            <w:r w:rsidRPr="00414DAE">
              <w:t>N/A</w:t>
            </w:r>
          </w:p>
        </w:tc>
        <w:tc>
          <w:tcPr>
            <w:tcW w:w="908" w:type="dxa"/>
            <w:tcBorders>
              <w:top w:val="single" w:sz="4" w:space="0" w:color="auto"/>
              <w:left w:val="single" w:sz="4" w:space="0" w:color="auto"/>
              <w:bottom w:val="single" w:sz="4" w:space="0" w:color="auto"/>
              <w:right w:val="single" w:sz="4" w:space="0" w:color="auto"/>
            </w:tcBorders>
          </w:tcPr>
          <w:p w:rsidR="00700534" w:rsidRPr="00414DAE" w:rsidRDefault="00700534" w:rsidP="00B93E9F">
            <w:pPr>
              <w:pStyle w:val="TAC"/>
            </w:pPr>
            <w:r w:rsidRPr="00414DAE">
              <w:t>SUL</w:t>
            </w:r>
          </w:p>
        </w:tc>
      </w:tr>
      <w:tr w:rsidR="00700534" w:rsidRPr="00414DAE" w:rsidTr="00B93E9F">
        <w:trPr>
          <w:jc w:val="center"/>
        </w:trPr>
        <w:tc>
          <w:tcPr>
            <w:tcW w:w="1161" w:type="dxa"/>
            <w:tcBorders>
              <w:top w:val="single" w:sz="4" w:space="0" w:color="auto"/>
              <w:left w:val="single" w:sz="4" w:space="0" w:color="auto"/>
              <w:bottom w:val="single" w:sz="4" w:space="0" w:color="auto"/>
              <w:right w:val="single" w:sz="4" w:space="0" w:color="auto"/>
            </w:tcBorders>
          </w:tcPr>
          <w:p w:rsidR="00700534" w:rsidRPr="00414DAE" w:rsidRDefault="00700534" w:rsidP="00B93E9F">
            <w:pPr>
              <w:pStyle w:val="TAC"/>
            </w:pPr>
            <w:r>
              <w:rPr>
                <w:rFonts w:hint="eastAsia"/>
                <w:lang w:eastAsia="zh-CN"/>
              </w:rPr>
              <w:t>n</w:t>
            </w:r>
            <w:r>
              <w:rPr>
                <w:lang w:eastAsia="zh-CN"/>
              </w:rPr>
              <w:t>89</w:t>
            </w:r>
          </w:p>
        </w:tc>
        <w:tc>
          <w:tcPr>
            <w:tcW w:w="2715" w:type="dxa"/>
            <w:tcBorders>
              <w:top w:val="single" w:sz="4" w:space="0" w:color="auto"/>
              <w:left w:val="single" w:sz="4" w:space="0" w:color="auto"/>
              <w:bottom w:val="single" w:sz="4" w:space="0" w:color="auto"/>
              <w:right w:val="single" w:sz="4" w:space="0" w:color="auto"/>
            </w:tcBorders>
          </w:tcPr>
          <w:p w:rsidR="00700534" w:rsidRPr="00414DAE" w:rsidRDefault="00700534" w:rsidP="00B93E9F">
            <w:pPr>
              <w:pStyle w:val="TAC"/>
            </w:pPr>
            <w:r>
              <w:rPr>
                <w:rFonts w:hint="eastAsia"/>
                <w:lang w:eastAsia="zh-CN"/>
              </w:rPr>
              <w:t>8</w:t>
            </w:r>
            <w:r>
              <w:rPr>
                <w:lang w:eastAsia="zh-CN"/>
              </w:rPr>
              <w:t xml:space="preserve">24 MHz </w:t>
            </w:r>
            <w:r w:rsidRPr="00414DAE">
              <w:t xml:space="preserve">– </w:t>
            </w:r>
            <w:r>
              <w:t>849</w:t>
            </w:r>
            <w:r w:rsidRPr="00414DAE">
              <w:t xml:space="preserve"> MHz</w:t>
            </w:r>
          </w:p>
        </w:tc>
        <w:tc>
          <w:tcPr>
            <w:tcW w:w="2953" w:type="dxa"/>
            <w:tcBorders>
              <w:top w:val="single" w:sz="4" w:space="0" w:color="auto"/>
              <w:left w:val="single" w:sz="4" w:space="0" w:color="auto"/>
              <w:bottom w:val="single" w:sz="4" w:space="0" w:color="auto"/>
              <w:right w:val="single" w:sz="4" w:space="0" w:color="auto"/>
            </w:tcBorders>
          </w:tcPr>
          <w:p w:rsidR="00700534" w:rsidRPr="00414DAE" w:rsidRDefault="00700534" w:rsidP="00B93E9F">
            <w:pPr>
              <w:pStyle w:val="TAC"/>
            </w:pPr>
            <w:r w:rsidRPr="00414DAE">
              <w:t>N/A</w:t>
            </w:r>
          </w:p>
        </w:tc>
        <w:tc>
          <w:tcPr>
            <w:tcW w:w="908" w:type="dxa"/>
            <w:tcBorders>
              <w:top w:val="single" w:sz="4" w:space="0" w:color="auto"/>
              <w:left w:val="single" w:sz="4" w:space="0" w:color="auto"/>
              <w:bottom w:val="single" w:sz="4" w:space="0" w:color="auto"/>
              <w:right w:val="single" w:sz="4" w:space="0" w:color="auto"/>
            </w:tcBorders>
          </w:tcPr>
          <w:p w:rsidR="00700534" w:rsidRPr="00414DAE" w:rsidRDefault="00700534" w:rsidP="00B93E9F">
            <w:pPr>
              <w:pStyle w:val="TAC"/>
            </w:pPr>
            <w:r w:rsidRPr="00414DAE">
              <w:t>SUL</w:t>
            </w:r>
          </w:p>
        </w:tc>
      </w:tr>
      <w:tr w:rsidR="00700534" w:rsidRPr="00414DAE" w:rsidTr="00B93E9F">
        <w:trPr>
          <w:jc w:val="center"/>
        </w:trPr>
        <w:tc>
          <w:tcPr>
            <w:tcW w:w="1161" w:type="dxa"/>
            <w:tcBorders>
              <w:top w:val="single" w:sz="4" w:space="0" w:color="auto"/>
              <w:left w:val="single" w:sz="4" w:space="0" w:color="auto"/>
              <w:bottom w:val="single" w:sz="4" w:space="0" w:color="auto"/>
              <w:right w:val="single" w:sz="4" w:space="0" w:color="auto"/>
            </w:tcBorders>
          </w:tcPr>
          <w:p w:rsidR="00700534" w:rsidRPr="00414DAE" w:rsidRDefault="00700534" w:rsidP="00B93E9F">
            <w:pPr>
              <w:pStyle w:val="TAC"/>
              <w:rPr>
                <w:lang w:eastAsia="zh-CN"/>
              </w:rPr>
            </w:pPr>
            <w:del w:id="4" w:author="cmcc" w:date="2019-09-30T11:03:00Z">
              <w:r w:rsidDel="00A21ADF">
                <w:delText>[</w:delText>
              </w:r>
            </w:del>
            <w:r>
              <w:t>n90</w:t>
            </w:r>
            <w:del w:id="5" w:author="cmcc" w:date="2019-09-30T11:02:00Z">
              <w:r w:rsidDel="00A21ADF">
                <w:delText>]</w:delText>
              </w:r>
            </w:del>
          </w:p>
        </w:tc>
        <w:tc>
          <w:tcPr>
            <w:tcW w:w="2715" w:type="dxa"/>
            <w:tcBorders>
              <w:top w:val="single" w:sz="4" w:space="0" w:color="auto"/>
              <w:left w:val="single" w:sz="4" w:space="0" w:color="auto"/>
              <w:bottom w:val="single" w:sz="4" w:space="0" w:color="auto"/>
              <w:right w:val="single" w:sz="4" w:space="0" w:color="auto"/>
            </w:tcBorders>
          </w:tcPr>
          <w:p w:rsidR="00700534" w:rsidRPr="00414DAE" w:rsidRDefault="00700534" w:rsidP="00B93E9F">
            <w:pPr>
              <w:pStyle w:val="TAC"/>
            </w:pPr>
            <w:r w:rsidRPr="00414DAE">
              <w:t>2496 MHz – 2690 MHz</w:t>
            </w:r>
          </w:p>
        </w:tc>
        <w:tc>
          <w:tcPr>
            <w:tcW w:w="2953" w:type="dxa"/>
            <w:tcBorders>
              <w:top w:val="single" w:sz="4" w:space="0" w:color="auto"/>
              <w:left w:val="single" w:sz="4" w:space="0" w:color="auto"/>
              <w:bottom w:val="single" w:sz="4" w:space="0" w:color="auto"/>
              <w:right w:val="single" w:sz="4" w:space="0" w:color="auto"/>
            </w:tcBorders>
          </w:tcPr>
          <w:p w:rsidR="00700534" w:rsidRPr="00414DAE" w:rsidRDefault="00700534" w:rsidP="00B93E9F">
            <w:pPr>
              <w:pStyle w:val="TAC"/>
            </w:pPr>
            <w:r w:rsidRPr="00414DAE">
              <w:t>2496 MHz – 2690 MHz</w:t>
            </w:r>
          </w:p>
        </w:tc>
        <w:tc>
          <w:tcPr>
            <w:tcW w:w="908" w:type="dxa"/>
            <w:tcBorders>
              <w:top w:val="single" w:sz="4" w:space="0" w:color="auto"/>
              <w:left w:val="single" w:sz="4" w:space="0" w:color="auto"/>
              <w:bottom w:val="single" w:sz="4" w:space="0" w:color="auto"/>
              <w:right w:val="single" w:sz="4" w:space="0" w:color="auto"/>
            </w:tcBorders>
          </w:tcPr>
          <w:p w:rsidR="00700534" w:rsidRPr="00414DAE" w:rsidRDefault="00700534" w:rsidP="00B93E9F">
            <w:pPr>
              <w:pStyle w:val="TAC"/>
            </w:pPr>
            <w:r w:rsidRPr="00414DAE">
              <w:t>TDD</w:t>
            </w:r>
            <w:r w:rsidRPr="00414DAE">
              <w:rPr>
                <w:rFonts w:cs="Arial"/>
                <w:vertAlign w:val="superscript"/>
              </w:rPr>
              <w:t>5</w:t>
            </w:r>
          </w:p>
        </w:tc>
      </w:tr>
      <w:tr w:rsidR="00700534" w:rsidRPr="00414DAE" w:rsidTr="00B93E9F">
        <w:trPr>
          <w:jc w:val="center"/>
        </w:trPr>
        <w:tc>
          <w:tcPr>
            <w:tcW w:w="7737" w:type="dxa"/>
            <w:gridSpan w:val="4"/>
            <w:tcBorders>
              <w:top w:val="single" w:sz="4" w:space="0" w:color="auto"/>
              <w:left w:val="single" w:sz="4" w:space="0" w:color="auto"/>
              <w:bottom w:val="single" w:sz="4" w:space="0" w:color="auto"/>
              <w:right w:val="single" w:sz="4" w:space="0" w:color="auto"/>
            </w:tcBorders>
          </w:tcPr>
          <w:p w:rsidR="00700534" w:rsidRPr="00414DAE" w:rsidRDefault="00700534" w:rsidP="00B93E9F">
            <w:pPr>
              <w:pStyle w:val="TAN"/>
            </w:pPr>
            <w:r w:rsidRPr="00414DAE">
              <w:t>NOTE 1:</w:t>
            </w:r>
            <w:r w:rsidRPr="00414DAE">
              <w:tab/>
              <w:t>UE that complies with the NR Band n50 minimum requirements in this specification         shall also comply with the NR Band n51 minimum requirements.</w:t>
            </w:r>
          </w:p>
          <w:p w:rsidR="00700534" w:rsidRPr="00414DAE" w:rsidRDefault="00700534" w:rsidP="00B93E9F">
            <w:pPr>
              <w:pStyle w:val="TAN"/>
            </w:pPr>
            <w:r w:rsidRPr="00414DAE">
              <w:t>NOTE 2:</w:t>
            </w:r>
            <w:r w:rsidRPr="00414DAE">
              <w:tab/>
              <w:t>UE that complies with the NR Band n75 minimum requirements in this specification         shall also comply with the NR Band n76 minimum requirements.</w:t>
            </w:r>
          </w:p>
          <w:p w:rsidR="00700534" w:rsidRPr="00414DAE" w:rsidRDefault="00700534" w:rsidP="00B93E9F">
            <w:pPr>
              <w:pStyle w:val="TAN"/>
              <w:rPr>
                <w:szCs w:val="18"/>
              </w:rPr>
            </w:pPr>
            <w:r w:rsidRPr="00414DAE">
              <w:t>NOTE 3:</w:t>
            </w:r>
            <w:r w:rsidRPr="00414DAE">
              <w:tab/>
              <w:t>Uplink transmission is not allowed at this band for UE with external vehicle-mounted antennas</w:t>
            </w:r>
            <w:r w:rsidRPr="00414DAE">
              <w:rPr>
                <w:szCs w:val="18"/>
              </w:rPr>
              <w:t>.</w:t>
            </w:r>
          </w:p>
          <w:p w:rsidR="00700534" w:rsidRPr="00414DAE" w:rsidRDefault="00700534" w:rsidP="00B93E9F">
            <w:pPr>
              <w:pStyle w:val="TAN"/>
              <w:rPr>
                <w:lang w:eastAsia="en-GB"/>
              </w:rPr>
            </w:pPr>
            <w:r w:rsidRPr="00414DAE">
              <w:rPr>
                <w:lang w:eastAsia="en-GB"/>
              </w:rPr>
              <w:t>NOTE 4:</w:t>
            </w:r>
            <w:r w:rsidRPr="00414DAE">
              <w:rPr>
                <w:lang w:eastAsia="en-GB"/>
              </w:rPr>
              <w:tab/>
            </w:r>
            <w:r w:rsidRPr="00414DAE">
              <w:t>A UE that complies with the NR Band n65 minimum requirements in this specification</w:t>
            </w:r>
            <w:r w:rsidRPr="00414DAE">
              <w:rPr>
                <w:lang w:eastAsia="en-GB"/>
              </w:rPr>
              <w:t xml:space="preserve"> shall also comply with the NR Band n1 minimum requirements.</w:t>
            </w:r>
          </w:p>
          <w:p w:rsidR="00700534" w:rsidRDefault="00700534" w:rsidP="00B93E9F">
            <w:pPr>
              <w:pStyle w:val="TAN"/>
            </w:pPr>
            <w:r w:rsidRPr="00414DAE">
              <w:t>NOTE 5:</w:t>
            </w:r>
            <w:r w:rsidRPr="00414DAE">
              <w:tab/>
            </w:r>
            <w:r w:rsidRPr="00C154EE">
              <w:t xml:space="preserve">Unless otherwise stated, the applicability of requirements for Band </w:t>
            </w:r>
            <w:del w:id="6" w:author="cmcc" w:date="2019-09-30T11:03:00Z">
              <w:r w:rsidDel="00A21ADF">
                <w:delText>[</w:delText>
              </w:r>
            </w:del>
            <w:r>
              <w:t>n90</w:t>
            </w:r>
            <w:del w:id="7" w:author="cmcc" w:date="2019-09-30T11:03:00Z">
              <w:r w:rsidDel="00A21ADF">
                <w:delText>]</w:delText>
              </w:r>
            </w:del>
            <w:r w:rsidRPr="00C154EE">
              <w:t xml:space="preserve"> is in accordance with that for Band n41; a UE supporting Band </w:t>
            </w:r>
            <w:del w:id="8" w:author="cmcc" w:date="2019-09-30T11:03:00Z">
              <w:r w:rsidDel="00A21ADF">
                <w:delText>[</w:delText>
              </w:r>
            </w:del>
            <w:r>
              <w:t>n90</w:t>
            </w:r>
            <w:del w:id="9" w:author="cmcc" w:date="2019-09-30T11:03:00Z">
              <w:r w:rsidDel="00A21ADF">
                <w:delText>]</w:delText>
              </w:r>
            </w:del>
            <w:r w:rsidRPr="00C154EE">
              <w:t xml:space="preserve"> shall meet the requirements for Band n41.</w:t>
            </w:r>
          </w:p>
          <w:p w:rsidR="00700534" w:rsidRPr="001D386E" w:rsidRDefault="00700534" w:rsidP="00B93E9F">
            <w:pPr>
              <w:pStyle w:val="TAN"/>
            </w:pPr>
            <w:r w:rsidRPr="001D386E">
              <w:t xml:space="preserve">NOTE </w:t>
            </w:r>
            <w:r>
              <w:t>6</w:t>
            </w:r>
            <w:r w:rsidRPr="001D386E">
              <w:t>:</w:t>
            </w:r>
            <w:r w:rsidRPr="001D386E">
              <w:tab/>
              <w:t xml:space="preserve">A UE that supports </w:t>
            </w:r>
            <w:r>
              <w:t xml:space="preserve">NR </w:t>
            </w:r>
            <w:r w:rsidRPr="001D386E">
              <w:t xml:space="preserve">Band </w:t>
            </w:r>
            <w:r>
              <w:t>n</w:t>
            </w:r>
            <w:r w:rsidRPr="001D386E">
              <w:t>66 shall receive in the entire DL operating band</w:t>
            </w:r>
            <w:r>
              <w:t>.</w:t>
            </w:r>
          </w:p>
          <w:p w:rsidR="00700534" w:rsidRPr="00414DAE" w:rsidRDefault="00700534" w:rsidP="00B93E9F">
            <w:pPr>
              <w:pStyle w:val="TAN"/>
            </w:pPr>
            <w:r w:rsidRPr="001D386E">
              <w:t xml:space="preserve">NOTE </w:t>
            </w:r>
            <w:r>
              <w:t>7</w:t>
            </w:r>
            <w:r w:rsidRPr="001D386E">
              <w:t>:</w:t>
            </w:r>
            <w:r w:rsidRPr="001D386E">
              <w:tab/>
              <w:t xml:space="preserve">A UE that supports </w:t>
            </w:r>
            <w:r>
              <w:t xml:space="preserve">NR </w:t>
            </w:r>
            <w:r w:rsidRPr="001D386E">
              <w:t xml:space="preserve">Band </w:t>
            </w:r>
            <w:r>
              <w:t>n</w:t>
            </w:r>
            <w:r w:rsidRPr="001D386E">
              <w:t>66 and CA operation in any CA band shall also comply with the minimum requirements specified for the DL CA configurations CA_</w:t>
            </w:r>
            <w:r>
              <w:t>n</w:t>
            </w:r>
            <w:r w:rsidRPr="001D386E">
              <w:t>66B and CA_</w:t>
            </w:r>
            <w:r>
              <w:t xml:space="preserve">n66(2A) in the current version </w:t>
            </w:r>
            <w:r w:rsidRPr="00414DAE">
              <w:t>of the specification</w:t>
            </w:r>
            <w:r>
              <w:t>.</w:t>
            </w:r>
          </w:p>
        </w:tc>
      </w:tr>
    </w:tbl>
    <w:p w:rsidR="00700534" w:rsidRDefault="00700534" w:rsidP="00700534">
      <w:pPr>
        <w:pStyle w:val="40"/>
        <w:rPr>
          <w:color w:val="FF0000"/>
        </w:rPr>
      </w:pPr>
      <w:r w:rsidRPr="006372BE">
        <w:rPr>
          <w:rFonts w:hint="eastAsia"/>
          <w:color w:val="FF0000"/>
        </w:rPr>
        <w:t>=========================</w:t>
      </w:r>
      <w:r>
        <w:rPr>
          <w:rFonts w:hint="eastAsia"/>
          <w:color w:val="FF0000"/>
          <w:lang w:eastAsia="zh-CN"/>
        </w:rPr>
        <w:t>End</w:t>
      </w:r>
      <w:r>
        <w:rPr>
          <w:rFonts w:hint="eastAsia"/>
          <w:color w:val="FF0000"/>
        </w:rPr>
        <w:t xml:space="preserve"> of 1</w:t>
      </w:r>
      <w:r w:rsidRPr="00B9751B">
        <w:rPr>
          <w:rFonts w:hint="eastAsia"/>
          <w:color w:val="FF0000"/>
          <w:vertAlign w:val="superscript"/>
        </w:rPr>
        <w:t>st</w:t>
      </w:r>
      <w:r>
        <w:rPr>
          <w:rFonts w:hint="eastAsia"/>
          <w:color w:val="FF0000"/>
        </w:rPr>
        <w:t xml:space="preserve"> </w:t>
      </w:r>
      <w:r w:rsidRPr="006372BE">
        <w:rPr>
          <w:rFonts w:hint="eastAsia"/>
          <w:color w:val="FF0000"/>
        </w:rPr>
        <w:t>change============================</w:t>
      </w:r>
    </w:p>
    <w:p w:rsidR="00F810CD" w:rsidRDefault="00F810CD" w:rsidP="00F810CD">
      <w:pPr>
        <w:rPr>
          <w:lang w:eastAsia="zh-CN"/>
        </w:rPr>
      </w:pPr>
    </w:p>
    <w:p w:rsidR="00700534" w:rsidRPr="00700534" w:rsidRDefault="00700534" w:rsidP="00700534">
      <w:pPr>
        <w:pStyle w:val="40"/>
        <w:rPr>
          <w:color w:val="FF0000"/>
          <w:lang w:eastAsia="zh-CN"/>
        </w:rPr>
      </w:pPr>
      <w:bookmarkStart w:id="10" w:name="_Toc13119436"/>
      <w:r w:rsidRPr="006372BE">
        <w:rPr>
          <w:rFonts w:hint="eastAsia"/>
          <w:color w:val="FF0000"/>
        </w:rPr>
        <w:lastRenderedPageBreak/>
        <w:t>=========================</w:t>
      </w:r>
      <w:r>
        <w:rPr>
          <w:rFonts w:hint="eastAsia"/>
          <w:color w:val="FF0000"/>
        </w:rPr>
        <w:t xml:space="preserve">Start of </w:t>
      </w:r>
      <w:r>
        <w:rPr>
          <w:rFonts w:hint="eastAsia"/>
          <w:color w:val="FF0000"/>
          <w:lang w:eastAsia="zh-CN"/>
        </w:rPr>
        <w:t>2</w:t>
      </w:r>
      <w:r w:rsidRPr="00700534">
        <w:rPr>
          <w:rFonts w:hint="eastAsia"/>
          <w:color w:val="FF0000"/>
          <w:vertAlign w:val="superscript"/>
          <w:lang w:eastAsia="zh-CN"/>
        </w:rPr>
        <w:t>nd</w:t>
      </w:r>
      <w:r>
        <w:rPr>
          <w:rFonts w:hint="eastAsia"/>
          <w:color w:val="FF0000"/>
        </w:rPr>
        <w:t xml:space="preserve"> </w:t>
      </w:r>
      <w:r w:rsidRPr="006372BE">
        <w:rPr>
          <w:rFonts w:hint="eastAsia"/>
          <w:color w:val="FF0000"/>
        </w:rPr>
        <w:t>change============================</w:t>
      </w:r>
    </w:p>
    <w:p w:rsidR="00700534" w:rsidRPr="00700534" w:rsidRDefault="00700534" w:rsidP="00700534">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r w:rsidRPr="00700534">
        <w:rPr>
          <w:rFonts w:ascii="Arial" w:eastAsia="Times New Roman" w:hAnsi="Arial"/>
          <w:sz w:val="28"/>
          <w:lang w:eastAsia="ko-KR"/>
        </w:rPr>
        <w:t>5.2A.0</w:t>
      </w:r>
      <w:r w:rsidRPr="00700534">
        <w:rPr>
          <w:rFonts w:ascii="Arial" w:eastAsia="Times New Roman" w:hAnsi="Arial"/>
          <w:sz w:val="28"/>
          <w:lang w:eastAsia="ko-KR"/>
        </w:rPr>
        <w:tab/>
        <w:t>General</w:t>
      </w:r>
      <w:bookmarkEnd w:id="10"/>
    </w:p>
    <w:p w:rsidR="00700534" w:rsidRPr="00700534" w:rsidRDefault="00700534" w:rsidP="00700534">
      <w:pPr>
        <w:overflowPunct w:val="0"/>
        <w:autoSpaceDE w:val="0"/>
        <w:autoSpaceDN w:val="0"/>
        <w:adjustRightInd w:val="0"/>
        <w:textAlignment w:val="baseline"/>
        <w:rPr>
          <w:rFonts w:eastAsia="Times New Roman"/>
          <w:lang w:eastAsia="ko-KR"/>
        </w:rPr>
      </w:pPr>
      <w:r w:rsidRPr="00700534">
        <w:rPr>
          <w:rFonts w:eastAsia="Times New Roman"/>
          <w:lang w:eastAsia="ko-KR"/>
        </w:rPr>
        <w:t xml:space="preserve">CA operating bands including Band </w:t>
      </w:r>
      <w:del w:id="11" w:author="cmcc" w:date="2019-09-30T11:03:00Z">
        <w:r w:rsidRPr="00700534" w:rsidDel="00A21ADF">
          <w:rPr>
            <w:rFonts w:eastAsia="Times New Roman"/>
            <w:lang w:eastAsia="ko-KR"/>
          </w:rPr>
          <w:delText>[</w:delText>
        </w:r>
      </w:del>
      <w:r w:rsidRPr="00700534">
        <w:rPr>
          <w:rFonts w:eastAsia="Times New Roman"/>
          <w:lang w:eastAsia="ko-KR"/>
        </w:rPr>
        <w:t>n90</w:t>
      </w:r>
      <w:del w:id="12" w:author="cmcc" w:date="2019-09-30T11:03:00Z">
        <w:r w:rsidRPr="00700534" w:rsidDel="00A21ADF">
          <w:rPr>
            <w:rFonts w:eastAsia="Times New Roman"/>
            <w:lang w:eastAsia="ko-KR"/>
          </w:rPr>
          <w:delText>]</w:delText>
        </w:r>
      </w:del>
      <w:r w:rsidRPr="00700534">
        <w:rPr>
          <w:rFonts w:eastAsia="Times New Roman"/>
          <w:lang w:eastAsia="ko-KR"/>
        </w:rPr>
        <w:t xml:space="preserve"> are defined by the corresponding CA operating bands including Band n41 with Band </w:t>
      </w:r>
      <w:del w:id="13" w:author="cmcc" w:date="2019-09-30T11:03:00Z">
        <w:r w:rsidRPr="00700534" w:rsidDel="00A21ADF">
          <w:rPr>
            <w:rFonts w:eastAsia="Times New Roman"/>
            <w:lang w:eastAsia="ko-KR"/>
          </w:rPr>
          <w:delText>[</w:delText>
        </w:r>
      </w:del>
      <w:r w:rsidRPr="00700534">
        <w:rPr>
          <w:rFonts w:eastAsia="Times New Roman"/>
          <w:lang w:eastAsia="ko-KR"/>
        </w:rPr>
        <w:t>n90</w:t>
      </w:r>
      <w:del w:id="14" w:author="cmcc" w:date="2019-09-30T11:03:00Z">
        <w:r w:rsidRPr="00700534" w:rsidDel="00A21ADF">
          <w:rPr>
            <w:rFonts w:eastAsia="Times New Roman"/>
            <w:lang w:eastAsia="ko-KR"/>
          </w:rPr>
          <w:delText>]</w:delText>
        </w:r>
      </w:del>
      <w:r w:rsidRPr="00700534">
        <w:rPr>
          <w:rFonts w:eastAsia="Times New Roman"/>
          <w:lang w:eastAsia="ko-KR"/>
        </w:rPr>
        <w:t xml:space="preserve"> replacing Band n41. For brevity the said CA operating bands including Band </w:t>
      </w:r>
      <w:del w:id="15" w:author="cmcc" w:date="2019-09-30T11:03:00Z">
        <w:r w:rsidRPr="00700534" w:rsidDel="00A21ADF">
          <w:rPr>
            <w:rFonts w:eastAsia="Times New Roman"/>
            <w:lang w:eastAsia="ko-KR"/>
          </w:rPr>
          <w:delText>[</w:delText>
        </w:r>
      </w:del>
      <w:r w:rsidRPr="00700534">
        <w:rPr>
          <w:rFonts w:eastAsia="Times New Roman"/>
          <w:lang w:eastAsia="ko-KR"/>
        </w:rPr>
        <w:t>n90</w:t>
      </w:r>
      <w:del w:id="16" w:author="cmcc" w:date="2019-09-30T11:03:00Z">
        <w:r w:rsidRPr="00700534" w:rsidDel="00A21ADF">
          <w:rPr>
            <w:rFonts w:eastAsia="Times New Roman"/>
            <w:lang w:eastAsia="ko-KR"/>
          </w:rPr>
          <w:delText>]</w:delText>
        </w:r>
      </w:del>
      <w:r w:rsidRPr="00700534">
        <w:rPr>
          <w:rFonts w:eastAsia="Times New Roman"/>
          <w:lang w:eastAsia="ko-KR"/>
        </w:rPr>
        <w:t xml:space="preserve"> are not listed in the tables below but are covered by this specification.</w:t>
      </w:r>
    </w:p>
    <w:p w:rsidR="00700534" w:rsidRPr="00700534" w:rsidRDefault="00700534" w:rsidP="00700534">
      <w:pPr>
        <w:pStyle w:val="40"/>
        <w:rPr>
          <w:color w:val="FF0000"/>
          <w:lang w:eastAsia="zh-CN"/>
        </w:rPr>
      </w:pPr>
      <w:r w:rsidRPr="006372BE">
        <w:rPr>
          <w:rFonts w:hint="eastAsia"/>
          <w:color w:val="FF0000"/>
        </w:rPr>
        <w:t>=========================</w:t>
      </w:r>
      <w:r>
        <w:rPr>
          <w:rFonts w:hint="eastAsia"/>
          <w:color w:val="FF0000"/>
          <w:lang w:eastAsia="zh-CN"/>
        </w:rPr>
        <w:t>End</w:t>
      </w:r>
      <w:r>
        <w:rPr>
          <w:rFonts w:hint="eastAsia"/>
          <w:color w:val="FF0000"/>
        </w:rPr>
        <w:t xml:space="preserve"> of </w:t>
      </w:r>
      <w:r>
        <w:rPr>
          <w:rFonts w:hint="eastAsia"/>
          <w:color w:val="FF0000"/>
          <w:lang w:eastAsia="zh-CN"/>
        </w:rPr>
        <w:t>2</w:t>
      </w:r>
      <w:r w:rsidRPr="00700534">
        <w:rPr>
          <w:rFonts w:hint="eastAsia"/>
          <w:color w:val="FF0000"/>
          <w:vertAlign w:val="superscript"/>
          <w:lang w:eastAsia="zh-CN"/>
        </w:rPr>
        <w:t>nd</w:t>
      </w:r>
      <w:r>
        <w:rPr>
          <w:rFonts w:hint="eastAsia"/>
          <w:color w:val="FF0000"/>
        </w:rPr>
        <w:t xml:space="preserve"> </w:t>
      </w:r>
      <w:r w:rsidRPr="006372BE">
        <w:rPr>
          <w:rFonts w:hint="eastAsia"/>
          <w:color w:val="FF0000"/>
        </w:rPr>
        <w:t>change============================</w:t>
      </w:r>
    </w:p>
    <w:p w:rsidR="00700534" w:rsidRPr="00700534" w:rsidRDefault="00700534" w:rsidP="00700534">
      <w:pPr>
        <w:pStyle w:val="40"/>
        <w:rPr>
          <w:color w:val="FF0000"/>
          <w:lang w:eastAsia="zh-CN"/>
        </w:rPr>
      </w:pPr>
      <w:r w:rsidRPr="006372BE">
        <w:rPr>
          <w:rFonts w:hint="eastAsia"/>
          <w:color w:val="FF0000"/>
        </w:rPr>
        <w:t>=========================</w:t>
      </w:r>
      <w:r>
        <w:rPr>
          <w:rFonts w:hint="eastAsia"/>
          <w:color w:val="FF0000"/>
        </w:rPr>
        <w:t>Start of 3</w:t>
      </w:r>
      <w:r w:rsidRPr="00700534">
        <w:rPr>
          <w:rFonts w:hint="eastAsia"/>
          <w:color w:val="FF0000"/>
          <w:vertAlign w:val="superscript"/>
        </w:rPr>
        <w:t>rd</w:t>
      </w:r>
      <w:r>
        <w:rPr>
          <w:rFonts w:hint="eastAsia"/>
          <w:color w:val="FF0000"/>
        </w:rPr>
        <w:t xml:space="preserve"> </w:t>
      </w:r>
      <w:r w:rsidRPr="006372BE">
        <w:rPr>
          <w:rFonts w:hint="eastAsia"/>
          <w:color w:val="FF0000"/>
        </w:rPr>
        <w:t>change============================</w:t>
      </w:r>
    </w:p>
    <w:p w:rsidR="00AF418B" w:rsidRPr="00414DAE" w:rsidRDefault="00AF418B" w:rsidP="00AF418B">
      <w:pPr>
        <w:pStyle w:val="30"/>
        <w:ind w:left="0" w:firstLine="0"/>
      </w:pPr>
      <w:r w:rsidRPr="00414DAE">
        <w:t>5.3.</w:t>
      </w:r>
      <w:bookmarkStart w:id="17" w:name="_Toc13119446"/>
      <w:r w:rsidRPr="00414DAE">
        <w:t>5</w:t>
      </w:r>
      <w:r w:rsidRPr="00414DAE">
        <w:tab/>
        <w:t>UE channel bandwidth per operating band</w:t>
      </w:r>
      <w:bookmarkEnd w:id="17"/>
    </w:p>
    <w:p w:rsidR="00AF418B" w:rsidRPr="00414DAE" w:rsidRDefault="00AF418B" w:rsidP="00AF418B">
      <w:pPr>
        <w:rPr>
          <w:rFonts w:eastAsia="Yu Mincho"/>
        </w:rPr>
      </w:pPr>
      <w:r w:rsidRPr="00414DAE">
        <w:rPr>
          <w:rFonts w:eastAsia="Yu Mincho"/>
        </w:rPr>
        <w:t>The requirements in this specification apply to the combination of channel bandwidths, SCS and operating bands shown in Table 5.3.5-1. The transmission bandwidth configuration in Table 5.3.2-1 shall be supported for each of the specified channel bandwidths. The channel bandwidths are specified for both the TX and RX path.</w:t>
      </w:r>
    </w:p>
    <w:p w:rsidR="00AF418B" w:rsidRPr="00414DAE" w:rsidRDefault="00AF418B" w:rsidP="00AF418B">
      <w:pPr>
        <w:rPr>
          <w:rFonts w:eastAsia="Yu Mincho"/>
        </w:rPr>
      </w:pPr>
    </w:p>
    <w:p w:rsidR="00AF418B" w:rsidRPr="00414DAE" w:rsidRDefault="00AF418B" w:rsidP="00AF418B">
      <w:pPr>
        <w:pStyle w:val="TH"/>
        <w:rPr>
          <w:rFonts w:eastAsia="Yu Mincho"/>
        </w:rPr>
      </w:pPr>
      <w:r w:rsidRPr="00414DAE">
        <w:rPr>
          <w:rFonts w:eastAsia="Yu Mincho"/>
        </w:rPr>
        <w:t>Table 5.3.5-1 Channel bandwidths for each NR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91"/>
        <w:gridCol w:w="600"/>
        <w:gridCol w:w="658"/>
        <w:gridCol w:w="749"/>
        <w:gridCol w:w="713"/>
        <w:gridCol w:w="718"/>
        <w:gridCol w:w="718"/>
        <w:gridCol w:w="689"/>
        <w:gridCol w:w="689"/>
        <w:gridCol w:w="694"/>
        <w:gridCol w:w="694"/>
        <w:gridCol w:w="694"/>
        <w:gridCol w:w="718"/>
        <w:gridCol w:w="730"/>
      </w:tblGrid>
      <w:tr w:rsidR="00AF418B" w:rsidRPr="00414DAE" w:rsidTr="00B93E9F">
        <w:trPr>
          <w:trHeight w:val="225"/>
          <w:tblHeader/>
          <w:jc w:val="center"/>
        </w:trPr>
        <w:tc>
          <w:tcPr>
            <w:tcW w:w="0" w:type="auto"/>
          </w:tcPr>
          <w:p w:rsidR="00AF418B" w:rsidRPr="00414DAE" w:rsidRDefault="00AF418B" w:rsidP="00B93E9F">
            <w:pPr>
              <w:pStyle w:val="TAH"/>
              <w:keepNext w:val="0"/>
              <w:rPr>
                <w:rFonts w:eastAsia="Yu Mincho"/>
              </w:rPr>
            </w:pPr>
          </w:p>
        </w:tc>
        <w:tc>
          <w:tcPr>
            <w:tcW w:w="0" w:type="auto"/>
            <w:gridSpan w:val="13"/>
          </w:tcPr>
          <w:p w:rsidR="00AF418B" w:rsidRPr="00414DAE" w:rsidRDefault="00AF418B" w:rsidP="00B93E9F">
            <w:pPr>
              <w:pStyle w:val="TAH"/>
              <w:keepNext w:val="0"/>
              <w:rPr>
                <w:rFonts w:eastAsia="Yu Mincho"/>
              </w:rPr>
            </w:pPr>
            <w:r w:rsidRPr="00414DAE">
              <w:rPr>
                <w:rFonts w:eastAsia="Yu Mincho"/>
              </w:rPr>
              <w:t>NR band / SCS / UE Channel bandwidth</w:t>
            </w:r>
          </w:p>
        </w:tc>
      </w:tr>
      <w:tr w:rsidR="00AF418B" w:rsidRPr="00414DAE" w:rsidTr="00B93E9F">
        <w:trPr>
          <w:trHeight w:val="225"/>
          <w:tblHeader/>
          <w:jc w:val="center"/>
        </w:trPr>
        <w:tc>
          <w:tcPr>
            <w:tcW w:w="0" w:type="auto"/>
            <w:vAlign w:val="center"/>
            <w:hideMark/>
          </w:tcPr>
          <w:p w:rsidR="00AF418B" w:rsidRPr="00414DAE" w:rsidRDefault="00AF418B" w:rsidP="00B93E9F">
            <w:pPr>
              <w:pStyle w:val="TAH"/>
              <w:keepNext w:val="0"/>
              <w:rPr>
                <w:rFonts w:eastAsia="Yu Mincho"/>
              </w:rPr>
            </w:pPr>
            <w:r w:rsidRPr="00414DAE">
              <w:rPr>
                <w:rFonts w:eastAsia="Yu Mincho"/>
              </w:rPr>
              <w:t>NR Band</w:t>
            </w:r>
          </w:p>
        </w:tc>
        <w:tc>
          <w:tcPr>
            <w:tcW w:w="0" w:type="auto"/>
            <w:vAlign w:val="center"/>
            <w:hideMark/>
          </w:tcPr>
          <w:p w:rsidR="00AF418B" w:rsidRPr="00414DAE" w:rsidRDefault="00AF418B" w:rsidP="00B93E9F">
            <w:pPr>
              <w:pStyle w:val="TAH"/>
              <w:keepNext w:val="0"/>
              <w:rPr>
                <w:rFonts w:eastAsia="Yu Mincho"/>
              </w:rPr>
            </w:pPr>
            <w:r w:rsidRPr="00414DAE">
              <w:rPr>
                <w:rFonts w:eastAsia="Yu Mincho"/>
              </w:rPr>
              <w:t>SCS</w:t>
            </w:r>
          </w:p>
          <w:p w:rsidR="00AF418B" w:rsidRPr="00414DAE" w:rsidRDefault="00AF418B" w:rsidP="00B93E9F">
            <w:pPr>
              <w:pStyle w:val="TAH"/>
              <w:keepNext w:val="0"/>
              <w:rPr>
                <w:rFonts w:eastAsia="Yu Mincho"/>
              </w:rPr>
            </w:pPr>
            <w:r w:rsidRPr="00414DAE">
              <w:rPr>
                <w:rFonts w:eastAsia="Yu Mincho"/>
              </w:rPr>
              <w:t>kHz</w:t>
            </w:r>
          </w:p>
        </w:tc>
        <w:tc>
          <w:tcPr>
            <w:tcW w:w="0" w:type="auto"/>
            <w:vAlign w:val="center"/>
            <w:hideMark/>
          </w:tcPr>
          <w:p w:rsidR="00AF418B" w:rsidRPr="00414DAE" w:rsidRDefault="00AF418B" w:rsidP="00B93E9F">
            <w:pPr>
              <w:pStyle w:val="TAH"/>
              <w:keepNext w:val="0"/>
              <w:rPr>
                <w:rFonts w:eastAsia="Yu Mincho"/>
              </w:rPr>
            </w:pPr>
            <w:r w:rsidRPr="00414DAE">
              <w:rPr>
                <w:rFonts w:eastAsia="Yu Mincho"/>
              </w:rPr>
              <w:t>5 MHz</w:t>
            </w:r>
          </w:p>
        </w:tc>
        <w:tc>
          <w:tcPr>
            <w:tcW w:w="0" w:type="auto"/>
            <w:vAlign w:val="center"/>
            <w:hideMark/>
          </w:tcPr>
          <w:p w:rsidR="00AF418B" w:rsidRPr="00414DAE" w:rsidRDefault="00AF418B" w:rsidP="00B93E9F">
            <w:pPr>
              <w:pStyle w:val="TAH"/>
              <w:keepNext w:val="0"/>
              <w:rPr>
                <w:rFonts w:eastAsia="Yu Mincho"/>
              </w:rPr>
            </w:pPr>
            <w:r w:rsidRPr="00414DAE">
              <w:rPr>
                <w:rFonts w:eastAsia="Yu Mincho"/>
              </w:rPr>
              <w:t>10</w:t>
            </w:r>
            <w:r w:rsidRPr="00414DAE">
              <w:rPr>
                <w:rFonts w:eastAsia="Yu Mincho"/>
                <w:vertAlign w:val="superscript"/>
              </w:rPr>
              <w:t>1,2</w:t>
            </w:r>
            <w:r w:rsidRPr="00414DAE">
              <w:rPr>
                <w:rFonts w:eastAsia="Yu Mincho"/>
              </w:rPr>
              <w:t xml:space="preserve"> MHz</w:t>
            </w:r>
          </w:p>
        </w:tc>
        <w:tc>
          <w:tcPr>
            <w:tcW w:w="0" w:type="auto"/>
            <w:vAlign w:val="center"/>
            <w:hideMark/>
          </w:tcPr>
          <w:p w:rsidR="00AF418B" w:rsidRPr="00414DAE" w:rsidRDefault="00AF418B" w:rsidP="00B93E9F">
            <w:pPr>
              <w:pStyle w:val="TAH"/>
              <w:keepNext w:val="0"/>
              <w:rPr>
                <w:rFonts w:eastAsia="Yu Mincho"/>
              </w:rPr>
            </w:pPr>
            <w:r w:rsidRPr="00414DAE">
              <w:rPr>
                <w:rFonts w:eastAsia="Yu Mincho"/>
              </w:rPr>
              <w:t>15</w:t>
            </w:r>
            <w:r w:rsidRPr="00414DAE">
              <w:rPr>
                <w:rFonts w:eastAsia="Yu Mincho"/>
                <w:vertAlign w:val="superscript"/>
              </w:rPr>
              <w:t>2</w:t>
            </w:r>
            <w:r w:rsidRPr="00414DAE">
              <w:rPr>
                <w:rFonts w:eastAsia="Yu Mincho"/>
              </w:rPr>
              <w:t xml:space="preserve"> MHz</w:t>
            </w:r>
          </w:p>
        </w:tc>
        <w:tc>
          <w:tcPr>
            <w:tcW w:w="0" w:type="auto"/>
            <w:vAlign w:val="center"/>
            <w:hideMark/>
          </w:tcPr>
          <w:p w:rsidR="00AF418B" w:rsidRPr="00414DAE" w:rsidRDefault="00AF418B" w:rsidP="00B93E9F">
            <w:pPr>
              <w:pStyle w:val="TAH"/>
              <w:keepNext w:val="0"/>
              <w:rPr>
                <w:rFonts w:eastAsia="Yu Mincho"/>
              </w:rPr>
            </w:pPr>
            <w:r w:rsidRPr="00414DAE">
              <w:rPr>
                <w:rFonts w:eastAsia="Yu Mincho"/>
              </w:rPr>
              <w:t>20</w:t>
            </w:r>
            <w:r w:rsidRPr="00414DAE">
              <w:rPr>
                <w:rFonts w:eastAsia="Yu Mincho"/>
                <w:vertAlign w:val="superscript"/>
              </w:rPr>
              <w:t>2</w:t>
            </w:r>
            <w:r w:rsidRPr="00414DAE">
              <w:rPr>
                <w:rFonts w:eastAsia="Yu Mincho"/>
              </w:rPr>
              <w:t xml:space="preserve"> MHz</w:t>
            </w:r>
          </w:p>
        </w:tc>
        <w:tc>
          <w:tcPr>
            <w:tcW w:w="0" w:type="auto"/>
            <w:vAlign w:val="center"/>
            <w:hideMark/>
          </w:tcPr>
          <w:p w:rsidR="00AF418B" w:rsidRPr="00414DAE" w:rsidRDefault="00AF418B" w:rsidP="00B93E9F">
            <w:pPr>
              <w:pStyle w:val="TAH"/>
              <w:keepNext w:val="0"/>
              <w:rPr>
                <w:rFonts w:eastAsia="Yu Mincho"/>
              </w:rPr>
            </w:pPr>
            <w:r w:rsidRPr="00414DAE">
              <w:rPr>
                <w:rFonts w:eastAsia="Yu Mincho"/>
              </w:rPr>
              <w:t>25</w:t>
            </w:r>
            <w:r w:rsidRPr="00414DAE">
              <w:rPr>
                <w:rFonts w:eastAsia="Yu Mincho"/>
                <w:vertAlign w:val="superscript"/>
              </w:rPr>
              <w:t>2</w:t>
            </w:r>
            <w:r w:rsidRPr="00414DAE">
              <w:rPr>
                <w:rFonts w:eastAsia="Yu Mincho"/>
              </w:rPr>
              <w:t xml:space="preserve"> MHz</w:t>
            </w:r>
          </w:p>
        </w:tc>
        <w:tc>
          <w:tcPr>
            <w:tcW w:w="0" w:type="auto"/>
          </w:tcPr>
          <w:p w:rsidR="00AF418B" w:rsidRPr="00414DAE" w:rsidRDefault="00AF418B" w:rsidP="00B93E9F">
            <w:pPr>
              <w:pStyle w:val="TAH"/>
              <w:keepNext w:val="0"/>
              <w:rPr>
                <w:rFonts w:eastAsia="Yu Mincho"/>
              </w:rPr>
            </w:pPr>
            <w:r w:rsidRPr="00414DAE">
              <w:rPr>
                <w:rFonts w:eastAsia="Yu Mincho"/>
              </w:rPr>
              <w:t>30 MHz</w:t>
            </w:r>
          </w:p>
        </w:tc>
        <w:tc>
          <w:tcPr>
            <w:tcW w:w="0" w:type="auto"/>
            <w:vAlign w:val="center"/>
            <w:hideMark/>
          </w:tcPr>
          <w:p w:rsidR="00AF418B" w:rsidRPr="00414DAE" w:rsidRDefault="00AF418B" w:rsidP="00B93E9F">
            <w:pPr>
              <w:pStyle w:val="TAH"/>
              <w:keepNext w:val="0"/>
              <w:rPr>
                <w:rFonts w:eastAsia="Yu Mincho"/>
              </w:rPr>
            </w:pPr>
            <w:r w:rsidRPr="00414DAE">
              <w:rPr>
                <w:rFonts w:eastAsia="Yu Mincho"/>
              </w:rPr>
              <w:t>40 MHz</w:t>
            </w:r>
          </w:p>
        </w:tc>
        <w:tc>
          <w:tcPr>
            <w:tcW w:w="0" w:type="auto"/>
            <w:vAlign w:val="center"/>
            <w:hideMark/>
          </w:tcPr>
          <w:p w:rsidR="00AF418B" w:rsidRPr="00414DAE" w:rsidRDefault="00AF418B" w:rsidP="00B93E9F">
            <w:pPr>
              <w:pStyle w:val="TAH"/>
              <w:keepNext w:val="0"/>
              <w:rPr>
                <w:rFonts w:eastAsia="Yu Mincho"/>
              </w:rPr>
            </w:pPr>
            <w:r w:rsidRPr="00414DAE">
              <w:rPr>
                <w:rFonts w:eastAsia="Yu Mincho"/>
              </w:rPr>
              <w:t>50 MHz</w:t>
            </w:r>
          </w:p>
        </w:tc>
        <w:tc>
          <w:tcPr>
            <w:tcW w:w="0" w:type="auto"/>
            <w:vAlign w:val="center"/>
            <w:hideMark/>
          </w:tcPr>
          <w:p w:rsidR="00AF418B" w:rsidRPr="00414DAE" w:rsidRDefault="00AF418B" w:rsidP="00B93E9F">
            <w:pPr>
              <w:pStyle w:val="TAH"/>
              <w:keepNext w:val="0"/>
              <w:rPr>
                <w:rFonts w:eastAsia="Yu Mincho"/>
              </w:rPr>
            </w:pPr>
            <w:r w:rsidRPr="00414DAE">
              <w:rPr>
                <w:rFonts w:eastAsia="Yu Mincho"/>
              </w:rPr>
              <w:t>60 MHz</w:t>
            </w:r>
          </w:p>
        </w:tc>
        <w:tc>
          <w:tcPr>
            <w:tcW w:w="0" w:type="auto"/>
            <w:vAlign w:val="center"/>
            <w:hideMark/>
          </w:tcPr>
          <w:p w:rsidR="00AF418B" w:rsidRPr="00414DAE" w:rsidRDefault="00AF418B" w:rsidP="00B93E9F">
            <w:pPr>
              <w:pStyle w:val="TAH"/>
              <w:keepNext w:val="0"/>
              <w:rPr>
                <w:rFonts w:eastAsia="Yu Mincho"/>
              </w:rPr>
            </w:pPr>
            <w:r w:rsidRPr="00414DAE">
              <w:rPr>
                <w:rFonts w:eastAsia="Yu Mincho"/>
              </w:rPr>
              <w:t>80 MHz</w:t>
            </w:r>
          </w:p>
        </w:tc>
        <w:tc>
          <w:tcPr>
            <w:tcW w:w="0" w:type="auto"/>
          </w:tcPr>
          <w:p w:rsidR="00AF418B" w:rsidRPr="00414DAE" w:rsidRDefault="00AF418B" w:rsidP="00B93E9F">
            <w:pPr>
              <w:pStyle w:val="TAH"/>
              <w:keepNext w:val="0"/>
              <w:rPr>
                <w:rFonts w:eastAsia="Yu Mincho"/>
              </w:rPr>
            </w:pPr>
            <w:r w:rsidRPr="00414DAE">
              <w:rPr>
                <w:rFonts w:eastAsia="Yu Mincho"/>
              </w:rPr>
              <w:t>90</w:t>
            </w:r>
            <w:r w:rsidRPr="00414DAE">
              <w:rPr>
                <w:rFonts w:eastAsia="Yu Mincho"/>
                <w:vertAlign w:val="superscript"/>
              </w:rPr>
              <w:t>4</w:t>
            </w:r>
            <w:r w:rsidRPr="00414DAE">
              <w:rPr>
                <w:rFonts w:eastAsia="Yu Mincho"/>
              </w:rPr>
              <w:t xml:space="preserve"> MHz</w:t>
            </w:r>
          </w:p>
        </w:tc>
        <w:tc>
          <w:tcPr>
            <w:tcW w:w="0" w:type="auto"/>
            <w:vAlign w:val="center"/>
            <w:hideMark/>
          </w:tcPr>
          <w:p w:rsidR="00AF418B" w:rsidRPr="00414DAE" w:rsidRDefault="00AF418B" w:rsidP="00B93E9F">
            <w:pPr>
              <w:pStyle w:val="TAH"/>
              <w:keepNext w:val="0"/>
              <w:rPr>
                <w:rFonts w:eastAsia="Yu Mincho"/>
              </w:rPr>
            </w:pPr>
            <w:r w:rsidRPr="00414DAE">
              <w:rPr>
                <w:rFonts w:eastAsia="Yu Mincho"/>
              </w:rPr>
              <w:t>100 MHz</w:t>
            </w:r>
          </w:p>
        </w:tc>
      </w:tr>
      <w:tr w:rsidR="00AF418B" w:rsidRPr="00414DAE" w:rsidTr="00B93E9F">
        <w:trPr>
          <w:trHeight w:val="225"/>
          <w:jc w:val="center"/>
        </w:trPr>
        <w:tc>
          <w:tcPr>
            <w:tcW w:w="0" w:type="auto"/>
            <w:vMerge w:val="restart"/>
            <w:vAlign w:val="center"/>
            <w:hideMark/>
          </w:tcPr>
          <w:p w:rsidR="00AF418B" w:rsidRPr="00414DAE" w:rsidRDefault="00AF418B" w:rsidP="00B93E9F">
            <w:pPr>
              <w:pStyle w:val="TAC"/>
              <w:keepNext w:val="0"/>
              <w:rPr>
                <w:rFonts w:eastAsia="Yu Mincho"/>
              </w:rPr>
            </w:pPr>
            <w:r w:rsidRPr="00414DAE">
              <w:rPr>
                <w:rFonts w:eastAsia="Yu Mincho"/>
              </w:rPr>
              <w:t>n1</w:t>
            </w:r>
          </w:p>
        </w:tc>
        <w:tc>
          <w:tcPr>
            <w:tcW w:w="0" w:type="auto"/>
            <w:vAlign w:val="center"/>
            <w:hideMark/>
          </w:tcPr>
          <w:p w:rsidR="00AF418B" w:rsidRPr="00414DAE" w:rsidRDefault="00AF418B" w:rsidP="00B93E9F">
            <w:pPr>
              <w:pStyle w:val="TAC"/>
              <w:keepNext w:val="0"/>
              <w:rPr>
                <w:rFonts w:eastAsia="Yu Mincho"/>
              </w:rPr>
            </w:pPr>
            <w:r w:rsidRPr="00414DAE">
              <w:rPr>
                <w:rFonts w:eastAsia="Yu Mincho"/>
              </w:rPr>
              <w:t>15</w:t>
            </w:r>
          </w:p>
        </w:tc>
        <w:tc>
          <w:tcPr>
            <w:tcW w:w="0" w:type="auto"/>
            <w:hideMark/>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hideMark/>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hideMark/>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hideMark/>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hideMark/>
          </w:tcPr>
          <w:p w:rsidR="00AF418B" w:rsidRPr="00414DAE" w:rsidRDefault="00AF418B" w:rsidP="00B93E9F">
            <w:pPr>
              <w:pStyle w:val="TAC"/>
              <w:keepNext w:val="0"/>
              <w:rPr>
                <w:rFonts w:eastAsia="Yu Mincho"/>
              </w:rPr>
            </w:pPr>
          </w:p>
        </w:tc>
        <w:tc>
          <w:tcPr>
            <w:tcW w:w="0" w:type="auto"/>
          </w:tcPr>
          <w:p w:rsidR="00AF418B" w:rsidRPr="00414DAE" w:rsidRDefault="00AF418B" w:rsidP="00B93E9F">
            <w:pPr>
              <w:pStyle w:val="TAC"/>
              <w:keepNext w:val="0"/>
              <w:rPr>
                <w:sz w:val="20"/>
              </w:rPr>
            </w:pPr>
          </w:p>
        </w:tc>
        <w:tc>
          <w:tcPr>
            <w:tcW w:w="0" w:type="auto"/>
            <w:vAlign w:val="center"/>
            <w:hideMark/>
          </w:tcPr>
          <w:p w:rsidR="00AF418B" w:rsidRPr="00414DAE" w:rsidRDefault="00AF418B" w:rsidP="00B93E9F">
            <w:pPr>
              <w:pStyle w:val="TAC"/>
              <w:keepNext w:val="0"/>
              <w:rPr>
                <w:sz w:val="20"/>
              </w:rPr>
            </w:pPr>
          </w:p>
        </w:tc>
        <w:tc>
          <w:tcPr>
            <w:tcW w:w="0" w:type="auto"/>
            <w:vAlign w:val="center"/>
            <w:hideMark/>
          </w:tcPr>
          <w:p w:rsidR="00AF418B" w:rsidRPr="00414DAE" w:rsidRDefault="00AF418B" w:rsidP="00B93E9F">
            <w:pPr>
              <w:pStyle w:val="TAC"/>
              <w:keepNext w:val="0"/>
              <w:rPr>
                <w:sz w:val="20"/>
              </w:rPr>
            </w:pPr>
          </w:p>
        </w:tc>
        <w:tc>
          <w:tcPr>
            <w:tcW w:w="0" w:type="auto"/>
            <w:vAlign w:val="center"/>
            <w:hideMark/>
          </w:tcPr>
          <w:p w:rsidR="00AF418B" w:rsidRPr="00414DAE" w:rsidRDefault="00AF418B" w:rsidP="00B93E9F">
            <w:pPr>
              <w:pStyle w:val="TAC"/>
              <w:keepNext w:val="0"/>
              <w:rPr>
                <w:sz w:val="20"/>
              </w:rPr>
            </w:pPr>
          </w:p>
        </w:tc>
        <w:tc>
          <w:tcPr>
            <w:tcW w:w="0" w:type="auto"/>
            <w:vAlign w:val="center"/>
            <w:hideMark/>
          </w:tcPr>
          <w:p w:rsidR="00AF418B" w:rsidRPr="00414DAE" w:rsidRDefault="00AF418B" w:rsidP="00B93E9F">
            <w:pPr>
              <w:pStyle w:val="TAC"/>
              <w:keepNext w:val="0"/>
              <w:rPr>
                <w:sz w:val="20"/>
              </w:rPr>
            </w:pPr>
          </w:p>
        </w:tc>
        <w:tc>
          <w:tcPr>
            <w:tcW w:w="0" w:type="auto"/>
          </w:tcPr>
          <w:p w:rsidR="00AF418B" w:rsidRPr="00414DAE" w:rsidRDefault="00AF418B" w:rsidP="00B93E9F">
            <w:pPr>
              <w:pStyle w:val="TAC"/>
              <w:keepNext w:val="0"/>
              <w:rPr>
                <w:sz w:val="20"/>
              </w:rPr>
            </w:pPr>
          </w:p>
        </w:tc>
        <w:tc>
          <w:tcPr>
            <w:tcW w:w="0" w:type="auto"/>
            <w:vAlign w:val="center"/>
            <w:hideMark/>
          </w:tcPr>
          <w:p w:rsidR="00AF418B" w:rsidRPr="00414DAE" w:rsidRDefault="00AF418B" w:rsidP="00B93E9F">
            <w:pPr>
              <w:pStyle w:val="TAC"/>
              <w:keepNext w:val="0"/>
              <w:rPr>
                <w:sz w:val="20"/>
              </w:rPr>
            </w:pPr>
          </w:p>
        </w:tc>
      </w:tr>
      <w:tr w:rsidR="00AF418B" w:rsidRPr="00414DAE" w:rsidTr="00B93E9F">
        <w:trPr>
          <w:trHeight w:val="225"/>
          <w:jc w:val="center"/>
        </w:trPr>
        <w:tc>
          <w:tcPr>
            <w:tcW w:w="0" w:type="auto"/>
            <w:vMerge/>
            <w:vAlign w:val="center"/>
            <w:hideMark/>
          </w:tcPr>
          <w:p w:rsidR="00AF418B" w:rsidRPr="00414DAE" w:rsidRDefault="00AF418B" w:rsidP="00B93E9F">
            <w:pPr>
              <w:pStyle w:val="TAC"/>
              <w:keepNext w:val="0"/>
              <w:rPr>
                <w:rFonts w:eastAsia="Yu Mincho"/>
              </w:rPr>
            </w:pPr>
          </w:p>
        </w:tc>
        <w:tc>
          <w:tcPr>
            <w:tcW w:w="0" w:type="auto"/>
            <w:vAlign w:val="center"/>
            <w:hideMark/>
          </w:tcPr>
          <w:p w:rsidR="00AF418B" w:rsidRPr="00414DAE" w:rsidRDefault="00AF418B" w:rsidP="00B93E9F">
            <w:pPr>
              <w:pStyle w:val="TAC"/>
              <w:keepNext w:val="0"/>
              <w:rPr>
                <w:rFonts w:eastAsia="Yu Mincho"/>
              </w:rPr>
            </w:pPr>
            <w:r w:rsidRPr="00414DAE">
              <w:rPr>
                <w:rFonts w:eastAsia="Yu Mincho"/>
              </w:rPr>
              <w:t>30</w:t>
            </w:r>
          </w:p>
        </w:tc>
        <w:tc>
          <w:tcPr>
            <w:tcW w:w="0" w:type="auto"/>
          </w:tcPr>
          <w:p w:rsidR="00AF418B" w:rsidRPr="00414DAE" w:rsidRDefault="00AF418B" w:rsidP="00B93E9F">
            <w:pPr>
              <w:pStyle w:val="TAC"/>
              <w:keepNext w:val="0"/>
              <w:rPr>
                <w:rFonts w:eastAsia="Yu Mincho"/>
              </w:rPr>
            </w:pPr>
          </w:p>
        </w:tc>
        <w:tc>
          <w:tcPr>
            <w:tcW w:w="0" w:type="auto"/>
            <w:hideMark/>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hideMark/>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hideMark/>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hideMark/>
          </w:tcPr>
          <w:p w:rsidR="00AF418B" w:rsidRPr="00414DAE" w:rsidRDefault="00AF418B" w:rsidP="00B93E9F">
            <w:pPr>
              <w:pStyle w:val="TAC"/>
              <w:keepNext w:val="0"/>
              <w:rPr>
                <w:rFonts w:eastAsia="Yu Mincho"/>
              </w:rPr>
            </w:pPr>
          </w:p>
        </w:tc>
        <w:tc>
          <w:tcPr>
            <w:tcW w:w="0" w:type="auto"/>
          </w:tcPr>
          <w:p w:rsidR="00AF418B" w:rsidRPr="00414DAE" w:rsidRDefault="00AF418B" w:rsidP="00B93E9F">
            <w:pPr>
              <w:pStyle w:val="TAC"/>
              <w:keepNext w:val="0"/>
              <w:rPr>
                <w:sz w:val="20"/>
              </w:rPr>
            </w:pPr>
          </w:p>
        </w:tc>
        <w:tc>
          <w:tcPr>
            <w:tcW w:w="0" w:type="auto"/>
            <w:vAlign w:val="center"/>
            <w:hideMark/>
          </w:tcPr>
          <w:p w:rsidR="00AF418B" w:rsidRPr="00414DAE" w:rsidRDefault="00AF418B" w:rsidP="00B93E9F">
            <w:pPr>
              <w:pStyle w:val="TAC"/>
              <w:keepNext w:val="0"/>
              <w:rPr>
                <w:sz w:val="20"/>
              </w:rPr>
            </w:pPr>
          </w:p>
        </w:tc>
        <w:tc>
          <w:tcPr>
            <w:tcW w:w="0" w:type="auto"/>
            <w:vAlign w:val="center"/>
            <w:hideMark/>
          </w:tcPr>
          <w:p w:rsidR="00AF418B" w:rsidRPr="00414DAE" w:rsidRDefault="00AF418B" w:rsidP="00B93E9F">
            <w:pPr>
              <w:pStyle w:val="TAC"/>
              <w:keepNext w:val="0"/>
              <w:rPr>
                <w:sz w:val="20"/>
              </w:rPr>
            </w:pPr>
          </w:p>
        </w:tc>
        <w:tc>
          <w:tcPr>
            <w:tcW w:w="0" w:type="auto"/>
            <w:vAlign w:val="center"/>
            <w:hideMark/>
          </w:tcPr>
          <w:p w:rsidR="00AF418B" w:rsidRPr="00414DAE" w:rsidRDefault="00AF418B" w:rsidP="00B93E9F">
            <w:pPr>
              <w:pStyle w:val="TAC"/>
              <w:keepNext w:val="0"/>
              <w:rPr>
                <w:sz w:val="20"/>
              </w:rPr>
            </w:pPr>
          </w:p>
        </w:tc>
        <w:tc>
          <w:tcPr>
            <w:tcW w:w="0" w:type="auto"/>
            <w:vAlign w:val="center"/>
            <w:hideMark/>
          </w:tcPr>
          <w:p w:rsidR="00AF418B" w:rsidRPr="00414DAE" w:rsidRDefault="00AF418B" w:rsidP="00B93E9F">
            <w:pPr>
              <w:pStyle w:val="TAC"/>
              <w:keepNext w:val="0"/>
              <w:rPr>
                <w:sz w:val="20"/>
              </w:rPr>
            </w:pPr>
          </w:p>
        </w:tc>
        <w:tc>
          <w:tcPr>
            <w:tcW w:w="0" w:type="auto"/>
          </w:tcPr>
          <w:p w:rsidR="00AF418B" w:rsidRPr="00414DAE" w:rsidRDefault="00AF418B" w:rsidP="00B93E9F">
            <w:pPr>
              <w:pStyle w:val="TAC"/>
              <w:keepNext w:val="0"/>
              <w:rPr>
                <w:sz w:val="20"/>
              </w:rPr>
            </w:pPr>
          </w:p>
        </w:tc>
        <w:tc>
          <w:tcPr>
            <w:tcW w:w="0" w:type="auto"/>
            <w:vAlign w:val="center"/>
            <w:hideMark/>
          </w:tcPr>
          <w:p w:rsidR="00AF418B" w:rsidRPr="00414DAE" w:rsidRDefault="00AF418B" w:rsidP="00B93E9F">
            <w:pPr>
              <w:pStyle w:val="TAC"/>
              <w:keepNext w:val="0"/>
              <w:rPr>
                <w:sz w:val="20"/>
              </w:rPr>
            </w:pPr>
          </w:p>
        </w:tc>
      </w:tr>
      <w:tr w:rsidR="00AF418B" w:rsidRPr="00414DAE" w:rsidTr="00B93E9F">
        <w:trPr>
          <w:trHeight w:val="225"/>
          <w:jc w:val="center"/>
        </w:trPr>
        <w:tc>
          <w:tcPr>
            <w:tcW w:w="0" w:type="auto"/>
            <w:vMerge/>
            <w:vAlign w:val="center"/>
            <w:hideMark/>
          </w:tcPr>
          <w:p w:rsidR="00AF418B" w:rsidRPr="00414DAE" w:rsidRDefault="00AF418B" w:rsidP="00B93E9F">
            <w:pPr>
              <w:pStyle w:val="TAC"/>
              <w:keepNext w:val="0"/>
              <w:rPr>
                <w:rFonts w:eastAsia="Yu Mincho"/>
              </w:rPr>
            </w:pPr>
          </w:p>
        </w:tc>
        <w:tc>
          <w:tcPr>
            <w:tcW w:w="0" w:type="auto"/>
            <w:vAlign w:val="center"/>
            <w:hideMark/>
          </w:tcPr>
          <w:p w:rsidR="00AF418B" w:rsidRPr="00414DAE" w:rsidRDefault="00AF418B" w:rsidP="00B93E9F">
            <w:pPr>
              <w:pStyle w:val="TAC"/>
              <w:keepNext w:val="0"/>
              <w:rPr>
                <w:rFonts w:eastAsia="Yu Mincho"/>
              </w:rPr>
            </w:pPr>
            <w:r w:rsidRPr="00414DAE">
              <w:rPr>
                <w:rFonts w:eastAsia="Yu Mincho"/>
              </w:rPr>
              <w:t>60</w:t>
            </w:r>
          </w:p>
        </w:tc>
        <w:tc>
          <w:tcPr>
            <w:tcW w:w="0" w:type="auto"/>
          </w:tcPr>
          <w:p w:rsidR="00AF418B" w:rsidRPr="00414DAE" w:rsidRDefault="00AF418B" w:rsidP="00B93E9F">
            <w:pPr>
              <w:pStyle w:val="TAC"/>
              <w:keepNext w:val="0"/>
              <w:rPr>
                <w:rFonts w:eastAsia="Yu Mincho"/>
              </w:rPr>
            </w:pPr>
          </w:p>
        </w:tc>
        <w:tc>
          <w:tcPr>
            <w:tcW w:w="0" w:type="auto"/>
            <w:vAlign w:val="center"/>
            <w:hideMark/>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hideMark/>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hideMark/>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hideMark/>
          </w:tcPr>
          <w:p w:rsidR="00AF418B" w:rsidRPr="00414DAE" w:rsidRDefault="00AF418B" w:rsidP="00B93E9F">
            <w:pPr>
              <w:pStyle w:val="TAC"/>
              <w:keepNext w:val="0"/>
              <w:rPr>
                <w:rFonts w:eastAsia="Yu Mincho"/>
              </w:rPr>
            </w:pPr>
          </w:p>
        </w:tc>
        <w:tc>
          <w:tcPr>
            <w:tcW w:w="0" w:type="auto"/>
          </w:tcPr>
          <w:p w:rsidR="00AF418B" w:rsidRPr="00414DAE" w:rsidRDefault="00AF418B" w:rsidP="00B93E9F">
            <w:pPr>
              <w:pStyle w:val="TAC"/>
              <w:keepNext w:val="0"/>
              <w:rPr>
                <w:sz w:val="20"/>
              </w:rPr>
            </w:pPr>
          </w:p>
        </w:tc>
        <w:tc>
          <w:tcPr>
            <w:tcW w:w="0" w:type="auto"/>
            <w:vAlign w:val="center"/>
            <w:hideMark/>
          </w:tcPr>
          <w:p w:rsidR="00AF418B" w:rsidRPr="00414DAE" w:rsidRDefault="00AF418B" w:rsidP="00B93E9F">
            <w:pPr>
              <w:pStyle w:val="TAC"/>
              <w:keepNext w:val="0"/>
              <w:rPr>
                <w:sz w:val="20"/>
              </w:rPr>
            </w:pPr>
          </w:p>
        </w:tc>
        <w:tc>
          <w:tcPr>
            <w:tcW w:w="0" w:type="auto"/>
            <w:vAlign w:val="center"/>
            <w:hideMark/>
          </w:tcPr>
          <w:p w:rsidR="00AF418B" w:rsidRPr="00414DAE" w:rsidRDefault="00AF418B" w:rsidP="00B93E9F">
            <w:pPr>
              <w:pStyle w:val="TAC"/>
              <w:keepNext w:val="0"/>
              <w:rPr>
                <w:sz w:val="20"/>
              </w:rPr>
            </w:pPr>
          </w:p>
        </w:tc>
        <w:tc>
          <w:tcPr>
            <w:tcW w:w="0" w:type="auto"/>
            <w:vAlign w:val="center"/>
            <w:hideMark/>
          </w:tcPr>
          <w:p w:rsidR="00AF418B" w:rsidRPr="00414DAE" w:rsidRDefault="00AF418B" w:rsidP="00B93E9F">
            <w:pPr>
              <w:pStyle w:val="TAC"/>
              <w:keepNext w:val="0"/>
              <w:rPr>
                <w:sz w:val="20"/>
              </w:rPr>
            </w:pPr>
          </w:p>
        </w:tc>
        <w:tc>
          <w:tcPr>
            <w:tcW w:w="0" w:type="auto"/>
            <w:vAlign w:val="center"/>
            <w:hideMark/>
          </w:tcPr>
          <w:p w:rsidR="00AF418B" w:rsidRPr="00414DAE" w:rsidRDefault="00AF418B" w:rsidP="00B93E9F">
            <w:pPr>
              <w:pStyle w:val="TAC"/>
              <w:keepNext w:val="0"/>
              <w:rPr>
                <w:sz w:val="20"/>
              </w:rPr>
            </w:pPr>
          </w:p>
        </w:tc>
        <w:tc>
          <w:tcPr>
            <w:tcW w:w="0" w:type="auto"/>
          </w:tcPr>
          <w:p w:rsidR="00AF418B" w:rsidRPr="00414DAE" w:rsidRDefault="00AF418B" w:rsidP="00B93E9F">
            <w:pPr>
              <w:pStyle w:val="TAC"/>
              <w:keepNext w:val="0"/>
              <w:rPr>
                <w:sz w:val="20"/>
              </w:rPr>
            </w:pPr>
          </w:p>
        </w:tc>
        <w:tc>
          <w:tcPr>
            <w:tcW w:w="0" w:type="auto"/>
            <w:vAlign w:val="center"/>
            <w:hideMark/>
          </w:tcPr>
          <w:p w:rsidR="00AF418B" w:rsidRPr="00414DAE" w:rsidRDefault="00AF418B" w:rsidP="00B93E9F">
            <w:pPr>
              <w:pStyle w:val="TAC"/>
              <w:keepNext w:val="0"/>
              <w:rPr>
                <w:sz w:val="20"/>
              </w:rPr>
            </w:pPr>
          </w:p>
        </w:tc>
      </w:tr>
      <w:tr w:rsidR="00AF418B" w:rsidRPr="00414DAE" w:rsidTr="00B93E9F">
        <w:trPr>
          <w:trHeight w:val="225"/>
          <w:jc w:val="center"/>
        </w:trPr>
        <w:tc>
          <w:tcPr>
            <w:tcW w:w="0" w:type="auto"/>
            <w:vMerge w:val="restart"/>
            <w:vAlign w:val="center"/>
            <w:hideMark/>
          </w:tcPr>
          <w:p w:rsidR="00AF418B" w:rsidRPr="00414DAE" w:rsidRDefault="00AF418B" w:rsidP="00B93E9F">
            <w:pPr>
              <w:pStyle w:val="TAC"/>
              <w:keepNext w:val="0"/>
              <w:rPr>
                <w:rFonts w:eastAsia="Yu Mincho"/>
              </w:rPr>
            </w:pPr>
            <w:r w:rsidRPr="00414DAE">
              <w:rPr>
                <w:rFonts w:eastAsia="Yu Mincho"/>
              </w:rPr>
              <w:t>n2</w:t>
            </w:r>
          </w:p>
        </w:tc>
        <w:tc>
          <w:tcPr>
            <w:tcW w:w="0" w:type="auto"/>
            <w:vAlign w:val="center"/>
            <w:hideMark/>
          </w:tcPr>
          <w:p w:rsidR="00AF418B" w:rsidRPr="00414DAE" w:rsidRDefault="00AF418B" w:rsidP="00B93E9F">
            <w:pPr>
              <w:pStyle w:val="TAC"/>
              <w:keepNext w:val="0"/>
              <w:rPr>
                <w:rFonts w:ascii="Calibri" w:eastAsia="Yu Mincho" w:hAnsi="Calibri"/>
                <w:sz w:val="22"/>
              </w:rPr>
            </w:pPr>
            <w:r w:rsidRPr="00414DAE">
              <w:rPr>
                <w:rFonts w:eastAsia="Yu Mincho"/>
              </w:rPr>
              <w:t>15</w:t>
            </w:r>
          </w:p>
        </w:tc>
        <w:tc>
          <w:tcPr>
            <w:tcW w:w="0" w:type="auto"/>
            <w:hideMark/>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hideMark/>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hideMark/>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hideMark/>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tcPr>
          <w:p w:rsidR="00AF418B" w:rsidRPr="00414DAE" w:rsidRDefault="00AF418B" w:rsidP="00B93E9F">
            <w:pPr>
              <w:pStyle w:val="TAC"/>
              <w:keepNext w:val="0"/>
              <w:rPr>
                <w:rFonts w:eastAsia="Yu Mincho"/>
              </w:rPr>
            </w:pPr>
          </w:p>
        </w:tc>
        <w:tc>
          <w:tcPr>
            <w:tcW w:w="0" w:type="auto"/>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r>
      <w:tr w:rsidR="00AF418B" w:rsidRPr="00414DAE" w:rsidTr="00B93E9F">
        <w:trPr>
          <w:trHeight w:val="225"/>
          <w:jc w:val="center"/>
        </w:trPr>
        <w:tc>
          <w:tcPr>
            <w:tcW w:w="0" w:type="auto"/>
            <w:vMerge/>
            <w:vAlign w:val="center"/>
            <w:hideMark/>
          </w:tcPr>
          <w:p w:rsidR="00AF418B" w:rsidRPr="00414DAE" w:rsidRDefault="00AF418B" w:rsidP="00B93E9F">
            <w:pPr>
              <w:pStyle w:val="TAC"/>
              <w:keepNext w:val="0"/>
              <w:rPr>
                <w:rFonts w:eastAsia="Yu Mincho"/>
              </w:rPr>
            </w:pPr>
          </w:p>
        </w:tc>
        <w:tc>
          <w:tcPr>
            <w:tcW w:w="0" w:type="auto"/>
            <w:vAlign w:val="center"/>
            <w:hideMark/>
          </w:tcPr>
          <w:p w:rsidR="00AF418B" w:rsidRPr="00414DAE" w:rsidRDefault="00AF418B" w:rsidP="00B93E9F">
            <w:pPr>
              <w:pStyle w:val="TAC"/>
              <w:keepNext w:val="0"/>
              <w:rPr>
                <w:rFonts w:eastAsia="Yu Mincho"/>
              </w:rPr>
            </w:pPr>
            <w:r w:rsidRPr="00414DAE">
              <w:rPr>
                <w:rFonts w:eastAsia="Yu Mincho"/>
              </w:rPr>
              <w:t>30</w:t>
            </w:r>
          </w:p>
        </w:tc>
        <w:tc>
          <w:tcPr>
            <w:tcW w:w="0" w:type="auto"/>
          </w:tcPr>
          <w:p w:rsidR="00AF418B" w:rsidRPr="00414DAE" w:rsidRDefault="00AF418B" w:rsidP="00B93E9F">
            <w:pPr>
              <w:pStyle w:val="TAC"/>
              <w:keepNext w:val="0"/>
              <w:rPr>
                <w:rFonts w:eastAsia="Yu Mincho"/>
              </w:rPr>
            </w:pPr>
          </w:p>
        </w:tc>
        <w:tc>
          <w:tcPr>
            <w:tcW w:w="0" w:type="auto"/>
            <w:hideMark/>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hideMark/>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hideMark/>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tcPr>
          <w:p w:rsidR="00AF418B" w:rsidRPr="00414DAE" w:rsidRDefault="00AF418B" w:rsidP="00B93E9F">
            <w:pPr>
              <w:pStyle w:val="TAC"/>
              <w:keepNext w:val="0"/>
              <w:rPr>
                <w:rFonts w:eastAsia="Yu Mincho"/>
              </w:rPr>
            </w:pPr>
          </w:p>
        </w:tc>
        <w:tc>
          <w:tcPr>
            <w:tcW w:w="0" w:type="auto"/>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r>
      <w:tr w:rsidR="00AF418B" w:rsidRPr="00414DAE" w:rsidTr="00B93E9F">
        <w:trPr>
          <w:trHeight w:val="225"/>
          <w:jc w:val="center"/>
        </w:trPr>
        <w:tc>
          <w:tcPr>
            <w:tcW w:w="0" w:type="auto"/>
            <w:vMerge/>
            <w:vAlign w:val="center"/>
            <w:hideMark/>
          </w:tcPr>
          <w:p w:rsidR="00AF418B" w:rsidRPr="00414DAE" w:rsidRDefault="00AF418B" w:rsidP="00B93E9F">
            <w:pPr>
              <w:pStyle w:val="TAC"/>
              <w:keepNext w:val="0"/>
              <w:rPr>
                <w:rFonts w:eastAsia="Yu Mincho"/>
              </w:rPr>
            </w:pPr>
          </w:p>
        </w:tc>
        <w:tc>
          <w:tcPr>
            <w:tcW w:w="0" w:type="auto"/>
            <w:vAlign w:val="center"/>
            <w:hideMark/>
          </w:tcPr>
          <w:p w:rsidR="00AF418B" w:rsidRPr="00414DAE" w:rsidRDefault="00AF418B" w:rsidP="00B93E9F">
            <w:pPr>
              <w:pStyle w:val="TAC"/>
              <w:keepNext w:val="0"/>
              <w:rPr>
                <w:rFonts w:eastAsia="Yu Mincho"/>
              </w:rPr>
            </w:pPr>
            <w:r w:rsidRPr="00414DAE">
              <w:rPr>
                <w:rFonts w:eastAsia="Yu Mincho"/>
              </w:rPr>
              <w:t>60</w:t>
            </w:r>
          </w:p>
        </w:tc>
        <w:tc>
          <w:tcPr>
            <w:tcW w:w="0" w:type="auto"/>
          </w:tcPr>
          <w:p w:rsidR="00AF418B" w:rsidRPr="00414DAE" w:rsidRDefault="00AF418B" w:rsidP="00B93E9F">
            <w:pPr>
              <w:pStyle w:val="TAC"/>
              <w:keepNext w:val="0"/>
              <w:rPr>
                <w:rFonts w:eastAsia="Yu Mincho"/>
              </w:rPr>
            </w:pPr>
          </w:p>
        </w:tc>
        <w:tc>
          <w:tcPr>
            <w:tcW w:w="0" w:type="auto"/>
            <w:vAlign w:val="center"/>
            <w:hideMark/>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hideMark/>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hideMark/>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tcPr>
          <w:p w:rsidR="00AF418B" w:rsidRPr="00414DAE" w:rsidRDefault="00AF418B" w:rsidP="00B93E9F">
            <w:pPr>
              <w:pStyle w:val="TAC"/>
              <w:keepNext w:val="0"/>
              <w:rPr>
                <w:rFonts w:eastAsia="Yu Mincho"/>
              </w:rPr>
            </w:pPr>
          </w:p>
        </w:tc>
        <w:tc>
          <w:tcPr>
            <w:tcW w:w="0" w:type="auto"/>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r>
      <w:tr w:rsidR="00AF418B" w:rsidRPr="00414DAE" w:rsidTr="00B93E9F">
        <w:trPr>
          <w:trHeight w:val="225"/>
          <w:jc w:val="center"/>
        </w:trPr>
        <w:tc>
          <w:tcPr>
            <w:tcW w:w="0" w:type="auto"/>
            <w:vMerge w:val="restart"/>
            <w:vAlign w:val="center"/>
            <w:hideMark/>
          </w:tcPr>
          <w:p w:rsidR="00AF418B" w:rsidRPr="00414DAE" w:rsidRDefault="00AF418B" w:rsidP="00B93E9F">
            <w:pPr>
              <w:pStyle w:val="TAC"/>
              <w:keepNext w:val="0"/>
              <w:rPr>
                <w:rFonts w:eastAsia="Yu Mincho"/>
              </w:rPr>
            </w:pPr>
            <w:r w:rsidRPr="00414DAE">
              <w:rPr>
                <w:rFonts w:eastAsia="Yu Mincho"/>
              </w:rPr>
              <w:t>n3</w:t>
            </w:r>
          </w:p>
        </w:tc>
        <w:tc>
          <w:tcPr>
            <w:tcW w:w="0" w:type="auto"/>
            <w:vAlign w:val="center"/>
            <w:hideMark/>
          </w:tcPr>
          <w:p w:rsidR="00AF418B" w:rsidRPr="00414DAE" w:rsidRDefault="00AF418B" w:rsidP="00B93E9F">
            <w:pPr>
              <w:pStyle w:val="TAC"/>
              <w:keepNext w:val="0"/>
              <w:rPr>
                <w:rFonts w:eastAsia="Yu Mincho"/>
              </w:rPr>
            </w:pPr>
            <w:r w:rsidRPr="00414DAE">
              <w:rPr>
                <w:rFonts w:eastAsia="Yu Mincho"/>
              </w:rPr>
              <w:t>15</w:t>
            </w:r>
          </w:p>
        </w:tc>
        <w:tc>
          <w:tcPr>
            <w:tcW w:w="0" w:type="auto"/>
            <w:hideMark/>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hideMark/>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hideMark/>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hideMark/>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hideMark/>
          </w:tcPr>
          <w:p w:rsidR="00AF418B" w:rsidRPr="00414DAE" w:rsidRDefault="00AF418B" w:rsidP="00B93E9F">
            <w:pPr>
              <w:pStyle w:val="TAC"/>
              <w:keepNext w:val="0"/>
              <w:rPr>
                <w:rFonts w:eastAsia="Yu Mincho"/>
              </w:rPr>
            </w:pPr>
            <w:r w:rsidRPr="00414DAE">
              <w:rPr>
                <w:rFonts w:eastAsia="Yu Mincho"/>
              </w:rPr>
              <w:t>Yes</w:t>
            </w:r>
          </w:p>
        </w:tc>
        <w:tc>
          <w:tcPr>
            <w:tcW w:w="0" w:type="auto"/>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r>
      <w:tr w:rsidR="00AF418B" w:rsidRPr="00414DAE" w:rsidTr="00B93E9F">
        <w:trPr>
          <w:trHeight w:val="225"/>
          <w:jc w:val="center"/>
        </w:trPr>
        <w:tc>
          <w:tcPr>
            <w:tcW w:w="0" w:type="auto"/>
            <w:vMerge/>
            <w:vAlign w:val="center"/>
            <w:hideMark/>
          </w:tcPr>
          <w:p w:rsidR="00AF418B" w:rsidRPr="00414DAE" w:rsidRDefault="00AF418B" w:rsidP="00B93E9F">
            <w:pPr>
              <w:pStyle w:val="TAC"/>
              <w:keepNext w:val="0"/>
              <w:rPr>
                <w:rFonts w:eastAsia="Yu Mincho"/>
              </w:rPr>
            </w:pPr>
          </w:p>
        </w:tc>
        <w:tc>
          <w:tcPr>
            <w:tcW w:w="0" w:type="auto"/>
            <w:vAlign w:val="center"/>
            <w:hideMark/>
          </w:tcPr>
          <w:p w:rsidR="00AF418B" w:rsidRPr="00414DAE" w:rsidRDefault="00AF418B" w:rsidP="00B93E9F">
            <w:pPr>
              <w:pStyle w:val="TAC"/>
              <w:keepNext w:val="0"/>
              <w:rPr>
                <w:rFonts w:eastAsia="Yu Mincho"/>
              </w:rPr>
            </w:pPr>
            <w:r w:rsidRPr="00414DAE">
              <w:rPr>
                <w:rFonts w:eastAsia="Yu Mincho"/>
              </w:rPr>
              <w:t>30</w:t>
            </w:r>
          </w:p>
        </w:tc>
        <w:tc>
          <w:tcPr>
            <w:tcW w:w="0" w:type="auto"/>
          </w:tcPr>
          <w:p w:rsidR="00AF418B" w:rsidRPr="00414DAE" w:rsidRDefault="00AF418B" w:rsidP="00B93E9F">
            <w:pPr>
              <w:pStyle w:val="TAC"/>
              <w:keepNext w:val="0"/>
              <w:rPr>
                <w:rFonts w:eastAsia="Yu Mincho"/>
              </w:rPr>
            </w:pPr>
          </w:p>
        </w:tc>
        <w:tc>
          <w:tcPr>
            <w:tcW w:w="0" w:type="auto"/>
            <w:hideMark/>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hideMark/>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hideMark/>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hideMark/>
          </w:tcPr>
          <w:p w:rsidR="00AF418B" w:rsidRPr="00414DAE" w:rsidRDefault="00AF418B" w:rsidP="00B93E9F">
            <w:pPr>
              <w:pStyle w:val="TAC"/>
              <w:keepNext w:val="0"/>
              <w:rPr>
                <w:rFonts w:eastAsia="Yu Mincho"/>
              </w:rPr>
            </w:pPr>
            <w:r w:rsidRPr="00414DAE">
              <w:rPr>
                <w:rFonts w:eastAsia="Yu Mincho"/>
              </w:rPr>
              <w:t>Yes</w:t>
            </w:r>
          </w:p>
        </w:tc>
        <w:tc>
          <w:tcPr>
            <w:tcW w:w="0" w:type="auto"/>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r>
      <w:tr w:rsidR="00AF418B" w:rsidRPr="00414DAE" w:rsidTr="00B93E9F">
        <w:trPr>
          <w:trHeight w:val="225"/>
          <w:jc w:val="center"/>
        </w:trPr>
        <w:tc>
          <w:tcPr>
            <w:tcW w:w="0" w:type="auto"/>
            <w:vMerge/>
            <w:vAlign w:val="center"/>
            <w:hideMark/>
          </w:tcPr>
          <w:p w:rsidR="00AF418B" w:rsidRPr="00414DAE" w:rsidRDefault="00AF418B" w:rsidP="00B93E9F">
            <w:pPr>
              <w:pStyle w:val="TAC"/>
              <w:keepNext w:val="0"/>
              <w:rPr>
                <w:rFonts w:eastAsia="Yu Mincho"/>
              </w:rPr>
            </w:pPr>
          </w:p>
        </w:tc>
        <w:tc>
          <w:tcPr>
            <w:tcW w:w="0" w:type="auto"/>
            <w:vAlign w:val="center"/>
            <w:hideMark/>
          </w:tcPr>
          <w:p w:rsidR="00AF418B" w:rsidRPr="00414DAE" w:rsidRDefault="00AF418B" w:rsidP="00B93E9F">
            <w:pPr>
              <w:pStyle w:val="TAC"/>
              <w:keepNext w:val="0"/>
              <w:rPr>
                <w:rFonts w:eastAsia="Yu Mincho"/>
              </w:rPr>
            </w:pPr>
            <w:r w:rsidRPr="00414DAE">
              <w:rPr>
                <w:rFonts w:eastAsia="Yu Mincho"/>
              </w:rPr>
              <w:t>60</w:t>
            </w:r>
          </w:p>
        </w:tc>
        <w:tc>
          <w:tcPr>
            <w:tcW w:w="0" w:type="auto"/>
          </w:tcPr>
          <w:p w:rsidR="00AF418B" w:rsidRPr="00414DAE" w:rsidRDefault="00AF418B" w:rsidP="00B93E9F">
            <w:pPr>
              <w:pStyle w:val="TAC"/>
              <w:keepNext w:val="0"/>
              <w:rPr>
                <w:rFonts w:eastAsia="Yu Mincho"/>
              </w:rPr>
            </w:pPr>
          </w:p>
        </w:tc>
        <w:tc>
          <w:tcPr>
            <w:tcW w:w="0" w:type="auto"/>
            <w:vAlign w:val="center"/>
            <w:hideMark/>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hideMark/>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hideMark/>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hideMark/>
          </w:tcPr>
          <w:p w:rsidR="00AF418B" w:rsidRPr="00414DAE" w:rsidRDefault="00AF418B" w:rsidP="00B93E9F">
            <w:pPr>
              <w:pStyle w:val="TAC"/>
              <w:keepNext w:val="0"/>
              <w:rPr>
                <w:rFonts w:eastAsia="Yu Mincho"/>
              </w:rPr>
            </w:pPr>
            <w:r w:rsidRPr="00414DAE">
              <w:rPr>
                <w:rFonts w:eastAsia="Yu Mincho"/>
              </w:rPr>
              <w:t>Yes</w:t>
            </w:r>
          </w:p>
        </w:tc>
        <w:tc>
          <w:tcPr>
            <w:tcW w:w="0" w:type="auto"/>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r>
      <w:tr w:rsidR="00AF418B" w:rsidRPr="00414DAE" w:rsidTr="00B93E9F">
        <w:trPr>
          <w:trHeight w:val="225"/>
          <w:jc w:val="center"/>
        </w:trPr>
        <w:tc>
          <w:tcPr>
            <w:tcW w:w="0" w:type="auto"/>
            <w:vMerge w:val="restart"/>
            <w:vAlign w:val="center"/>
            <w:hideMark/>
          </w:tcPr>
          <w:p w:rsidR="00AF418B" w:rsidRPr="00414DAE" w:rsidRDefault="00AF418B" w:rsidP="00B93E9F">
            <w:pPr>
              <w:pStyle w:val="TAC"/>
              <w:keepNext w:val="0"/>
              <w:rPr>
                <w:rFonts w:eastAsia="Yu Mincho"/>
              </w:rPr>
            </w:pPr>
            <w:r w:rsidRPr="00414DAE">
              <w:rPr>
                <w:rFonts w:eastAsia="Yu Mincho"/>
              </w:rPr>
              <w:t>n5</w:t>
            </w:r>
          </w:p>
        </w:tc>
        <w:tc>
          <w:tcPr>
            <w:tcW w:w="0" w:type="auto"/>
            <w:vAlign w:val="center"/>
            <w:hideMark/>
          </w:tcPr>
          <w:p w:rsidR="00AF418B" w:rsidRPr="00414DAE" w:rsidRDefault="00AF418B" w:rsidP="00B93E9F">
            <w:pPr>
              <w:pStyle w:val="TAC"/>
              <w:keepNext w:val="0"/>
              <w:rPr>
                <w:rFonts w:eastAsia="Yu Mincho"/>
              </w:rPr>
            </w:pPr>
            <w:r w:rsidRPr="00414DAE">
              <w:rPr>
                <w:rFonts w:eastAsia="Yu Mincho"/>
              </w:rPr>
              <w:t>15</w:t>
            </w:r>
          </w:p>
        </w:tc>
        <w:tc>
          <w:tcPr>
            <w:tcW w:w="0" w:type="auto"/>
            <w:hideMark/>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hideMark/>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hideMark/>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hideMark/>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tcPr>
          <w:p w:rsidR="00AF418B" w:rsidRPr="00414DAE" w:rsidRDefault="00AF418B" w:rsidP="00B93E9F">
            <w:pPr>
              <w:pStyle w:val="TAC"/>
              <w:keepNext w:val="0"/>
              <w:rPr>
                <w:rFonts w:eastAsia="Yu Mincho"/>
              </w:rPr>
            </w:pPr>
          </w:p>
        </w:tc>
        <w:tc>
          <w:tcPr>
            <w:tcW w:w="0" w:type="auto"/>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r>
      <w:tr w:rsidR="00AF418B" w:rsidRPr="00414DAE" w:rsidTr="00B93E9F">
        <w:trPr>
          <w:trHeight w:val="225"/>
          <w:jc w:val="center"/>
        </w:trPr>
        <w:tc>
          <w:tcPr>
            <w:tcW w:w="0" w:type="auto"/>
            <w:vMerge/>
            <w:vAlign w:val="center"/>
            <w:hideMark/>
          </w:tcPr>
          <w:p w:rsidR="00AF418B" w:rsidRPr="00414DAE" w:rsidRDefault="00AF418B" w:rsidP="00B93E9F">
            <w:pPr>
              <w:pStyle w:val="TAC"/>
              <w:keepNext w:val="0"/>
              <w:rPr>
                <w:rFonts w:eastAsia="Yu Mincho"/>
              </w:rPr>
            </w:pPr>
          </w:p>
        </w:tc>
        <w:tc>
          <w:tcPr>
            <w:tcW w:w="0" w:type="auto"/>
            <w:vAlign w:val="center"/>
            <w:hideMark/>
          </w:tcPr>
          <w:p w:rsidR="00AF418B" w:rsidRPr="00414DAE" w:rsidRDefault="00AF418B" w:rsidP="00B93E9F">
            <w:pPr>
              <w:pStyle w:val="TAC"/>
              <w:keepNext w:val="0"/>
              <w:rPr>
                <w:rFonts w:eastAsia="Yu Mincho"/>
              </w:rPr>
            </w:pPr>
            <w:r w:rsidRPr="00414DAE">
              <w:rPr>
                <w:rFonts w:eastAsia="Yu Mincho"/>
              </w:rPr>
              <w:t>30</w:t>
            </w:r>
          </w:p>
        </w:tc>
        <w:tc>
          <w:tcPr>
            <w:tcW w:w="0" w:type="auto"/>
          </w:tcPr>
          <w:p w:rsidR="00AF418B" w:rsidRPr="00414DAE" w:rsidRDefault="00AF418B" w:rsidP="00B93E9F">
            <w:pPr>
              <w:pStyle w:val="TAC"/>
              <w:keepNext w:val="0"/>
              <w:rPr>
                <w:rFonts w:eastAsia="Yu Mincho"/>
              </w:rPr>
            </w:pPr>
          </w:p>
        </w:tc>
        <w:tc>
          <w:tcPr>
            <w:tcW w:w="0" w:type="auto"/>
            <w:hideMark/>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hideMark/>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hideMark/>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tcPr>
          <w:p w:rsidR="00AF418B" w:rsidRPr="00414DAE" w:rsidRDefault="00AF418B" w:rsidP="00B93E9F">
            <w:pPr>
              <w:pStyle w:val="TAC"/>
              <w:keepNext w:val="0"/>
              <w:rPr>
                <w:rFonts w:eastAsia="Yu Mincho"/>
              </w:rPr>
            </w:pPr>
          </w:p>
        </w:tc>
        <w:tc>
          <w:tcPr>
            <w:tcW w:w="0" w:type="auto"/>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r>
      <w:tr w:rsidR="00AF418B" w:rsidRPr="00414DAE" w:rsidTr="00B93E9F">
        <w:trPr>
          <w:trHeight w:val="225"/>
          <w:jc w:val="center"/>
        </w:trPr>
        <w:tc>
          <w:tcPr>
            <w:tcW w:w="0" w:type="auto"/>
            <w:vMerge/>
            <w:vAlign w:val="center"/>
            <w:hideMark/>
          </w:tcPr>
          <w:p w:rsidR="00AF418B" w:rsidRPr="00414DAE" w:rsidRDefault="00AF418B" w:rsidP="00B93E9F">
            <w:pPr>
              <w:pStyle w:val="TAC"/>
              <w:keepNext w:val="0"/>
              <w:rPr>
                <w:rFonts w:eastAsia="Yu Mincho"/>
              </w:rPr>
            </w:pPr>
          </w:p>
        </w:tc>
        <w:tc>
          <w:tcPr>
            <w:tcW w:w="0" w:type="auto"/>
            <w:vAlign w:val="center"/>
            <w:hideMark/>
          </w:tcPr>
          <w:p w:rsidR="00AF418B" w:rsidRPr="00414DAE" w:rsidRDefault="00AF418B" w:rsidP="00B93E9F">
            <w:pPr>
              <w:pStyle w:val="TAC"/>
              <w:keepNext w:val="0"/>
              <w:rPr>
                <w:rFonts w:eastAsia="Yu Mincho"/>
              </w:rPr>
            </w:pPr>
            <w:r w:rsidRPr="00414DAE">
              <w:rPr>
                <w:rFonts w:eastAsia="Yu Mincho"/>
              </w:rPr>
              <w:t>60</w:t>
            </w:r>
          </w:p>
        </w:tc>
        <w:tc>
          <w:tcPr>
            <w:tcW w:w="0" w:type="auto"/>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r>
      <w:tr w:rsidR="00AF418B" w:rsidRPr="00414DAE" w:rsidTr="00B93E9F">
        <w:trPr>
          <w:trHeight w:val="225"/>
          <w:jc w:val="center"/>
        </w:trPr>
        <w:tc>
          <w:tcPr>
            <w:tcW w:w="0" w:type="auto"/>
            <w:vMerge w:val="restart"/>
            <w:vAlign w:val="center"/>
            <w:hideMark/>
          </w:tcPr>
          <w:p w:rsidR="00AF418B" w:rsidRPr="00414DAE" w:rsidRDefault="00AF418B" w:rsidP="00B93E9F">
            <w:pPr>
              <w:pStyle w:val="TAC"/>
              <w:keepNext w:val="0"/>
              <w:rPr>
                <w:rFonts w:eastAsia="Yu Mincho"/>
              </w:rPr>
            </w:pPr>
            <w:r w:rsidRPr="00414DAE">
              <w:rPr>
                <w:rFonts w:eastAsia="Yu Mincho"/>
              </w:rPr>
              <w:t>n7</w:t>
            </w:r>
          </w:p>
        </w:tc>
        <w:tc>
          <w:tcPr>
            <w:tcW w:w="0" w:type="auto"/>
            <w:vAlign w:val="center"/>
            <w:hideMark/>
          </w:tcPr>
          <w:p w:rsidR="00AF418B" w:rsidRPr="00414DAE" w:rsidRDefault="00AF418B" w:rsidP="00B93E9F">
            <w:pPr>
              <w:pStyle w:val="TAC"/>
              <w:keepNext w:val="0"/>
              <w:rPr>
                <w:rFonts w:eastAsia="Yu Mincho"/>
              </w:rPr>
            </w:pPr>
            <w:r w:rsidRPr="00414DAE">
              <w:rPr>
                <w:rFonts w:eastAsia="Yu Mincho"/>
              </w:rPr>
              <w:t>15</w:t>
            </w:r>
          </w:p>
        </w:tc>
        <w:tc>
          <w:tcPr>
            <w:tcW w:w="0" w:type="auto"/>
            <w:hideMark/>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hideMark/>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hideMark/>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hideMark/>
          </w:tcPr>
          <w:p w:rsidR="00AF418B" w:rsidRPr="00414DAE" w:rsidRDefault="00AF418B" w:rsidP="00B93E9F">
            <w:pPr>
              <w:pStyle w:val="TAC"/>
              <w:keepNext w:val="0"/>
              <w:rPr>
                <w:rFonts w:eastAsia="Yu Mincho"/>
              </w:rPr>
            </w:pPr>
            <w:r w:rsidRPr="00414DAE">
              <w:rPr>
                <w:rFonts w:eastAsia="Yu Mincho"/>
              </w:rPr>
              <w:t>Yes</w:t>
            </w:r>
          </w:p>
        </w:tc>
        <w:tc>
          <w:tcPr>
            <w:tcW w:w="0" w:type="auto"/>
          </w:tcPr>
          <w:p w:rsidR="00AF418B" w:rsidRPr="00414DAE" w:rsidRDefault="00AF418B" w:rsidP="00B93E9F">
            <w:pPr>
              <w:pStyle w:val="TAC"/>
              <w:keepNext w:val="0"/>
              <w:rPr>
                <w:rFonts w:eastAsia="Yu Mincho"/>
              </w:rPr>
            </w:pPr>
            <w:r w:rsidRPr="000E530E">
              <w:t>Yes</w:t>
            </w:r>
          </w:p>
        </w:tc>
        <w:tc>
          <w:tcPr>
            <w:tcW w:w="0" w:type="auto"/>
          </w:tcPr>
          <w:p w:rsidR="00AF418B" w:rsidRPr="00414DAE" w:rsidRDefault="00AF418B" w:rsidP="00B93E9F">
            <w:pPr>
              <w:pStyle w:val="TAC"/>
              <w:keepNext w:val="0"/>
              <w:rPr>
                <w:rFonts w:eastAsia="Yu Mincho"/>
              </w:rPr>
            </w:pPr>
            <w:r w:rsidRPr="000E530E">
              <w:t>Yes</w:t>
            </w:r>
          </w:p>
        </w:tc>
        <w:tc>
          <w:tcPr>
            <w:tcW w:w="0" w:type="auto"/>
          </w:tcPr>
          <w:p w:rsidR="00AF418B" w:rsidRPr="00414DAE" w:rsidRDefault="00AF418B" w:rsidP="00B93E9F">
            <w:pPr>
              <w:pStyle w:val="TAC"/>
              <w:keepNext w:val="0"/>
              <w:rPr>
                <w:rFonts w:eastAsia="Yu Mincho"/>
              </w:rPr>
            </w:pPr>
            <w:r w:rsidRPr="000E530E">
              <w:t>Yes</w:t>
            </w:r>
          </w:p>
        </w:tc>
        <w:tc>
          <w:tcPr>
            <w:tcW w:w="0" w:type="auto"/>
          </w:tcPr>
          <w:p w:rsidR="00AF418B" w:rsidRPr="00414DAE" w:rsidRDefault="00AF418B" w:rsidP="00B93E9F">
            <w:pPr>
              <w:pStyle w:val="TAC"/>
              <w:keepNext w:val="0"/>
              <w:rPr>
                <w:rFonts w:eastAsia="Yu Mincho"/>
              </w:rPr>
            </w:pPr>
            <w:r w:rsidRPr="000E530E">
              <w:t>Yes</w:t>
            </w: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r>
      <w:tr w:rsidR="00AF418B" w:rsidRPr="00414DAE" w:rsidTr="00B93E9F">
        <w:trPr>
          <w:trHeight w:val="225"/>
          <w:jc w:val="center"/>
        </w:trPr>
        <w:tc>
          <w:tcPr>
            <w:tcW w:w="0" w:type="auto"/>
            <w:vMerge/>
            <w:vAlign w:val="center"/>
            <w:hideMark/>
          </w:tcPr>
          <w:p w:rsidR="00AF418B" w:rsidRPr="00414DAE" w:rsidRDefault="00AF418B" w:rsidP="00B93E9F">
            <w:pPr>
              <w:pStyle w:val="TAC"/>
              <w:keepNext w:val="0"/>
              <w:rPr>
                <w:rFonts w:eastAsia="Yu Mincho"/>
              </w:rPr>
            </w:pPr>
          </w:p>
        </w:tc>
        <w:tc>
          <w:tcPr>
            <w:tcW w:w="0" w:type="auto"/>
            <w:vAlign w:val="center"/>
            <w:hideMark/>
          </w:tcPr>
          <w:p w:rsidR="00AF418B" w:rsidRPr="00414DAE" w:rsidRDefault="00AF418B" w:rsidP="00B93E9F">
            <w:pPr>
              <w:pStyle w:val="TAC"/>
              <w:keepNext w:val="0"/>
              <w:rPr>
                <w:rFonts w:eastAsia="Yu Mincho"/>
              </w:rPr>
            </w:pPr>
            <w:r w:rsidRPr="00414DAE">
              <w:rPr>
                <w:rFonts w:eastAsia="Yu Mincho"/>
              </w:rPr>
              <w:t>30</w:t>
            </w:r>
          </w:p>
        </w:tc>
        <w:tc>
          <w:tcPr>
            <w:tcW w:w="0" w:type="auto"/>
          </w:tcPr>
          <w:p w:rsidR="00AF418B" w:rsidRPr="00414DAE" w:rsidRDefault="00AF418B" w:rsidP="00B93E9F">
            <w:pPr>
              <w:pStyle w:val="TAC"/>
              <w:keepNext w:val="0"/>
              <w:rPr>
                <w:rFonts w:eastAsia="Yu Mincho"/>
              </w:rPr>
            </w:pPr>
          </w:p>
        </w:tc>
        <w:tc>
          <w:tcPr>
            <w:tcW w:w="0" w:type="auto"/>
            <w:hideMark/>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hideMark/>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hideMark/>
          </w:tcPr>
          <w:p w:rsidR="00AF418B" w:rsidRPr="00414DAE" w:rsidRDefault="00AF418B" w:rsidP="00B93E9F">
            <w:pPr>
              <w:pStyle w:val="TAC"/>
              <w:keepNext w:val="0"/>
              <w:rPr>
                <w:rFonts w:eastAsia="Yu Mincho"/>
              </w:rPr>
            </w:pPr>
            <w:r w:rsidRPr="00414DAE">
              <w:rPr>
                <w:rFonts w:eastAsia="Yu Mincho"/>
              </w:rPr>
              <w:t>Yes</w:t>
            </w:r>
          </w:p>
        </w:tc>
        <w:tc>
          <w:tcPr>
            <w:tcW w:w="0" w:type="auto"/>
          </w:tcPr>
          <w:p w:rsidR="00AF418B" w:rsidRPr="00414DAE" w:rsidRDefault="00AF418B" w:rsidP="00B93E9F">
            <w:pPr>
              <w:pStyle w:val="TAC"/>
              <w:keepNext w:val="0"/>
              <w:rPr>
                <w:rFonts w:eastAsia="Yu Mincho"/>
              </w:rPr>
            </w:pPr>
            <w:r w:rsidRPr="000E530E">
              <w:t>Yes</w:t>
            </w:r>
          </w:p>
        </w:tc>
        <w:tc>
          <w:tcPr>
            <w:tcW w:w="0" w:type="auto"/>
          </w:tcPr>
          <w:p w:rsidR="00AF418B" w:rsidRPr="00414DAE" w:rsidRDefault="00AF418B" w:rsidP="00B93E9F">
            <w:pPr>
              <w:pStyle w:val="TAC"/>
              <w:keepNext w:val="0"/>
              <w:rPr>
                <w:rFonts w:eastAsia="Yu Mincho"/>
              </w:rPr>
            </w:pPr>
            <w:r w:rsidRPr="000E530E">
              <w:t>Yes</w:t>
            </w:r>
          </w:p>
        </w:tc>
        <w:tc>
          <w:tcPr>
            <w:tcW w:w="0" w:type="auto"/>
          </w:tcPr>
          <w:p w:rsidR="00AF418B" w:rsidRPr="00414DAE" w:rsidRDefault="00AF418B" w:rsidP="00B93E9F">
            <w:pPr>
              <w:pStyle w:val="TAC"/>
              <w:keepNext w:val="0"/>
              <w:rPr>
                <w:rFonts w:eastAsia="Yu Mincho"/>
              </w:rPr>
            </w:pPr>
            <w:r w:rsidRPr="000E530E">
              <w:t>Yes</w:t>
            </w:r>
          </w:p>
        </w:tc>
        <w:tc>
          <w:tcPr>
            <w:tcW w:w="0" w:type="auto"/>
          </w:tcPr>
          <w:p w:rsidR="00AF418B" w:rsidRPr="00414DAE" w:rsidRDefault="00AF418B" w:rsidP="00B93E9F">
            <w:pPr>
              <w:pStyle w:val="TAC"/>
              <w:keepNext w:val="0"/>
              <w:rPr>
                <w:rFonts w:eastAsia="Yu Mincho"/>
              </w:rPr>
            </w:pPr>
            <w:r w:rsidRPr="000E530E">
              <w:t>Yes</w:t>
            </w: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r>
      <w:tr w:rsidR="00AF418B" w:rsidRPr="00414DAE" w:rsidTr="00B93E9F">
        <w:trPr>
          <w:trHeight w:val="225"/>
          <w:jc w:val="center"/>
        </w:trPr>
        <w:tc>
          <w:tcPr>
            <w:tcW w:w="0" w:type="auto"/>
            <w:vMerge/>
            <w:vAlign w:val="center"/>
            <w:hideMark/>
          </w:tcPr>
          <w:p w:rsidR="00AF418B" w:rsidRPr="00414DAE" w:rsidRDefault="00AF418B" w:rsidP="00B93E9F">
            <w:pPr>
              <w:pStyle w:val="TAC"/>
              <w:keepNext w:val="0"/>
              <w:rPr>
                <w:rFonts w:eastAsia="Yu Mincho"/>
              </w:rPr>
            </w:pPr>
          </w:p>
        </w:tc>
        <w:tc>
          <w:tcPr>
            <w:tcW w:w="0" w:type="auto"/>
            <w:vAlign w:val="center"/>
            <w:hideMark/>
          </w:tcPr>
          <w:p w:rsidR="00AF418B" w:rsidRPr="00414DAE" w:rsidRDefault="00AF418B" w:rsidP="00B93E9F">
            <w:pPr>
              <w:pStyle w:val="TAC"/>
              <w:keepNext w:val="0"/>
              <w:rPr>
                <w:rFonts w:eastAsia="Yu Mincho"/>
              </w:rPr>
            </w:pPr>
            <w:r w:rsidRPr="00414DAE">
              <w:rPr>
                <w:rFonts w:eastAsia="Yu Mincho"/>
              </w:rPr>
              <w:t>60</w:t>
            </w:r>
          </w:p>
        </w:tc>
        <w:tc>
          <w:tcPr>
            <w:tcW w:w="0" w:type="auto"/>
          </w:tcPr>
          <w:p w:rsidR="00AF418B" w:rsidRPr="00414DAE" w:rsidRDefault="00AF418B" w:rsidP="00B93E9F">
            <w:pPr>
              <w:pStyle w:val="TAC"/>
              <w:keepNext w:val="0"/>
              <w:rPr>
                <w:rFonts w:eastAsia="Yu Mincho"/>
              </w:rPr>
            </w:pPr>
          </w:p>
        </w:tc>
        <w:tc>
          <w:tcPr>
            <w:tcW w:w="0" w:type="auto"/>
            <w:vAlign w:val="center"/>
            <w:hideMark/>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hideMark/>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hideMark/>
          </w:tcPr>
          <w:p w:rsidR="00AF418B" w:rsidRPr="00414DAE" w:rsidRDefault="00AF418B" w:rsidP="00B93E9F">
            <w:pPr>
              <w:pStyle w:val="TAC"/>
              <w:keepNext w:val="0"/>
              <w:rPr>
                <w:rFonts w:eastAsia="Yu Mincho"/>
              </w:rPr>
            </w:pPr>
            <w:r w:rsidRPr="00414DAE">
              <w:rPr>
                <w:rFonts w:eastAsia="Yu Mincho"/>
              </w:rPr>
              <w:t>Yes</w:t>
            </w:r>
          </w:p>
        </w:tc>
        <w:tc>
          <w:tcPr>
            <w:tcW w:w="0" w:type="auto"/>
          </w:tcPr>
          <w:p w:rsidR="00AF418B" w:rsidRPr="00414DAE" w:rsidRDefault="00AF418B" w:rsidP="00B93E9F">
            <w:pPr>
              <w:pStyle w:val="TAC"/>
              <w:keepNext w:val="0"/>
              <w:rPr>
                <w:rFonts w:eastAsia="Yu Mincho"/>
              </w:rPr>
            </w:pPr>
            <w:r w:rsidRPr="000E530E">
              <w:t>Yes</w:t>
            </w:r>
          </w:p>
        </w:tc>
        <w:tc>
          <w:tcPr>
            <w:tcW w:w="0" w:type="auto"/>
          </w:tcPr>
          <w:p w:rsidR="00AF418B" w:rsidRPr="00414DAE" w:rsidRDefault="00AF418B" w:rsidP="00B93E9F">
            <w:pPr>
              <w:pStyle w:val="TAC"/>
              <w:keepNext w:val="0"/>
              <w:rPr>
                <w:rFonts w:eastAsia="Yu Mincho"/>
              </w:rPr>
            </w:pPr>
            <w:r w:rsidRPr="000E530E">
              <w:t>Yes</w:t>
            </w:r>
          </w:p>
        </w:tc>
        <w:tc>
          <w:tcPr>
            <w:tcW w:w="0" w:type="auto"/>
          </w:tcPr>
          <w:p w:rsidR="00AF418B" w:rsidRPr="00414DAE" w:rsidRDefault="00AF418B" w:rsidP="00B93E9F">
            <w:pPr>
              <w:pStyle w:val="TAC"/>
              <w:keepNext w:val="0"/>
              <w:rPr>
                <w:rFonts w:eastAsia="Yu Mincho"/>
              </w:rPr>
            </w:pPr>
            <w:r w:rsidRPr="000E530E">
              <w:t>Yes</w:t>
            </w:r>
          </w:p>
        </w:tc>
        <w:tc>
          <w:tcPr>
            <w:tcW w:w="0" w:type="auto"/>
          </w:tcPr>
          <w:p w:rsidR="00AF418B" w:rsidRPr="00414DAE" w:rsidRDefault="00AF418B" w:rsidP="00B93E9F">
            <w:pPr>
              <w:pStyle w:val="TAC"/>
              <w:keepNext w:val="0"/>
              <w:rPr>
                <w:rFonts w:eastAsia="Yu Mincho"/>
              </w:rPr>
            </w:pPr>
            <w:r w:rsidRPr="000E530E">
              <w:t>Yes</w:t>
            </w: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r>
      <w:tr w:rsidR="00AF418B" w:rsidRPr="00414DAE" w:rsidTr="00B93E9F">
        <w:trPr>
          <w:trHeight w:val="225"/>
          <w:jc w:val="center"/>
        </w:trPr>
        <w:tc>
          <w:tcPr>
            <w:tcW w:w="0" w:type="auto"/>
            <w:vMerge w:val="restart"/>
            <w:vAlign w:val="center"/>
            <w:hideMark/>
          </w:tcPr>
          <w:p w:rsidR="00AF418B" w:rsidRPr="00414DAE" w:rsidRDefault="00AF418B" w:rsidP="00B93E9F">
            <w:pPr>
              <w:pStyle w:val="TAC"/>
              <w:keepNext w:val="0"/>
              <w:rPr>
                <w:rFonts w:eastAsia="Yu Mincho"/>
              </w:rPr>
            </w:pPr>
            <w:r w:rsidRPr="00414DAE">
              <w:rPr>
                <w:rFonts w:eastAsia="Yu Mincho"/>
              </w:rPr>
              <w:t>n8</w:t>
            </w:r>
          </w:p>
        </w:tc>
        <w:tc>
          <w:tcPr>
            <w:tcW w:w="0" w:type="auto"/>
            <w:vAlign w:val="center"/>
            <w:hideMark/>
          </w:tcPr>
          <w:p w:rsidR="00AF418B" w:rsidRPr="00414DAE" w:rsidRDefault="00AF418B" w:rsidP="00B93E9F">
            <w:pPr>
              <w:pStyle w:val="TAC"/>
              <w:keepNext w:val="0"/>
              <w:rPr>
                <w:rFonts w:eastAsia="Yu Mincho"/>
              </w:rPr>
            </w:pPr>
            <w:r w:rsidRPr="00414DAE">
              <w:rPr>
                <w:rFonts w:eastAsia="Yu Mincho"/>
              </w:rPr>
              <w:t>15</w:t>
            </w:r>
          </w:p>
        </w:tc>
        <w:tc>
          <w:tcPr>
            <w:tcW w:w="0" w:type="auto"/>
            <w:hideMark/>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hideMark/>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hideMark/>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hideMark/>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tcPr>
          <w:p w:rsidR="00AF418B" w:rsidRPr="00414DAE" w:rsidRDefault="00AF418B" w:rsidP="00B93E9F">
            <w:pPr>
              <w:pStyle w:val="TAC"/>
              <w:keepNext w:val="0"/>
              <w:rPr>
                <w:rFonts w:eastAsia="Yu Mincho"/>
              </w:rPr>
            </w:pPr>
          </w:p>
        </w:tc>
        <w:tc>
          <w:tcPr>
            <w:tcW w:w="0" w:type="auto"/>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r>
      <w:tr w:rsidR="00AF418B" w:rsidRPr="00414DAE" w:rsidTr="00B93E9F">
        <w:trPr>
          <w:trHeight w:val="225"/>
          <w:jc w:val="center"/>
        </w:trPr>
        <w:tc>
          <w:tcPr>
            <w:tcW w:w="0" w:type="auto"/>
            <w:vMerge/>
            <w:vAlign w:val="center"/>
            <w:hideMark/>
          </w:tcPr>
          <w:p w:rsidR="00AF418B" w:rsidRPr="00414DAE" w:rsidRDefault="00AF418B" w:rsidP="00B93E9F">
            <w:pPr>
              <w:pStyle w:val="TAC"/>
              <w:keepNext w:val="0"/>
              <w:rPr>
                <w:rFonts w:eastAsia="Yu Mincho"/>
              </w:rPr>
            </w:pPr>
          </w:p>
        </w:tc>
        <w:tc>
          <w:tcPr>
            <w:tcW w:w="0" w:type="auto"/>
            <w:vAlign w:val="center"/>
            <w:hideMark/>
          </w:tcPr>
          <w:p w:rsidR="00AF418B" w:rsidRPr="00414DAE" w:rsidRDefault="00AF418B" w:rsidP="00B93E9F">
            <w:pPr>
              <w:pStyle w:val="TAC"/>
              <w:keepNext w:val="0"/>
              <w:rPr>
                <w:rFonts w:eastAsia="Yu Mincho"/>
              </w:rPr>
            </w:pPr>
            <w:r w:rsidRPr="00414DAE">
              <w:rPr>
                <w:rFonts w:eastAsia="Yu Mincho"/>
              </w:rPr>
              <w:t>30</w:t>
            </w:r>
          </w:p>
        </w:tc>
        <w:tc>
          <w:tcPr>
            <w:tcW w:w="0" w:type="auto"/>
          </w:tcPr>
          <w:p w:rsidR="00AF418B" w:rsidRPr="00414DAE" w:rsidRDefault="00AF418B" w:rsidP="00B93E9F">
            <w:pPr>
              <w:pStyle w:val="TAC"/>
              <w:keepNext w:val="0"/>
              <w:rPr>
                <w:rFonts w:eastAsia="Yu Mincho"/>
              </w:rPr>
            </w:pPr>
          </w:p>
        </w:tc>
        <w:tc>
          <w:tcPr>
            <w:tcW w:w="0" w:type="auto"/>
            <w:hideMark/>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hideMark/>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hideMark/>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tcPr>
          <w:p w:rsidR="00AF418B" w:rsidRPr="00414DAE" w:rsidRDefault="00AF418B" w:rsidP="00B93E9F">
            <w:pPr>
              <w:pStyle w:val="TAC"/>
              <w:keepNext w:val="0"/>
              <w:rPr>
                <w:rFonts w:eastAsia="Yu Mincho"/>
              </w:rPr>
            </w:pPr>
          </w:p>
        </w:tc>
        <w:tc>
          <w:tcPr>
            <w:tcW w:w="0" w:type="auto"/>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r>
      <w:tr w:rsidR="00AF418B" w:rsidRPr="00414DAE" w:rsidTr="00B93E9F">
        <w:trPr>
          <w:trHeight w:val="225"/>
          <w:jc w:val="center"/>
        </w:trPr>
        <w:tc>
          <w:tcPr>
            <w:tcW w:w="0" w:type="auto"/>
            <w:vMerge/>
            <w:vAlign w:val="center"/>
            <w:hideMark/>
          </w:tcPr>
          <w:p w:rsidR="00AF418B" w:rsidRPr="00414DAE" w:rsidRDefault="00AF418B" w:rsidP="00B93E9F">
            <w:pPr>
              <w:pStyle w:val="TAC"/>
              <w:keepNext w:val="0"/>
              <w:rPr>
                <w:rFonts w:eastAsia="Yu Mincho"/>
              </w:rPr>
            </w:pPr>
          </w:p>
        </w:tc>
        <w:tc>
          <w:tcPr>
            <w:tcW w:w="0" w:type="auto"/>
            <w:vAlign w:val="center"/>
            <w:hideMark/>
          </w:tcPr>
          <w:p w:rsidR="00AF418B" w:rsidRPr="00414DAE" w:rsidRDefault="00AF418B" w:rsidP="00B93E9F">
            <w:pPr>
              <w:pStyle w:val="TAC"/>
              <w:keepNext w:val="0"/>
              <w:rPr>
                <w:rFonts w:eastAsia="Yu Mincho"/>
              </w:rPr>
            </w:pPr>
            <w:r w:rsidRPr="00414DAE">
              <w:rPr>
                <w:rFonts w:eastAsia="Yu Mincho"/>
              </w:rPr>
              <w:t>60</w:t>
            </w:r>
          </w:p>
        </w:tc>
        <w:tc>
          <w:tcPr>
            <w:tcW w:w="0" w:type="auto"/>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r>
      <w:tr w:rsidR="00AF418B" w:rsidRPr="00414DAE" w:rsidTr="00B93E9F">
        <w:trPr>
          <w:trHeight w:val="225"/>
          <w:jc w:val="center"/>
        </w:trPr>
        <w:tc>
          <w:tcPr>
            <w:tcW w:w="0" w:type="auto"/>
            <w:vMerge w:val="restart"/>
            <w:vAlign w:val="center"/>
          </w:tcPr>
          <w:p w:rsidR="00AF418B" w:rsidRPr="00414DAE" w:rsidRDefault="00AF418B" w:rsidP="00B93E9F">
            <w:pPr>
              <w:pStyle w:val="TAC"/>
              <w:keepNext w:val="0"/>
              <w:rPr>
                <w:rFonts w:eastAsia="Yu Mincho"/>
              </w:rPr>
            </w:pPr>
            <w:r w:rsidRPr="00414DAE">
              <w:rPr>
                <w:rFonts w:eastAsia="Yu Mincho"/>
              </w:rPr>
              <w:t>n12</w:t>
            </w:r>
          </w:p>
        </w:tc>
        <w:tc>
          <w:tcPr>
            <w:tcW w:w="0" w:type="auto"/>
          </w:tcPr>
          <w:p w:rsidR="00AF418B" w:rsidRPr="00414DAE" w:rsidRDefault="00AF418B" w:rsidP="00B93E9F">
            <w:pPr>
              <w:pStyle w:val="TAC"/>
              <w:keepNext w:val="0"/>
              <w:rPr>
                <w:rFonts w:eastAsia="Yu Mincho"/>
              </w:rPr>
            </w:pPr>
            <w:r w:rsidRPr="00414DAE">
              <w:t>15</w:t>
            </w:r>
          </w:p>
        </w:tc>
        <w:tc>
          <w:tcPr>
            <w:tcW w:w="0" w:type="auto"/>
          </w:tcPr>
          <w:p w:rsidR="00AF418B" w:rsidRPr="00414DAE" w:rsidRDefault="00AF418B" w:rsidP="00B93E9F">
            <w:pPr>
              <w:pStyle w:val="TAC"/>
              <w:keepNext w:val="0"/>
              <w:rPr>
                <w:rFonts w:eastAsia="Yu Mincho"/>
              </w:rPr>
            </w:pPr>
            <w:r w:rsidRPr="00414DAE">
              <w:t>Yes</w:t>
            </w:r>
          </w:p>
        </w:tc>
        <w:tc>
          <w:tcPr>
            <w:tcW w:w="0" w:type="auto"/>
          </w:tcPr>
          <w:p w:rsidR="00AF418B" w:rsidRPr="00414DAE" w:rsidRDefault="00AF418B" w:rsidP="00B93E9F">
            <w:pPr>
              <w:pStyle w:val="TAC"/>
              <w:keepNext w:val="0"/>
              <w:rPr>
                <w:rFonts w:eastAsia="Yu Mincho"/>
              </w:rPr>
            </w:pPr>
            <w:r w:rsidRPr="00414DAE">
              <w:t>Yes</w:t>
            </w:r>
          </w:p>
        </w:tc>
        <w:tc>
          <w:tcPr>
            <w:tcW w:w="0" w:type="auto"/>
          </w:tcPr>
          <w:p w:rsidR="00AF418B" w:rsidRPr="00414DAE" w:rsidRDefault="00AF418B" w:rsidP="00B93E9F">
            <w:pPr>
              <w:pStyle w:val="TAC"/>
              <w:keepNext w:val="0"/>
              <w:rPr>
                <w:rFonts w:eastAsia="Yu Mincho"/>
              </w:rPr>
            </w:pPr>
            <w:r w:rsidRPr="00414DAE">
              <w:t>Yes</w:t>
            </w: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r>
      <w:tr w:rsidR="00AF418B" w:rsidRPr="00414DAE" w:rsidTr="00B93E9F">
        <w:trPr>
          <w:trHeight w:val="225"/>
          <w:jc w:val="center"/>
        </w:trPr>
        <w:tc>
          <w:tcPr>
            <w:tcW w:w="0" w:type="auto"/>
            <w:vMerge/>
            <w:vAlign w:val="center"/>
          </w:tcPr>
          <w:p w:rsidR="00AF418B" w:rsidRPr="00414DAE" w:rsidRDefault="00AF418B" w:rsidP="00B93E9F">
            <w:pPr>
              <w:pStyle w:val="TAC"/>
              <w:keepNext w:val="0"/>
              <w:rPr>
                <w:rFonts w:eastAsia="Yu Mincho"/>
              </w:rPr>
            </w:pPr>
          </w:p>
        </w:tc>
        <w:tc>
          <w:tcPr>
            <w:tcW w:w="0" w:type="auto"/>
          </w:tcPr>
          <w:p w:rsidR="00AF418B" w:rsidRPr="00414DAE" w:rsidRDefault="00AF418B" w:rsidP="00B93E9F">
            <w:pPr>
              <w:pStyle w:val="TAC"/>
              <w:keepNext w:val="0"/>
              <w:rPr>
                <w:rFonts w:eastAsia="Yu Mincho"/>
              </w:rPr>
            </w:pPr>
            <w:r w:rsidRPr="00414DAE">
              <w:t>30</w:t>
            </w:r>
          </w:p>
        </w:tc>
        <w:tc>
          <w:tcPr>
            <w:tcW w:w="0" w:type="auto"/>
          </w:tcPr>
          <w:p w:rsidR="00AF418B" w:rsidRPr="00414DAE" w:rsidRDefault="00AF418B" w:rsidP="00B93E9F">
            <w:pPr>
              <w:pStyle w:val="TAC"/>
              <w:keepNext w:val="0"/>
              <w:rPr>
                <w:rFonts w:eastAsia="Yu Mincho"/>
              </w:rPr>
            </w:pPr>
          </w:p>
        </w:tc>
        <w:tc>
          <w:tcPr>
            <w:tcW w:w="0" w:type="auto"/>
          </w:tcPr>
          <w:p w:rsidR="00AF418B" w:rsidRPr="00414DAE" w:rsidRDefault="00AF418B" w:rsidP="00B93E9F">
            <w:pPr>
              <w:pStyle w:val="TAC"/>
              <w:keepNext w:val="0"/>
              <w:rPr>
                <w:rFonts w:eastAsia="Yu Mincho"/>
              </w:rPr>
            </w:pPr>
            <w:r w:rsidRPr="00414DAE">
              <w:t>Yes</w:t>
            </w:r>
          </w:p>
        </w:tc>
        <w:tc>
          <w:tcPr>
            <w:tcW w:w="0" w:type="auto"/>
          </w:tcPr>
          <w:p w:rsidR="00AF418B" w:rsidRPr="00414DAE" w:rsidRDefault="00AF418B" w:rsidP="00B93E9F">
            <w:pPr>
              <w:pStyle w:val="TAC"/>
              <w:keepNext w:val="0"/>
              <w:rPr>
                <w:rFonts w:eastAsia="Yu Mincho"/>
              </w:rPr>
            </w:pPr>
            <w:r w:rsidRPr="00414DAE">
              <w:t>Yes</w:t>
            </w: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r>
      <w:tr w:rsidR="00AF418B" w:rsidRPr="00414DAE" w:rsidTr="00B93E9F">
        <w:trPr>
          <w:trHeight w:val="225"/>
          <w:jc w:val="center"/>
        </w:trPr>
        <w:tc>
          <w:tcPr>
            <w:tcW w:w="0" w:type="auto"/>
            <w:vMerge/>
            <w:vAlign w:val="center"/>
          </w:tcPr>
          <w:p w:rsidR="00AF418B" w:rsidRPr="00414DAE" w:rsidRDefault="00AF418B" w:rsidP="00B93E9F">
            <w:pPr>
              <w:pStyle w:val="TAC"/>
              <w:keepNext w:val="0"/>
              <w:rPr>
                <w:rFonts w:eastAsia="Yu Mincho"/>
              </w:rPr>
            </w:pPr>
          </w:p>
        </w:tc>
        <w:tc>
          <w:tcPr>
            <w:tcW w:w="0" w:type="auto"/>
          </w:tcPr>
          <w:p w:rsidR="00AF418B" w:rsidRPr="00414DAE" w:rsidRDefault="00AF418B" w:rsidP="00B93E9F">
            <w:pPr>
              <w:pStyle w:val="TAC"/>
              <w:keepNext w:val="0"/>
              <w:rPr>
                <w:rFonts w:eastAsia="Yu Mincho"/>
              </w:rPr>
            </w:pPr>
            <w:r w:rsidRPr="00414DAE">
              <w:t>60</w:t>
            </w:r>
          </w:p>
        </w:tc>
        <w:tc>
          <w:tcPr>
            <w:tcW w:w="0" w:type="auto"/>
          </w:tcPr>
          <w:p w:rsidR="00AF418B" w:rsidRPr="00414DAE" w:rsidRDefault="00AF418B" w:rsidP="00B93E9F">
            <w:pPr>
              <w:pStyle w:val="TAC"/>
              <w:keepNext w:val="0"/>
              <w:rPr>
                <w:rFonts w:eastAsia="Yu Mincho"/>
              </w:rPr>
            </w:pPr>
          </w:p>
        </w:tc>
        <w:tc>
          <w:tcPr>
            <w:tcW w:w="0" w:type="auto"/>
          </w:tcPr>
          <w:p w:rsidR="00AF418B" w:rsidRPr="00414DAE" w:rsidRDefault="00AF418B" w:rsidP="00B93E9F">
            <w:pPr>
              <w:pStyle w:val="TAC"/>
              <w:keepNext w:val="0"/>
              <w:rPr>
                <w:rFonts w:eastAsia="Yu Mincho"/>
              </w:rPr>
            </w:pPr>
          </w:p>
        </w:tc>
        <w:tc>
          <w:tcPr>
            <w:tcW w:w="0" w:type="auto"/>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r>
      <w:tr w:rsidR="00AF418B" w:rsidRPr="00414DAE" w:rsidTr="00B93E9F">
        <w:trPr>
          <w:trHeight w:val="225"/>
          <w:jc w:val="center"/>
        </w:trPr>
        <w:tc>
          <w:tcPr>
            <w:tcW w:w="0" w:type="auto"/>
            <w:vMerge w:val="restart"/>
            <w:vAlign w:val="center"/>
          </w:tcPr>
          <w:p w:rsidR="00AF418B" w:rsidRPr="00414DAE" w:rsidRDefault="00AF418B" w:rsidP="00B93E9F">
            <w:pPr>
              <w:pStyle w:val="TAC"/>
              <w:keepNext w:val="0"/>
              <w:rPr>
                <w:rFonts w:eastAsia="Yu Mincho"/>
              </w:rPr>
            </w:pPr>
            <w:r w:rsidRPr="00414DAE">
              <w:rPr>
                <w:rFonts w:eastAsia="Yu Mincho"/>
              </w:rPr>
              <w:t>n14</w:t>
            </w:r>
          </w:p>
        </w:tc>
        <w:tc>
          <w:tcPr>
            <w:tcW w:w="0" w:type="auto"/>
          </w:tcPr>
          <w:p w:rsidR="00AF418B" w:rsidRPr="00414DAE" w:rsidRDefault="00AF418B" w:rsidP="00B93E9F">
            <w:pPr>
              <w:pStyle w:val="TAC"/>
              <w:keepNext w:val="0"/>
              <w:rPr>
                <w:rFonts w:eastAsia="Yu Mincho"/>
              </w:rPr>
            </w:pPr>
            <w:r w:rsidRPr="00414DAE">
              <w:t>15</w:t>
            </w:r>
          </w:p>
        </w:tc>
        <w:tc>
          <w:tcPr>
            <w:tcW w:w="0" w:type="auto"/>
          </w:tcPr>
          <w:p w:rsidR="00AF418B" w:rsidRPr="00414DAE" w:rsidRDefault="00AF418B" w:rsidP="00B93E9F">
            <w:pPr>
              <w:pStyle w:val="TAC"/>
              <w:keepNext w:val="0"/>
              <w:rPr>
                <w:rFonts w:eastAsia="Yu Mincho"/>
              </w:rPr>
            </w:pPr>
            <w:r w:rsidRPr="00414DAE">
              <w:rPr>
                <w:rFonts w:eastAsia="Yu Mincho"/>
              </w:rPr>
              <w:t>Yes</w:t>
            </w:r>
          </w:p>
        </w:tc>
        <w:tc>
          <w:tcPr>
            <w:tcW w:w="0" w:type="auto"/>
          </w:tcPr>
          <w:p w:rsidR="00AF418B" w:rsidRPr="00414DAE" w:rsidRDefault="00AF418B" w:rsidP="00B93E9F">
            <w:pPr>
              <w:pStyle w:val="TAC"/>
              <w:keepNext w:val="0"/>
              <w:rPr>
                <w:rFonts w:eastAsia="Yu Mincho"/>
              </w:rPr>
            </w:pPr>
            <w:r w:rsidRPr="00414DAE">
              <w:rPr>
                <w:rFonts w:eastAsia="Yu Mincho"/>
              </w:rPr>
              <w:t>Yes</w:t>
            </w:r>
          </w:p>
        </w:tc>
        <w:tc>
          <w:tcPr>
            <w:tcW w:w="0" w:type="auto"/>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r>
      <w:tr w:rsidR="00AF418B" w:rsidRPr="00414DAE" w:rsidTr="00B93E9F">
        <w:trPr>
          <w:trHeight w:val="225"/>
          <w:jc w:val="center"/>
        </w:trPr>
        <w:tc>
          <w:tcPr>
            <w:tcW w:w="0" w:type="auto"/>
            <w:vMerge/>
          </w:tcPr>
          <w:p w:rsidR="00AF418B" w:rsidRPr="00414DAE" w:rsidRDefault="00AF418B" w:rsidP="00B93E9F">
            <w:pPr>
              <w:pStyle w:val="TAC"/>
              <w:keepNext w:val="0"/>
              <w:rPr>
                <w:rFonts w:eastAsia="Yu Mincho"/>
              </w:rPr>
            </w:pPr>
          </w:p>
        </w:tc>
        <w:tc>
          <w:tcPr>
            <w:tcW w:w="0" w:type="auto"/>
          </w:tcPr>
          <w:p w:rsidR="00AF418B" w:rsidRPr="00414DAE" w:rsidRDefault="00AF418B" w:rsidP="00B93E9F">
            <w:pPr>
              <w:pStyle w:val="TAC"/>
              <w:keepNext w:val="0"/>
              <w:rPr>
                <w:rFonts w:eastAsia="Yu Mincho"/>
              </w:rPr>
            </w:pPr>
            <w:r w:rsidRPr="00414DAE">
              <w:t>30</w:t>
            </w:r>
          </w:p>
        </w:tc>
        <w:tc>
          <w:tcPr>
            <w:tcW w:w="0" w:type="auto"/>
          </w:tcPr>
          <w:p w:rsidR="00AF418B" w:rsidRPr="00414DAE" w:rsidRDefault="00AF418B" w:rsidP="00B93E9F">
            <w:pPr>
              <w:pStyle w:val="TAC"/>
              <w:keepNext w:val="0"/>
              <w:rPr>
                <w:rFonts w:eastAsia="Yu Mincho"/>
              </w:rPr>
            </w:pPr>
          </w:p>
        </w:tc>
        <w:tc>
          <w:tcPr>
            <w:tcW w:w="0" w:type="auto"/>
          </w:tcPr>
          <w:p w:rsidR="00AF418B" w:rsidRPr="00414DAE" w:rsidRDefault="00AF418B" w:rsidP="00B93E9F">
            <w:pPr>
              <w:pStyle w:val="TAC"/>
              <w:keepNext w:val="0"/>
              <w:rPr>
                <w:rFonts w:eastAsia="Yu Mincho"/>
              </w:rPr>
            </w:pPr>
            <w:r w:rsidRPr="00414DAE">
              <w:rPr>
                <w:rFonts w:eastAsia="Yu Mincho"/>
              </w:rPr>
              <w:t>Yes</w:t>
            </w:r>
          </w:p>
        </w:tc>
        <w:tc>
          <w:tcPr>
            <w:tcW w:w="0" w:type="auto"/>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r>
      <w:tr w:rsidR="00AF418B" w:rsidRPr="00414DAE" w:rsidTr="00B93E9F">
        <w:trPr>
          <w:trHeight w:val="225"/>
          <w:jc w:val="center"/>
        </w:trPr>
        <w:tc>
          <w:tcPr>
            <w:tcW w:w="0" w:type="auto"/>
            <w:vMerge/>
          </w:tcPr>
          <w:p w:rsidR="00AF418B" w:rsidRPr="00414DAE" w:rsidRDefault="00AF418B" w:rsidP="00B93E9F">
            <w:pPr>
              <w:pStyle w:val="TAC"/>
              <w:keepNext w:val="0"/>
              <w:rPr>
                <w:rFonts w:eastAsia="Yu Mincho"/>
              </w:rPr>
            </w:pPr>
          </w:p>
        </w:tc>
        <w:tc>
          <w:tcPr>
            <w:tcW w:w="0" w:type="auto"/>
          </w:tcPr>
          <w:p w:rsidR="00AF418B" w:rsidRPr="00414DAE" w:rsidRDefault="00AF418B" w:rsidP="00B93E9F">
            <w:pPr>
              <w:pStyle w:val="TAC"/>
              <w:keepNext w:val="0"/>
              <w:rPr>
                <w:rFonts w:eastAsia="Yu Mincho"/>
              </w:rPr>
            </w:pPr>
            <w:r w:rsidRPr="00414DAE">
              <w:t>60</w:t>
            </w:r>
          </w:p>
        </w:tc>
        <w:tc>
          <w:tcPr>
            <w:tcW w:w="0" w:type="auto"/>
          </w:tcPr>
          <w:p w:rsidR="00AF418B" w:rsidRPr="00414DAE" w:rsidRDefault="00AF418B" w:rsidP="00B93E9F">
            <w:pPr>
              <w:pStyle w:val="TAC"/>
              <w:keepNext w:val="0"/>
              <w:rPr>
                <w:rFonts w:eastAsia="Yu Mincho"/>
              </w:rPr>
            </w:pPr>
          </w:p>
        </w:tc>
        <w:tc>
          <w:tcPr>
            <w:tcW w:w="0" w:type="auto"/>
          </w:tcPr>
          <w:p w:rsidR="00AF418B" w:rsidRPr="00414DAE" w:rsidRDefault="00AF418B" w:rsidP="00B93E9F">
            <w:pPr>
              <w:pStyle w:val="TAC"/>
              <w:keepNext w:val="0"/>
              <w:rPr>
                <w:rFonts w:eastAsia="Yu Mincho"/>
              </w:rPr>
            </w:pPr>
          </w:p>
        </w:tc>
        <w:tc>
          <w:tcPr>
            <w:tcW w:w="0" w:type="auto"/>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r>
      <w:tr w:rsidR="00AF418B" w:rsidRPr="00414DAE" w:rsidTr="00B93E9F">
        <w:trPr>
          <w:trHeight w:val="225"/>
          <w:jc w:val="center"/>
        </w:trPr>
        <w:tc>
          <w:tcPr>
            <w:tcW w:w="0" w:type="auto"/>
            <w:vMerge w:val="restart"/>
            <w:vAlign w:val="center"/>
          </w:tcPr>
          <w:p w:rsidR="00AF418B" w:rsidRPr="00414DAE" w:rsidRDefault="00AF418B" w:rsidP="00B93E9F">
            <w:pPr>
              <w:pStyle w:val="TAC"/>
              <w:keepNext w:val="0"/>
              <w:rPr>
                <w:rFonts w:eastAsia="Yu Mincho"/>
              </w:rPr>
            </w:pPr>
            <w:r w:rsidRPr="00414DAE">
              <w:rPr>
                <w:rFonts w:eastAsia="Yu Mincho" w:hint="eastAsia"/>
                <w:lang w:val="en-US" w:eastAsia="ja-JP"/>
              </w:rPr>
              <w:t>n18</w:t>
            </w:r>
          </w:p>
        </w:tc>
        <w:tc>
          <w:tcPr>
            <w:tcW w:w="0" w:type="auto"/>
            <w:vAlign w:val="center"/>
          </w:tcPr>
          <w:p w:rsidR="00AF418B" w:rsidRPr="00414DAE" w:rsidRDefault="00AF418B" w:rsidP="00B93E9F">
            <w:pPr>
              <w:pStyle w:val="TAC"/>
              <w:keepNext w:val="0"/>
              <w:rPr>
                <w:rFonts w:eastAsia="Yu Mincho"/>
              </w:rPr>
            </w:pPr>
            <w:r w:rsidRPr="00414DAE">
              <w:rPr>
                <w:rFonts w:eastAsia="MS Mincho" w:hint="eastAsia"/>
                <w:lang w:val="en-US" w:eastAsia="ja-JP"/>
              </w:rPr>
              <w:t>15</w:t>
            </w:r>
          </w:p>
        </w:tc>
        <w:tc>
          <w:tcPr>
            <w:tcW w:w="0" w:type="auto"/>
            <w:vAlign w:val="center"/>
          </w:tcPr>
          <w:p w:rsidR="00AF418B" w:rsidRPr="00414DAE" w:rsidRDefault="00AF418B" w:rsidP="00B93E9F">
            <w:pPr>
              <w:pStyle w:val="TAC"/>
              <w:keepNext w:val="0"/>
              <w:rPr>
                <w:rFonts w:eastAsia="Yu Mincho"/>
              </w:rPr>
            </w:pPr>
            <w:r w:rsidRPr="00414DAE">
              <w:rPr>
                <w:rFonts w:eastAsia="Yu Mincho" w:hint="eastAsia"/>
                <w:lang w:val="en-US" w:eastAsia="ja-JP"/>
              </w:rPr>
              <w:t>Yes</w:t>
            </w:r>
          </w:p>
        </w:tc>
        <w:tc>
          <w:tcPr>
            <w:tcW w:w="0" w:type="auto"/>
            <w:vAlign w:val="center"/>
          </w:tcPr>
          <w:p w:rsidR="00AF418B" w:rsidRPr="00414DAE" w:rsidRDefault="00AF418B" w:rsidP="00B93E9F">
            <w:pPr>
              <w:pStyle w:val="TAC"/>
              <w:keepNext w:val="0"/>
              <w:rPr>
                <w:rFonts w:eastAsia="Yu Mincho"/>
              </w:rPr>
            </w:pPr>
            <w:r w:rsidRPr="00414DAE">
              <w:rPr>
                <w:rFonts w:eastAsia="Yu Mincho" w:hint="eastAsia"/>
                <w:lang w:val="en-US" w:eastAsia="ja-JP"/>
              </w:rPr>
              <w:t>Yes</w:t>
            </w:r>
          </w:p>
        </w:tc>
        <w:tc>
          <w:tcPr>
            <w:tcW w:w="0" w:type="auto"/>
            <w:vAlign w:val="center"/>
          </w:tcPr>
          <w:p w:rsidR="00AF418B" w:rsidRPr="00414DAE" w:rsidRDefault="00AF418B" w:rsidP="00B93E9F">
            <w:pPr>
              <w:pStyle w:val="TAC"/>
              <w:keepNext w:val="0"/>
              <w:rPr>
                <w:rFonts w:eastAsia="Yu Mincho"/>
              </w:rPr>
            </w:pPr>
            <w:r w:rsidRPr="00414DAE">
              <w:rPr>
                <w:rFonts w:eastAsia="Yu Mincho" w:hint="eastAsia"/>
                <w:lang w:val="en-US" w:eastAsia="ja-JP"/>
              </w:rPr>
              <w:t>Yes</w:t>
            </w: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r>
      <w:tr w:rsidR="00AF418B" w:rsidRPr="00414DAE" w:rsidTr="00B93E9F">
        <w:trPr>
          <w:trHeight w:val="225"/>
          <w:jc w:val="center"/>
        </w:trPr>
        <w:tc>
          <w:tcPr>
            <w:tcW w:w="0" w:type="auto"/>
            <w:vMerge/>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r w:rsidRPr="00414DAE">
              <w:rPr>
                <w:rFonts w:eastAsia="MS Mincho" w:hint="eastAsia"/>
                <w:lang w:val="en-US" w:eastAsia="ja-JP"/>
              </w:rPr>
              <w:t>30</w:t>
            </w: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r w:rsidRPr="00414DAE">
              <w:rPr>
                <w:rFonts w:eastAsia="Yu Mincho" w:hint="eastAsia"/>
                <w:lang w:val="en-US" w:eastAsia="ja-JP"/>
              </w:rPr>
              <w:t>Yes</w:t>
            </w:r>
          </w:p>
        </w:tc>
        <w:tc>
          <w:tcPr>
            <w:tcW w:w="0" w:type="auto"/>
            <w:vAlign w:val="center"/>
          </w:tcPr>
          <w:p w:rsidR="00AF418B" w:rsidRPr="00414DAE" w:rsidRDefault="00AF418B" w:rsidP="00B93E9F">
            <w:pPr>
              <w:pStyle w:val="TAC"/>
              <w:keepNext w:val="0"/>
              <w:rPr>
                <w:rFonts w:eastAsia="Yu Mincho"/>
              </w:rPr>
            </w:pPr>
            <w:r w:rsidRPr="00414DAE">
              <w:rPr>
                <w:rFonts w:eastAsia="Yu Mincho" w:hint="eastAsia"/>
                <w:lang w:val="en-US" w:eastAsia="ja-JP"/>
              </w:rPr>
              <w:t>Yes</w:t>
            </w: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r>
      <w:tr w:rsidR="00AF418B" w:rsidRPr="00414DAE" w:rsidTr="00B93E9F">
        <w:trPr>
          <w:trHeight w:val="225"/>
          <w:jc w:val="center"/>
        </w:trPr>
        <w:tc>
          <w:tcPr>
            <w:tcW w:w="0" w:type="auto"/>
            <w:vMerge/>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r w:rsidRPr="00414DAE">
              <w:rPr>
                <w:rFonts w:eastAsia="MS Mincho" w:hint="eastAsia"/>
                <w:lang w:val="en-US" w:eastAsia="ja-JP"/>
              </w:rPr>
              <w:t>60</w:t>
            </w: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r>
      <w:tr w:rsidR="00AF418B" w:rsidRPr="00414DAE" w:rsidTr="00B93E9F">
        <w:trPr>
          <w:trHeight w:val="225"/>
          <w:jc w:val="center"/>
        </w:trPr>
        <w:tc>
          <w:tcPr>
            <w:tcW w:w="0" w:type="auto"/>
            <w:vMerge w:val="restart"/>
            <w:vAlign w:val="center"/>
            <w:hideMark/>
          </w:tcPr>
          <w:p w:rsidR="00AF418B" w:rsidRPr="00414DAE" w:rsidRDefault="00AF418B" w:rsidP="00B93E9F">
            <w:pPr>
              <w:pStyle w:val="TAC"/>
              <w:keepNext w:val="0"/>
              <w:rPr>
                <w:rFonts w:eastAsia="Yu Mincho"/>
              </w:rPr>
            </w:pPr>
            <w:r w:rsidRPr="00414DAE">
              <w:rPr>
                <w:rFonts w:eastAsia="Yu Mincho"/>
              </w:rPr>
              <w:t>n20</w:t>
            </w:r>
          </w:p>
        </w:tc>
        <w:tc>
          <w:tcPr>
            <w:tcW w:w="0" w:type="auto"/>
            <w:vAlign w:val="center"/>
            <w:hideMark/>
          </w:tcPr>
          <w:p w:rsidR="00AF418B" w:rsidRPr="00414DAE" w:rsidRDefault="00AF418B" w:rsidP="00B93E9F">
            <w:pPr>
              <w:pStyle w:val="TAC"/>
              <w:keepNext w:val="0"/>
              <w:rPr>
                <w:rFonts w:eastAsia="Yu Mincho"/>
              </w:rPr>
            </w:pPr>
            <w:r w:rsidRPr="00414DAE">
              <w:rPr>
                <w:rFonts w:eastAsia="Yu Mincho"/>
              </w:rPr>
              <w:t>15</w:t>
            </w:r>
          </w:p>
        </w:tc>
        <w:tc>
          <w:tcPr>
            <w:tcW w:w="0" w:type="auto"/>
            <w:hideMark/>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hideMark/>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hideMark/>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hideMark/>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tcPr>
          <w:p w:rsidR="00AF418B" w:rsidRPr="00414DAE" w:rsidRDefault="00AF418B" w:rsidP="00B93E9F">
            <w:pPr>
              <w:pStyle w:val="TAC"/>
              <w:keepNext w:val="0"/>
              <w:rPr>
                <w:rFonts w:eastAsia="Yu Mincho"/>
              </w:rPr>
            </w:pPr>
          </w:p>
        </w:tc>
        <w:tc>
          <w:tcPr>
            <w:tcW w:w="0" w:type="auto"/>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r>
      <w:tr w:rsidR="00AF418B" w:rsidRPr="00414DAE" w:rsidTr="00B93E9F">
        <w:trPr>
          <w:trHeight w:val="225"/>
          <w:jc w:val="center"/>
        </w:trPr>
        <w:tc>
          <w:tcPr>
            <w:tcW w:w="0" w:type="auto"/>
            <w:vMerge/>
            <w:vAlign w:val="center"/>
            <w:hideMark/>
          </w:tcPr>
          <w:p w:rsidR="00AF418B" w:rsidRPr="00414DAE" w:rsidRDefault="00AF418B" w:rsidP="00B93E9F">
            <w:pPr>
              <w:pStyle w:val="TAC"/>
              <w:keepNext w:val="0"/>
              <w:rPr>
                <w:rFonts w:eastAsia="Yu Mincho"/>
              </w:rPr>
            </w:pPr>
          </w:p>
        </w:tc>
        <w:tc>
          <w:tcPr>
            <w:tcW w:w="0" w:type="auto"/>
            <w:vAlign w:val="center"/>
            <w:hideMark/>
          </w:tcPr>
          <w:p w:rsidR="00AF418B" w:rsidRPr="00414DAE" w:rsidRDefault="00AF418B" w:rsidP="00B93E9F">
            <w:pPr>
              <w:pStyle w:val="TAC"/>
              <w:keepNext w:val="0"/>
              <w:rPr>
                <w:rFonts w:eastAsia="Yu Mincho"/>
              </w:rPr>
            </w:pPr>
            <w:r w:rsidRPr="00414DAE">
              <w:rPr>
                <w:rFonts w:eastAsia="Yu Mincho"/>
              </w:rPr>
              <w:t>30</w:t>
            </w:r>
          </w:p>
        </w:tc>
        <w:tc>
          <w:tcPr>
            <w:tcW w:w="0" w:type="auto"/>
          </w:tcPr>
          <w:p w:rsidR="00AF418B" w:rsidRPr="00414DAE" w:rsidRDefault="00AF418B" w:rsidP="00B93E9F">
            <w:pPr>
              <w:pStyle w:val="TAC"/>
              <w:keepNext w:val="0"/>
              <w:rPr>
                <w:rFonts w:eastAsia="Yu Mincho"/>
              </w:rPr>
            </w:pPr>
          </w:p>
        </w:tc>
        <w:tc>
          <w:tcPr>
            <w:tcW w:w="0" w:type="auto"/>
            <w:hideMark/>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hideMark/>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hideMark/>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tcPr>
          <w:p w:rsidR="00AF418B" w:rsidRPr="00414DAE" w:rsidRDefault="00AF418B" w:rsidP="00B93E9F">
            <w:pPr>
              <w:pStyle w:val="TAC"/>
              <w:keepNext w:val="0"/>
              <w:rPr>
                <w:rFonts w:eastAsia="Yu Mincho"/>
              </w:rPr>
            </w:pPr>
          </w:p>
        </w:tc>
        <w:tc>
          <w:tcPr>
            <w:tcW w:w="0" w:type="auto"/>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r>
      <w:tr w:rsidR="00AF418B" w:rsidRPr="00414DAE" w:rsidTr="00B93E9F">
        <w:trPr>
          <w:trHeight w:val="225"/>
          <w:jc w:val="center"/>
        </w:trPr>
        <w:tc>
          <w:tcPr>
            <w:tcW w:w="0" w:type="auto"/>
            <w:vMerge/>
            <w:vAlign w:val="center"/>
            <w:hideMark/>
          </w:tcPr>
          <w:p w:rsidR="00AF418B" w:rsidRPr="00414DAE" w:rsidRDefault="00AF418B" w:rsidP="00B93E9F">
            <w:pPr>
              <w:pStyle w:val="TAC"/>
              <w:keepNext w:val="0"/>
              <w:rPr>
                <w:rFonts w:eastAsia="Yu Mincho"/>
              </w:rPr>
            </w:pPr>
          </w:p>
        </w:tc>
        <w:tc>
          <w:tcPr>
            <w:tcW w:w="0" w:type="auto"/>
            <w:vAlign w:val="center"/>
            <w:hideMark/>
          </w:tcPr>
          <w:p w:rsidR="00AF418B" w:rsidRPr="00414DAE" w:rsidRDefault="00AF418B" w:rsidP="00B93E9F">
            <w:pPr>
              <w:pStyle w:val="TAC"/>
              <w:keepNext w:val="0"/>
              <w:rPr>
                <w:rFonts w:eastAsia="Yu Mincho"/>
              </w:rPr>
            </w:pPr>
            <w:r w:rsidRPr="00414DAE">
              <w:rPr>
                <w:rFonts w:eastAsia="Yu Mincho"/>
              </w:rPr>
              <w:t>60</w:t>
            </w:r>
          </w:p>
        </w:tc>
        <w:tc>
          <w:tcPr>
            <w:tcW w:w="0" w:type="auto"/>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r>
      <w:tr w:rsidR="00AF418B" w:rsidRPr="00414DAE" w:rsidTr="00B93E9F">
        <w:trPr>
          <w:trHeight w:val="225"/>
          <w:jc w:val="center"/>
        </w:trPr>
        <w:tc>
          <w:tcPr>
            <w:tcW w:w="0" w:type="auto"/>
            <w:vMerge w:val="restart"/>
            <w:vAlign w:val="center"/>
          </w:tcPr>
          <w:p w:rsidR="00AF418B" w:rsidRPr="00414DAE" w:rsidRDefault="00AF418B" w:rsidP="00B93E9F">
            <w:pPr>
              <w:pStyle w:val="TAC"/>
              <w:keepNext w:val="0"/>
              <w:rPr>
                <w:rFonts w:eastAsia="Yu Mincho"/>
              </w:rPr>
            </w:pPr>
            <w:r w:rsidRPr="00414DAE">
              <w:rPr>
                <w:rFonts w:eastAsia="Yu Mincho"/>
              </w:rPr>
              <w:t>n25</w:t>
            </w:r>
          </w:p>
        </w:tc>
        <w:tc>
          <w:tcPr>
            <w:tcW w:w="0" w:type="auto"/>
          </w:tcPr>
          <w:p w:rsidR="00AF418B" w:rsidRPr="00414DAE" w:rsidRDefault="00AF418B" w:rsidP="00B93E9F">
            <w:pPr>
              <w:pStyle w:val="TAC"/>
              <w:keepNext w:val="0"/>
              <w:rPr>
                <w:rFonts w:eastAsia="Yu Mincho"/>
              </w:rPr>
            </w:pPr>
            <w:r w:rsidRPr="00414DAE">
              <w:t>15</w:t>
            </w:r>
          </w:p>
        </w:tc>
        <w:tc>
          <w:tcPr>
            <w:tcW w:w="0" w:type="auto"/>
          </w:tcPr>
          <w:p w:rsidR="00AF418B" w:rsidRPr="00414DAE" w:rsidRDefault="00AF418B" w:rsidP="00B93E9F">
            <w:pPr>
              <w:pStyle w:val="TAC"/>
              <w:keepNext w:val="0"/>
              <w:rPr>
                <w:rFonts w:eastAsia="Yu Mincho"/>
              </w:rPr>
            </w:pPr>
            <w:r w:rsidRPr="00414DAE">
              <w:t>Yes</w:t>
            </w:r>
          </w:p>
        </w:tc>
        <w:tc>
          <w:tcPr>
            <w:tcW w:w="0" w:type="auto"/>
          </w:tcPr>
          <w:p w:rsidR="00AF418B" w:rsidRPr="00414DAE" w:rsidRDefault="00AF418B" w:rsidP="00B93E9F">
            <w:pPr>
              <w:pStyle w:val="TAC"/>
              <w:keepNext w:val="0"/>
              <w:rPr>
                <w:rFonts w:eastAsia="Yu Mincho"/>
              </w:rPr>
            </w:pPr>
            <w:r w:rsidRPr="00414DAE">
              <w:t>Yes</w:t>
            </w:r>
          </w:p>
        </w:tc>
        <w:tc>
          <w:tcPr>
            <w:tcW w:w="0" w:type="auto"/>
          </w:tcPr>
          <w:p w:rsidR="00AF418B" w:rsidRPr="00414DAE" w:rsidRDefault="00AF418B" w:rsidP="00B93E9F">
            <w:pPr>
              <w:pStyle w:val="TAC"/>
              <w:keepNext w:val="0"/>
              <w:rPr>
                <w:rFonts w:eastAsia="Yu Mincho"/>
              </w:rPr>
            </w:pPr>
            <w:r w:rsidRPr="00414DAE">
              <w:t>Yes</w:t>
            </w:r>
          </w:p>
        </w:tc>
        <w:tc>
          <w:tcPr>
            <w:tcW w:w="0" w:type="auto"/>
          </w:tcPr>
          <w:p w:rsidR="00AF418B" w:rsidRPr="00414DAE" w:rsidRDefault="00AF418B" w:rsidP="00B93E9F">
            <w:pPr>
              <w:pStyle w:val="TAC"/>
              <w:keepNext w:val="0"/>
              <w:rPr>
                <w:rFonts w:eastAsia="Yu Mincho"/>
              </w:rPr>
            </w:pPr>
            <w:r w:rsidRPr="00414DAE">
              <w:t>Yes</w:t>
            </w:r>
          </w:p>
        </w:tc>
        <w:tc>
          <w:tcPr>
            <w:tcW w:w="0" w:type="auto"/>
            <w:vAlign w:val="center"/>
          </w:tcPr>
          <w:p w:rsidR="00AF418B" w:rsidRPr="00414DAE" w:rsidRDefault="00AF418B" w:rsidP="00B93E9F">
            <w:pPr>
              <w:pStyle w:val="TAC"/>
              <w:keepNext w:val="0"/>
              <w:rPr>
                <w:rFonts w:eastAsia="Yu Mincho"/>
              </w:rPr>
            </w:pPr>
          </w:p>
        </w:tc>
        <w:tc>
          <w:tcPr>
            <w:tcW w:w="0" w:type="auto"/>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r>
      <w:tr w:rsidR="00AF418B" w:rsidRPr="00414DAE" w:rsidTr="00B93E9F">
        <w:trPr>
          <w:trHeight w:val="225"/>
          <w:jc w:val="center"/>
        </w:trPr>
        <w:tc>
          <w:tcPr>
            <w:tcW w:w="0" w:type="auto"/>
            <w:vMerge/>
            <w:vAlign w:val="center"/>
          </w:tcPr>
          <w:p w:rsidR="00AF418B" w:rsidRPr="00414DAE" w:rsidRDefault="00AF418B" w:rsidP="00B93E9F">
            <w:pPr>
              <w:pStyle w:val="TAC"/>
              <w:keepNext w:val="0"/>
              <w:rPr>
                <w:rFonts w:eastAsia="Yu Mincho"/>
              </w:rPr>
            </w:pPr>
          </w:p>
        </w:tc>
        <w:tc>
          <w:tcPr>
            <w:tcW w:w="0" w:type="auto"/>
          </w:tcPr>
          <w:p w:rsidR="00AF418B" w:rsidRPr="00414DAE" w:rsidRDefault="00AF418B" w:rsidP="00B93E9F">
            <w:pPr>
              <w:pStyle w:val="TAC"/>
              <w:keepNext w:val="0"/>
              <w:rPr>
                <w:rFonts w:eastAsia="Yu Mincho"/>
              </w:rPr>
            </w:pPr>
            <w:r w:rsidRPr="00414DAE">
              <w:t>30</w:t>
            </w:r>
          </w:p>
        </w:tc>
        <w:tc>
          <w:tcPr>
            <w:tcW w:w="0" w:type="auto"/>
          </w:tcPr>
          <w:p w:rsidR="00AF418B" w:rsidRPr="00414DAE" w:rsidRDefault="00AF418B" w:rsidP="00B93E9F">
            <w:pPr>
              <w:pStyle w:val="TAC"/>
              <w:keepNext w:val="0"/>
              <w:rPr>
                <w:rFonts w:eastAsia="Yu Mincho"/>
              </w:rPr>
            </w:pPr>
          </w:p>
        </w:tc>
        <w:tc>
          <w:tcPr>
            <w:tcW w:w="0" w:type="auto"/>
          </w:tcPr>
          <w:p w:rsidR="00AF418B" w:rsidRPr="00414DAE" w:rsidRDefault="00AF418B" w:rsidP="00B93E9F">
            <w:pPr>
              <w:pStyle w:val="TAC"/>
              <w:keepNext w:val="0"/>
              <w:rPr>
                <w:rFonts w:eastAsia="Yu Mincho"/>
              </w:rPr>
            </w:pPr>
            <w:r w:rsidRPr="00414DAE">
              <w:t>Yes</w:t>
            </w:r>
          </w:p>
        </w:tc>
        <w:tc>
          <w:tcPr>
            <w:tcW w:w="0" w:type="auto"/>
          </w:tcPr>
          <w:p w:rsidR="00AF418B" w:rsidRPr="00414DAE" w:rsidRDefault="00AF418B" w:rsidP="00B93E9F">
            <w:pPr>
              <w:pStyle w:val="TAC"/>
              <w:keepNext w:val="0"/>
              <w:rPr>
                <w:rFonts w:eastAsia="Yu Mincho"/>
              </w:rPr>
            </w:pPr>
            <w:r w:rsidRPr="00414DAE">
              <w:t>Yes</w:t>
            </w:r>
          </w:p>
        </w:tc>
        <w:tc>
          <w:tcPr>
            <w:tcW w:w="0" w:type="auto"/>
          </w:tcPr>
          <w:p w:rsidR="00AF418B" w:rsidRPr="00414DAE" w:rsidRDefault="00AF418B" w:rsidP="00B93E9F">
            <w:pPr>
              <w:pStyle w:val="TAC"/>
              <w:keepNext w:val="0"/>
              <w:rPr>
                <w:rFonts w:eastAsia="Yu Mincho"/>
              </w:rPr>
            </w:pPr>
            <w:r w:rsidRPr="00414DAE">
              <w:t>Yes</w:t>
            </w:r>
          </w:p>
        </w:tc>
        <w:tc>
          <w:tcPr>
            <w:tcW w:w="0" w:type="auto"/>
            <w:vAlign w:val="center"/>
          </w:tcPr>
          <w:p w:rsidR="00AF418B" w:rsidRPr="00414DAE" w:rsidRDefault="00AF418B" w:rsidP="00B93E9F">
            <w:pPr>
              <w:pStyle w:val="TAC"/>
              <w:keepNext w:val="0"/>
              <w:rPr>
                <w:rFonts w:eastAsia="Yu Mincho"/>
              </w:rPr>
            </w:pPr>
          </w:p>
        </w:tc>
        <w:tc>
          <w:tcPr>
            <w:tcW w:w="0" w:type="auto"/>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r>
      <w:tr w:rsidR="00AF418B" w:rsidRPr="00414DAE" w:rsidTr="00B93E9F">
        <w:trPr>
          <w:trHeight w:val="225"/>
          <w:jc w:val="center"/>
        </w:trPr>
        <w:tc>
          <w:tcPr>
            <w:tcW w:w="0" w:type="auto"/>
            <w:vMerge/>
            <w:vAlign w:val="center"/>
          </w:tcPr>
          <w:p w:rsidR="00AF418B" w:rsidRPr="00414DAE" w:rsidRDefault="00AF418B" w:rsidP="00B93E9F">
            <w:pPr>
              <w:pStyle w:val="TAC"/>
              <w:keepNext w:val="0"/>
              <w:rPr>
                <w:rFonts w:eastAsia="Yu Mincho"/>
              </w:rPr>
            </w:pPr>
          </w:p>
        </w:tc>
        <w:tc>
          <w:tcPr>
            <w:tcW w:w="0" w:type="auto"/>
          </w:tcPr>
          <w:p w:rsidR="00AF418B" w:rsidRPr="00414DAE" w:rsidRDefault="00AF418B" w:rsidP="00B93E9F">
            <w:pPr>
              <w:pStyle w:val="TAC"/>
              <w:keepNext w:val="0"/>
              <w:rPr>
                <w:rFonts w:eastAsia="Yu Mincho"/>
              </w:rPr>
            </w:pPr>
            <w:r w:rsidRPr="00414DAE">
              <w:t>60</w:t>
            </w:r>
          </w:p>
        </w:tc>
        <w:tc>
          <w:tcPr>
            <w:tcW w:w="0" w:type="auto"/>
          </w:tcPr>
          <w:p w:rsidR="00AF418B" w:rsidRPr="00414DAE" w:rsidRDefault="00AF418B" w:rsidP="00B93E9F">
            <w:pPr>
              <w:pStyle w:val="TAC"/>
              <w:keepNext w:val="0"/>
              <w:rPr>
                <w:rFonts w:eastAsia="Yu Mincho"/>
              </w:rPr>
            </w:pPr>
          </w:p>
        </w:tc>
        <w:tc>
          <w:tcPr>
            <w:tcW w:w="0" w:type="auto"/>
          </w:tcPr>
          <w:p w:rsidR="00AF418B" w:rsidRPr="00414DAE" w:rsidRDefault="00AF418B" w:rsidP="00B93E9F">
            <w:pPr>
              <w:pStyle w:val="TAC"/>
              <w:keepNext w:val="0"/>
              <w:rPr>
                <w:rFonts w:eastAsia="Yu Mincho"/>
              </w:rPr>
            </w:pPr>
            <w:r w:rsidRPr="00414DAE">
              <w:t>Yes</w:t>
            </w:r>
          </w:p>
        </w:tc>
        <w:tc>
          <w:tcPr>
            <w:tcW w:w="0" w:type="auto"/>
          </w:tcPr>
          <w:p w:rsidR="00AF418B" w:rsidRPr="00414DAE" w:rsidRDefault="00AF418B" w:rsidP="00B93E9F">
            <w:pPr>
              <w:pStyle w:val="TAC"/>
              <w:keepNext w:val="0"/>
              <w:rPr>
                <w:rFonts w:eastAsia="Yu Mincho"/>
              </w:rPr>
            </w:pPr>
            <w:r w:rsidRPr="00414DAE">
              <w:t>Yes</w:t>
            </w:r>
          </w:p>
        </w:tc>
        <w:tc>
          <w:tcPr>
            <w:tcW w:w="0" w:type="auto"/>
          </w:tcPr>
          <w:p w:rsidR="00AF418B" w:rsidRPr="00414DAE" w:rsidRDefault="00AF418B" w:rsidP="00B93E9F">
            <w:pPr>
              <w:pStyle w:val="TAC"/>
              <w:keepNext w:val="0"/>
              <w:rPr>
                <w:rFonts w:eastAsia="Yu Mincho"/>
              </w:rPr>
            </w:pPr>
            <w:r w:rsidRPr="00414DAE">
              <w:t>Yes</w:t>
            </w:r>
          </w:p>
        </w:tc>
        <w:tc>
          <w:tcPr>
            <w:tcW w:w="0" w:type="auto"/>
            <w:vAlign w:val="center"/>
          </w:tcPr>
          <w:p w:rsidR="00AF418B" w:rsidRPr="00414DAE" w:rsidRDefault="00AF418B" w:rsidP="00B93E9F">
            <w:pPr>
              <w:pStyle w:val="TAC"/>
              <w:keepNext w:val="0"/>
              <w:rPr>
                <w:rFonts w:eastAsia="Yu Mincho"/>
              </w:rPr>
            </w:pPr>
          </w:p>
        </w:tc>
        <w:tc>
          <w:tcPr>
            <w:tcW w:w="0" w:type="auto"/>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r>
      <w:tr w:rsidR="00AF418B" w:rsidRPr="00414DAE" w:rsidTr="00B93E9F">
        <w:trPr>
          <w:trHeight w:val="225"/>
          <w:jc w:val="center"/>
        </w:trPr>
        <w:tc>
          <w:tcPr>
            <w:tcW w:w="0" w:type="auto"/>
            <w:vMerge w:val="restart"/>
            <w:vAlign w:val="center"/>
            <w:hideMark/>
          </w:tcPr>
          <w:p w:rsidR="00AF418B" w:rsidRPr="00414DAE" w:rsidRDefault="00AF418B" w:rsidP="00B93E9F">
            <w:pPr>
              <w:pStyle w:val="TAC"/>
              <w:keepNext w:val="0"/>
              <w:rPr>
                <w:rFonts w:eastAsia="Yu Mincho"/>
              </w:rPr>
            </w:pPr>
            <w:r w:rsidRPr="00414DAE">
              <w:rPr>
                <w:rFonts w:eastAsia="Yu Mincho"/>
              </w:rPr>
              <w:t>n28</w:t>
            </w:r>
          </w:p>
        </w:tc>
        <w:tc>
          <w:tcPr>
            <w:tcW w:w="0" w:type="auto"/>
            <w:vAlign w:val="center"/>
            <w:hideMark/>
          </w:tcPr>
          <w:p w:rsidR="00AF418B" w:rsidRPr="00414DAE" w:rsidRDefault="00AF418B" w:rsidP="00B93E9F">
            <w:pPr>
              <w:pStyle w:val="TAC"/>
              <w:keepNext w:val="0"/>
              <w:rPr>
                <w:rFonts w:eastAsia="Yu Mincho"/>
              </w:rPr>
            </w:pPr>
            <w:r w:rsidRPr="00414DAE">
              <w:rPr>
                <w:rFonts w:eastAsia="Yu Mincho"/>
              </w:rPr>
              <w:t>15</w:t>
            </w:r>
          </w:p>
        </w:tc>
        <w:tc>
          <w:tcPr>
            <w:tcW w:w="0" w:type="auto"/>
            <w:hideMark/>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hideMark/>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hideMark/>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hideMark/>
          </w:tcPr>
          <w:p w:rsidR="00AF418B" w:rsidRPr="00414DAE" w:rsidRDefault="00AF418B" w:rsidP="00B93E9F">
            <w:pPr>
              <w:pStyle w:val="TAC"/>
              <w:keepNext w:val="0"/>
              <w:rPr>
                <w:rFonts w:eastAsia="Yu Mincho"/>
              </w:rPr>
            </w:pPr>
            <w:r w:rsidRPr="00414DAE">
              <w:rPr>
                <w:rFonts w:eastAsia="Yu Mincho"/>
              </w:rPr>
              <w:t>Yes</w:t>
            </w:r>
            <w:r w:rsidRPr="008E2F17">
              <w:rPr>
                <w:rFonts w:eastAsia="Yu Mincho"/>
                <w:vertAlign w:val="superscript"/>
              </w:rPr>
              <w:t>7</w:t>
            </w:r>
          </w:p>
        </w:tc>
        <w:tc>
          <w:tcPr>
            <w:tcW w:w="0" w:type="auto"/>
            <w:vAlign w:val="center"/>
          </w:tcPr>
          <w:p w:rsidR="00AF418B" w:rsidRPr="00414DAE" w:rsidRDefault="00AF418B" w:rsidP="00B93E9F">
            <w:pPr>
              <w:pStyle w:val="TAC"/>
              <w:keepNext w:val="0"/>
              <w:rPr>
                <w:rFonts w:eastAsia="Yu Mincho"/>
              </w:rPr>
            </w:pPr>
          </w:p>
        </w:tc>
        <w:tc>
          <w:tcPr>
            <w:tcW w:w="0" w:type="auto"/>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r>
      <w:tr w:rsidR="00AF418B" w:rsidRPr="00414DAE" w:rsidTr="00B93E9F">
        <w:trPr>
          <w:trHeight w:val="225"/>
          <w:jc w:val="center"/>
        </w:trPr>
        <w:tc>
          <w:tcPr>
            <w:tcW w:w="0" w:type="auto"/>
            <w:vMerge/>
            <w:vAlign w:val="center"/>
            <w:hideMark/>
          </w:tcPr>
          <w:p w:rsidR="00AF418B" w:rsidRPr="00414DAE" w:rsidRDefault="00AF418B" w:rsidP="00B93E9F">
            <w:pPr>
              <w:pStyle w:val="TAC"/>
              <w:keepNext w:val="0"/>
              <w:rPr>
                <w:rFonts w:eastAsia="Yu Mincho"/>
              </w:rPr>
            </w:pPr>
          </w:p>
        </w:tc>
        <w:tc>
          <w:tcPr>
            <w:tcW w:w="0" w:type="auto"/>
            <w:vAlign w:val="center"/>
            <w:hideMark/>
          </w:tcPr>
          <w:p w:rsidR="00AF418B" w:rsidRPr="00414DAE" w:rsidRDefault="00AF418B" w:rsidP="00B93E9F">
            <w:pPr>
              <w:pStyle w:val="TAC"/>
              <w:keepNext w:val="0"/>
              <w:rPr>
                <w:rFonts w:eastAsia="Yu Mincho"/>
              </w:rPr>
            </w:pPr>
            <w:r w:rsidRPr="00414DAE">
              <w:rPr>
                <w:rFonts w:eastAsia="Yu Mincho"/>
              </w:rPr>
              <w:t>30</w:t>
            </w:r>
          </w:p>
        </w:tc>
        <w:tc>
          <w:tcPr>
            <w:tcW w:w="0" w:type="auto"/>
          </w:tcPr>
          <w:p w:rsidR="00AF418B" w:rsidRPr="00414DAE" w:rsidRDefault="00AF418B" w:rsidP="00B93E9F">
            <w:pPr>
              <w:pStyle w:val="TAC"/>
              <w:keepNext w:val="0"/>
              <w:rPr>
                <w:rFonts w:eastAsia="Yu Mincho"/>
              </w:rPr>
            </w:pPr>
          </w:p>
        </w:tc>
        <w:tc>
          <w:tcPr>
            <w:tcW w:w="0" w:type="auto"/>
            <w:hideMark/>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hideMark/>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hideMark/>
          </w:tcPr>
          <w:p w:rsidR="00AF418B" w:rsidRPr="00414DAE" w:rsidRDefault="00AF418B" w:rsidP="00B93E9F">
            <w:pPr>
              <w:pStyle w:val="TAC"/>
              <w:keepNext w:val="0"/>
              <w:rPr>
                <w:rFonts w:eastAsia="Yu Mincho"/>
              </w:rPr>
            </w:pPr>
            <w:r w:rsidRPr="00414DAE">
              <w:rPr>
                <w:rFonts w:eastAsia="Yu Mincho"/>
              </w:rPr>
              <w:t>Yes</w:t>
            </w:r>
            <w:r>
              <w:rPr>
                <w:rFonts w:eastAsia="Yu Mincho"/>
                <w:vertAlign w:val="superscript"/>
              </w:rPr>
              <w:t>7</w:t>
            </w:r>
          </w:p>
        </w:tc>
        <w:tc>
          <w:tcPr>
            <w:tcW w:w="0" w:type="auto"/>
            <w:vAlign w:val="center"/>
          </w:tcPr>
          <w:p w:rsidR="00AF418B" w:rsidRPr="00414DAE" w:rsidRDefault="00AF418B" w:rsidP="00B93E9F">
            <w:pPr>
              <w:pStyle w:val="TAC"/>
              <w:keepNext w:val="0"/>
              <w:rPr>
                <w:rFonts w:eastAsia="Yu Mincho"/>
              </w:rPr>
            </w:pPr>
          </w:p>
        </w:tc>
        <w:tc>
          <w:tcPr>
            <w:tcW w:w="0" w:type="auto"/>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r>
      <w:tr w:rsidR="00AF418B" w:rsidRPr="00414DAE" w:rsidTr="00B93E9F">
        <w:trPr>
          <w:trHeight w:val="225"/>
          <w:jc w:val="center"/>
        </w:trPr>
        <w:tc>
          <w:tcPr>
            <w:tcW w:w="0" w:type="auto"/>
            <w:vMerge/>
            <w:vAlign w:val="center"/>
            <w:hideMark/>
          </w:tcPr>
          <w:p w:rsidR="00AF418B" w:rsidRPr="00414DAE" w:rsidRDefault="00AF418B" w:rsidP="00B93E9F">
            <w:pPr>
              <w:pStyle w:val="TAC"/>
              <w:keepNext w:val="0"/>
              <w:rPr>
                <w:rFonts w:eastAsia="Yu Mincho"/>
              </w:rPr>
            </w:pPr>
          </w:p>
        </w:tc>
        <w:tc>
          <w:tcPr>
            <w:tcW w:w="0" w:type="auto"/>
            <w:vAlign w:val="center"/>
            <w:hideMark/>
          </w:tcPr>
          <w:p w:rsidR="00AF418B" w:rsidRPr="00414DAE" w:rsidRDefault="00AF418B" w:rsidP="00B93E9F">
            <w:pPr>
              <w:pStyle w:val="TAC"/>
              <w:keepNext w:val="0"/>
              <w:rPr>
                <w:rFonts w:eastAsia="Yu Mincho"/>
              </w:rPr>
            </w:pPr>
            <w:r w:rsidRPr="00414DAE">
              <w:rPr>
                <w:rFonts w:eastAsia="Yu Mincho"/>
              </w:rPr>
              <w:t>60</w:t>
            </w:r>
          </w:p>
        </w:tc>
        <w:tc>
          <w:tcPr>
            <w:tcW w:w="0" w:type="auto"/>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r>
      <w:tr w:rsidR="00AF418B" w:rsidRPr="00414DAE" w:rsidTr="00B93E9F">
        <w:trPr>
          <w:trHeight w:val="225"/>
          <w:jc w:val="center"/>
        </w:trPr>
        <w:tc>
          <w:tcPr>
            <w:tcW w:w="0" w:type="auto"/>
            <w:vMerge w:val="restart"/>
            <w:vAlign w:val="center"/>
          </w:tcPr>
          <w:p w:rsidR="00AF418B" w:rsidRPr="00414DAE" w:rsidRDefault="00AF418B" w:rsidP="00B93E9F">
            <w:pPr>
              <w:pStyle w:val="TAC"/>
              <w:keepNext w:val="0"/>
              <w:rPr>
                <w:rFonts w:eastAsia="Yu Mincho"/>
              </w:rPr>
            </w:pPr>
            <w:r>
              <w:rPr>
                <w:rFonts w:eastAsia="Yu Mincho"/>
              </w:rPr>
              <w:t>n29</w:t>
            </w:r>
          </w:p>
        </w:tc>
        <w:tc>
          <w:tcPr>
            <w:tcW w:w="0" w:type="auto"/>
          </w:tcPr>
          <w:p w:rsidR="00AF418B" w:rsidRPr="00414DAE" w:rsidRDefault="00AF418B" w:rsidP="00B93E9F">
            <w:pPr>
              <w:pStyle w:val="TAC"/>
              <w:keepNext w:val="0"/>
              <w:rPr>
                <w:rFonts w:eastAsia="Yu Mincho"/>
              </w:rPr>
            </w:pPr>
            <w:r>
              <w:t>15</w:t>
            </w:r>
          </w:p>
        </w:tc>
        <w:tc>
          <w:tcPr>
            <w:tcW w:w="0" w:type="auto"/>
          </w:tcPr>
          <w:p w:rsidR="00AF418B" w:rsidRPr="00414DAE" w:rsidRDefault="00AF418B" w:rsidP="00B93E9F">
            <w:pPr>
              <w:pStyle w:val="TAC"/>
              <w:keepNext w:val="0"/>
              <w:rPr>
                <w:rFonts w:eastAsia="Yu Mincho"/>
              </w:rPr>
            </w:pPr>
            <w:r>
              <w:t>Yes</w:t>
            </w:r>
          </w:p>
        </w:tc>
        <w:tc>
          <w:tcPr>
            <w:tcW w:w="0" w:type="auto"/>
          </w:tcPr>
          <w:p w:rsidR="00AF418B" w:rsidRPr="00414DAE" w:rsidRDefault="00AF418B" w:rsidP="00B93E9F">
            <w:pPr>
              <w:pStyle w:val="TAC"/>
              <w:keepNext w:val="0"/>
              <w:rPr>
                <w:rFonts w:eastAsia="Yu Mincho"/>
              </w:rPr>
            </w:pPr>
            <w:r>
              <w:t>Yes</w:t>
            </w: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r>
      <w:tr w:rsidR="00AF418B" w:rsidRPr="00414DAE" w:rsidTr="00B93E9F">
        <w:trPr>
          <w:trHeight w:val="225"/>
          <w:jc w:val="center"/>
        </w:trPr>
        <w:tc>
          <w:tcPr>
            <w:tcW w:w="0" w:type="auto"/>
            <w:vMerge/>
            <w:vAlign w:val="center"/>
          </w:tcPr>
          <w:p w:rsidR="00AF418B" w:rsidRPr="00414DAE" w:rsidRDefault="00AF418B" w:rsidP="00B93E9F">
            <w:pPr>
              <w:pStyle w:val="TAC"/>
              <w:keepNext w:val="0"/>
              <w:rPr>
                <w:rFonts w:eastAsia="Yu Mincho"/>
              </w:rPr>
            </w:pPr>
          </w:p>
        </w:tc>
        <w:tc>
          <w:tcPr>
            <w:tcW w:w="0" w:type="auto"/>
          </w:tcPr>
          <w:p w:rsidR="00AF418B" w:rsidRPr="00414DAE" w:rsidRDefault="00AF418B" w:rsidP="00B93E9F">
            <w:pPr>
              <w:pStyle w:val="TAC"/>
              <w:keepNext w:val="0"/>
              <w:rPr>
                <w:rFonts w:eastAsia="Yu Mincho"/>
              </w:rPr>
            </w:pPr>
            <w:r>
              <w:t>30</w:t>
            </w:r>
          </w:p>
        </w:tc>
        <w:tc>
          <w:tcPr>
            <w:tcW w:w="0" w:type="auto"/>
          </w:tcPr>
          <w:p w:rsidR="00AF418B" w:rsidRPr="00414DAE" w:rsidRDefault="00AF418B" w:rsidP="00B93E9F">
            <w:pPr>
              <w:pStyle w:val="TAC"/>
              <w:keepNext w:val="0"/>
              <w:rPr>
                <w:rFonts w:eastAsia="Yu Mincho"/>
              </w:rPr>
            </w:pPr>
          </w:p>
        </w:tc>
        <w:tc>
          <w:tcPr>
            <w:tcW w:w="0" w:type="auto"/>
          </w:tcPr>
          <w:p w:rsidR="00AF418B" w:rsidRPr="00414DAE" w:rsidRDefault="00AF418B" w:rsidP="00B93E9F">
            <w:pPr>
              <w:pStyle w:val="TAC"/>
              <w:keepNext w:val="0"/>
              <w:rPr>
                <w:rFonts w:eastAsia="Yu Mincho"/>
              </w:rPr>
            </w:pPr>
            <w:r>
              <w:t>Yes</w:t>
            </w: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r>
      <w:tr w:rsidR="00AF418B" w:rsidRPr="00414DAE" w:rsidTr="00B93E9F">
        <w:trPr>
          <w:trHeight w:val="225"/>
          <w:jc w:val="center"/>
        </w:trPr>
        <w:tc>
          <w:tcPr>
            <w:tcW w:w="0" w:type="auto"/>
            <w:vMerge/>
            <w:vAlign w:val="center"/>
          </w:tcPr>
          <w:p w:rsidR="00AF418B" w:rsidRPr="00414DAE" w:rsidRDefault="00AF418B" w:rsidP="00B93E9F">
            <w:pPr>
              <w:pStyle w:val="TAC"/>
              <w:keepNext w:val="0"/>
              <w:rPr>
                <w:rFonts w:eastAsia="Yu Mincho"/>
              </w:rPr>
            </w:pPr>
          </w:p>
        </w:tc>
        <w:tc>
          <w:tcPr>
            <w:tcW w:w="0" w:type="auto"/>
          </w:tcPr>
          <w:p w:rsidR="00AF418B" w:rsidRPr="00414DAE" w:rsidRDefault="00AF418B" w:rsidP="00B93E9F">
            <w:pPr>
              <w:pStyle w:val="TAC"/>
              <w:keepNext w:val="0"/>
              <w:rPr>
                <w:rFonts w:eastAsia="Yu Mincho"/>
              </w:rPr>
            </w:pPr>
            <w:r>
              <w:t>60</w:t>
            </w:r>
          </w:p>
        </w:tc>
        <w:tc>
          <w:tcPr>
            <w:tcW w:w="0" w:type="auto"/>
          </w:tcPr>
          <w:p w:rsidR="00AF418B" w:rsidRPr="00414DAE" w:rsidRDefault="00AF418B" w:rsidP="00B93E9F">
            <w:pPr>
              <w:pStyle w:val="TAC"/>
              <w:keepNext w:val="0"/>
              <w:rPr>
                <w:rFonts w:eastAsia="Yu Mincho"/>
              </w:rPr>
            </w:pPr>
          </w:p>
        </w:tc>
        <w:tc>
          <w:tcPr>
            <w:tcW w:w="0" w:type="auto"/>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r>
      <w:tr w:rsidR="00AF418B" w:rsidRPr="00414DAE" w:rsidTr="00B93E9F">
        <w:trPr>
          <w:trHeight w:val="225"/>
          <w:jc w:val="center"/>
        </w:trPr>
        <w:tc>
          <w:tcPr>
            <w:tcW w:w="0" w:type="auto"/>
            <w:vMerge w:val="restart"/>
            <w:vAlign w:val="center"/>
          </w:tcPr>
          <w:p w:rsidR="00AF418B" w:rsidRPr="00414DAE" w:rsidRDefault="00AF418B" w:rsidP="00B93E9F">
            <w:pPr>
              <w:pStyle w:val="TAC"/>
              <w:keepNext w:val="0"/>
              <w:rPr>
                <w:rFonts w:eastAsia="Yu Mincho"/>
              </w:rPr>
            </w:pPr>
            <w:r w:rsidRPr="00414DAE">
              <w:rPr>
                <w:rFonts w:eastAsia="Yu Mincho"/>
              </w:rPr>
              <w:t>n30</w:t>
            </w:r>
          </w:p>
        </w:tc>
        <w:tc>
          <w:tcPr>
            <w:tcW w:w="0" w:type="auto"/>
          </w:tcPr>
          <w:p w:rsidR="00AF418B" w:rsidRPr="00414DAE" w:rsidRDefault="00AF418B" w:rsidP="00B93E9F">
            <w:pPr>
              <w:pStyle w:val="TAC"/>
              <w:keepNext w:val="0"/>
              <w:rPr>
                <w:rFonts w:eastAsia="Yu Mincho"/>
              </w:rPr>
            </w:pPr>
            <w:r w:rsidRPr="00414DAE">
              <w:t>15</w:t>
            </w:r>
          </w:p>
        </w:tc>
        <w:tc>
          <w:tcPr>
            <w:tcW w:w="0" w:type="auto"/>
          </w:tcPr>
          <w:p w:rsidR="00AF418B" w:rsidRPr="00414DAE" w:rsidRDefault="00AF418B" w:rsidP="00B93E9F">
            <w:pPr>
              <w:pStyle w:val="TAC"/>
              <w:keepNext w:val="0"/>
              <w:rPr>
                <w:rFonts w:eastAsia="Yu Mincho"/>
              </w:rPr>
            </w:pPr>
            <w:r w:rsidRPr="00414DAE">
              <w:t>Yes</w:t>
            </w:r>
          </w:p>
        </w:tc>
        <w:tc>
          <w:tcPr>
            <w:tcW w:w="0" w:type="auto"/>
          </w:tcPr>
          <w:p w:rsidR="00AF418B" w:rsidRPr="00414DAE" w:rsidRDefault="00AF418B" w:rsidP="00B93E9F">
            <w:pPr>
              <w:pStyle w:val="TAC"/>
              <w:keepNext w:val="0"/>
              <w:rPr>
                <w:rFonts w:eastAsia="Yu Mincho"/>
              </w:rPr>
            </w:pPr>
            <w:r w:rsidRPr="00414DAE">
              <w:t>Yes</w:t>
            </w: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r>
      <w:tr w:rsidR="00AF418B" w:rsidRPr="00414DAE" w:rsidTr="00B93E9F">
        <w:trPr>
          <w:trHeight w:val="225"/>
          <w:jc w:val="center"/>
        </w:trPr>
        <w:tc>
          <w:tcPr>
            <w:tcW w:w="0" w:type="auto"/>
            <w:vMerge/>
          </w:tcPr>
          <w:p w:rsidR="00AF418B" w:rsidRPr="00414DAE" w:rsidRDefault="00AF418B" w:rsidP="00B93E9F">
            <w:pPr>
              <w:pStyle w:val="TAC"/>
              <w:keepNext w:val="0"/>
              <w:rPr>
                <w:rFonts w:eastAsia="Yu Mincho"/>
              </w:rPr>
            </w:pPr>
          </w:p>
        </w:tc>
        <w:tc>
          <w:tcPr>
            <w:tcW w:w="0" w:type="auto"/>
          </w:tcPr>
          <w:p w:rsidR="00AF418B" w:rsidRPr="00414DAE" w:rsidRDefault="00AF418B" w:rsidP="00B93E9F">
            <w:pPr>
              <w:pStyle w:val="TAC"/>
              <w:keepNext w:val="0"/>
              <w:rPr>
                <w:rFonts w:eastAsia="Yu Mincho"/>
              </w:rPr>
            </w:pPr>
            <w:r w:rsidRPr="00414DAE">
              <w:t>30</w:t>
            </w:r>
          </w:p>
        </w:tc>
        <w:tc>
          <w:tcPr>
            <w:tcW w:w="0" w:type="auto"/>
          </w:tcPr>
          <w:p w:rsidR="00AF418B" w:rsidRPr="00414DAE" w:rsidRDefault="00AF418B" w:rsidP="00B93E9F">
            <w:pPr>
              <w:pStyle w:val="TAC"/>
              <w:keepNext w:val="0"/>
              <w:rPr>
                <w:rFonts w:eastAsia="Yu Mincho"/>
              </w:rPr>
            </w:pPr>
          </w:p>
        </w:tc>
        <w:tc>
          <w:tcPr>
            <w:tcW w:w="0" w:type="auto"/>
          </w:tcPr>
          <w:p w:rsidR="00AF418B" w:rsidRPr="00414DAE" w:rsidRDefault="00AF418B" w:rsidP="00B93E9F">
            <w:pPr>
              <w:pStyle w:val="TAC"/>
              <w:keepNext w:val="0"/>
              <w:rPr>
                <w:rFonts w:eastAsia="Yu Mincho"/>
              </w:rPr>
            </w:pPr>
            <w:r w:rsidRPr="00414DAE">
              <w:t>Yes</w:t>
            </w: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r>
      <w:tr w:rsidR="00AF418B" w:rsidRPr="00414DAE" w:rsidTr="00B93E9F">
        <w:trPr>
          <w:trHeight w:val="225"/>
          <w:jc w:val="center"/>
        </w:trPr>
        <w:tc>
          <w:tcPr>
            <w:tcW w:w="0" w:type="auto"/>
            <w:vMerge/>
          </w:tcPr>
          <w:p w:rsidR="00AF418B" w:rsidRPr="00414DAE" w:rsidRDefault="00AF418B" w:rsidP="00B93E9F">
            <w:pPr>
              <w:pStyle w:val="TAC"/>
              <w:keepNext w:val="0"/>
              <w:rPr>
                <w:rFonts w:eastAsia="Yu Mincho"/>
              </w:rPr>
            </w:pPr>
          </w:p>
        </w:tc>
        <w:tc>
          <w:tcPr>
            <w:tcW w:w="0" w:type="auto"/>
          </w:tcPr>
          <w:p w:rsidR="00AF418B" w:rsidRPr="00414DAE" w:rsidRDefault="00AF418B" w:rsidP="00B93E9F">
            <w:pPr>
              <w:pStyle w:val="TAC"/>
              <w:keepNext w:val="0"/>
              <w:rPr>
                <w:rFonts w:eastAsia="Yu Mincho"/>
              </w:rPr>
            </w:pPr>
            <w:r w:rsidRPr="00414DAE">
              <w:t>60</w:t>
            </w:r>
          </w:p>
        </w:tc>
        <w:tc>
          <w:tcPr>
            <w:tcW w:w="0" w:type="auto"/>
          </w:tcPr>
          <w:p w:rsidR="00AF418B" w:rsidRPr="00414DAE" w:rsidRDefault="00AF418B" w:rsidP="00B93E9F">
            <w:pPr>
              <w:pStyle w:val="TAC"/>
              <w:keepNext w:val="0"/>
              <w:rPr>
                <w:rFonts w:eastAsia="Yu Mincho"/>
              </w:rPr>
            </w:pPr>
          </w:p>
        </w:tc>
        <w:tc>
          <w:tcPr>
            <w:tcW w:w="0" w:type="auto"/>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r>
      <w:tr w:rsidR="00AF418B" w:rsidRPr="00414DAE" w:rsidTr="00B93E9F">
        <w:trPr>
          <w:trHeight w:val="225"/>
          <w:jc w:val="center"/>
        </w:trPr>
        <w:tc>
          <w:tcPr>
            <w:tcW w:w="0" w:type="auto"/>
            <w:vMerge w:val="restart"/>
            <w:vAlign w:val="center"/>
          </w:tcPr>
          <w:p w:rsidR="00AF418B" w:rsidRPr="00414DAE" w:rsidRDefault="00AF418B" w:rsidP="00B93E9F">
            <w:pPr>
              <w:pStyle w:val="TAC"/>
              <w:keepNext w:val="0"/>
              <w:rPr>
                <w:rFonts w:eastAsia="Yu Mincho"/>
              </w:rPr>
            </w:pPr>
            <w:r w:rsidRPr="00414DAE">
              <w:rPr>
                <w:rFonts w:eastAsia="Yu Mincho"/>
              </w:rPr>
              <w:t>n34</w:t>
            </w:r>
          </w:p>
        </w:tc>
        <w:tc>
          <w:tcPr>
            <w:tcW w:w="0" w:type="auto"/>
          </w:tcPr>
          <w:p w:rsidR="00AF418B" w:rsidRPr="00414DAE" w:rsidRDefault="00AF418B" w:rsidP="00B93E9F">
            <w:pPr>
              <w:pStyle w:val="TAC"/>
              <w:keepNext w:val="0"/>
              <w:rPr>
                <w:rFonts w:eastAsia="Yu Mincho"/>
              </w:rPr>
            </w:pPr>
            <w:r w:rsidRPr="00414DAE">
              <w:t>15</w:t>
            </w:r>
          </w:p>
        </w:tc>
        <w:tc>
          <w:tcPr>
            <w:tcW w:w="0" w:type="auto"/>
          </w:tcPr>
          <w:p w:rsidR="00AF418B" w:rsidRPr="00414DAE" w:rsidRDefault="00AF418B" w:rsidP="00B93E9F">
            <w:pPr>
              <w:pStyle w:val="TAC"/>
              <w:keepNext w:val="0"/>
              <w:rPr>
                <w:rFonts w:eastAsia="Yu Mincho"/>
              </w:rPr>
            </w:pPr>
            <w:r w:rsidRPr="00414DAE">
              <w:t>Yes</w:t>
            </w:r>
          </w:p>
        </w:tc>
        <w:tc>
          <w:tcPr>
            <w:tcW w:w="0" w:type="auto"/>
          </w:tcPr>
          <w:p w:rsidR="00AF418B" w:rsidRPr="00414DAE" w:rsidRDefault="00AF418B" w:rsidP="00B93E9F">
            <w:pPr>
              <w:pStyle w:val="TAC"/>
              <w:keepNext w:val="0"/>
              <w:rPr>
                <w:rFonts w:eastAsia="Yu Mincho"/>
              </w:rPr>
            </w:pPr>
            <w:r w:rsidRPr="00414DAE">
              <w:t>Yes</w:t>
            </w:r>
          </w:p>
        </w:tc>
        <w:tc>
          <w:tcPr>
            <w:tcW w:w="0" w:type="auto"/>
          </w:tcPr>
          <w:p w:rsidR="00AF418B" w:rsidRPr="00414DAE" w:rsidRDefault="00AF418B" w:rsidP="00B93E9F">
            <w:pPr>
              <w:pStyle w:val="TAC"/>
              <w:keepNext w:val="0"/>
              <w:rPr>
                <w:rFonts w:eastAsia="Yu Mincho"/>
              </w:rPr>
            </w:pPr>
            <w:r w:rsidRPr="00414DAE">
              <w:t>Yes</w:t>
            </w: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r>
      <w:tr w:rsidR="00AF418B" w:rsidRPr="00414DAE" w:rsidTr="00B93E9F">
        <w:trPr>
          <w:trHeight w:val="225"/>
          <w:jc w:val="center"/>
        </w:trPr>
        <w:tc>
          <w:tcPr>
            <w:tcW w:w="0" w:type="auto"/>
            <w:vMerge/>
            <w:vAlign w:val="center"/>
          </w:tcPr>
          <w:p w:rsidR="00AF418B" w:rsidRPr="00414DAE" w:rsidRDefault="00AF418B" w:rsidP="00B93E9F">
            <w:pPr>
              <w:pStyle w:val="TAC"/>
              <w:keepNext w:val="0"/>
              <w:rPr>
                <w:rFonts w:eastAsia="Yu Mincho"/>
              </w:rPr>
            </w:pPr>
          </w:p>
        </w:tc>
        <w:tc>
          <w:tcPr>
            <w:tcW w:w="0" w:type="auto"/>
          </w:tcPr>
          <w:p w:rsidR="00AF418B" w:rsidRPr="00414DAE" w:rsidRDefault="00AF418B" w:rsidP="00B93E9F">
            <w:pPr>
              <w:pStyle w:val="TAC"/>
              <w:keepNext w:val="0"/>
              <w:rPr>
                <w:rFonts w:eastAsia="Yu Mincho"/>
              </w:rPr>
            </w:pPr>
            <w:r w:rsidRPr="00414DAE">
              <w:t>30</w:t>
            </w:r>
          </w:p>
        </w:tc>
        <w:tc>
          <w:tcPr>
            <w:tcW w:w="0" w:type="auto"/>
          </w:tcPr>
          <w:p w:rsidR="00AF418B" w:rsidRPr="00414DAE" w:rsidRDefault="00AF418B" w:rsidP="00B93E9F">
            <w:pPr>
              <w:pStyle w:val="TAC"/>
              <w:keepNext w:val="0"/>
              <w:rPr>
                <w:rFonts w:eastAsia="Yu Mincho"/>
              </w:rPr>
            </w:pPr>
          </w:p>
        </w:tc>
        <w:tc>
          <w:tcPr>
            <w:tcW w:w="0" w:type="auto"/>
          </w:tcPr>
          <w:p w:rsidR="00AF418B" w:rsidRPr="00414DAE" w:rsidRDefault="00AF418B" w:rsidP="00B93E9F">
            <w:pPr>
              <w:pStyle w:val="TAC"/>
              <w:keepNext w:val="0"/>
              <w:rPr>
                <w:rFonts w:eastAsia="Yu Mincho"/>
              </w:rPr>
            </w:pPr>
            <w:r w:rsidRPr="00414DAE">
              <w:t>Yes</w:t>
            </w:r>
          </w:p>
        </w:tc>
        <w:tc>
          <w:tcPr>
            <w:tcW w:w="0" w:type="auto"/>
          </w:tcPr>
          <w:p w:rsidR="00AF418B" w:rsidRPr="00414DAE" w:rsidRDefault="00AF418B" w:rsidP="00B93E9F">
            <w:pPr>
              <w:pStyle w:val="TAC"/>
              <w:keepNext w:val="0"/>
              <w:rPr>
                <w:rFonts w:eastAsia="Yu Mincho"/>
              </w:rPr>
            </w:pPr>
            <w:r w:rsidRPr="00414DAE">
              <w:t>Yes</w:t>
            </w: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r>
      <w:tr w:rsidR="00AF418B" w:rsidRPr="00414DAE" w:rsidTr="00B93E9F">
        <w:trPr>
          <w:trHeight w:val="225"/>
          <w:jc w:val="center"/>
        </w:trPr>
        <w:tc>
          <w:tcPr>
            <w:tcW w:w="0" w:type="auto"/>
            <w:vMerge/>
            <w:vAlign w:val="center"/>
          </w:tcPr>
          <w:p w:rsidR="00AF418B" w:rsidRPr="00414DAE" w:rsidRDefault="00AF418B" w:rsidP="00B93E9F">
            <w:pPr>
              <w:pStyle w:val="TAC"/>
              <w:keepNext w:val="0"/>
              <w:rPr>
                <w:rFonts w:eastAsia="Yu Mincho"/>
              </w:rPr>
            </w:pPr>
          </w:p>
        </w:tc>
        <w:tc>
          <w:tcPr>
            <w:tcW w:w="0" w:type="auto"/>
          </w:tcPr>
          <w:p w:rsidR="00AF418B" w:rsidRPr="00414DAE" w:rsidRDefault="00AF418B" w:rsidP="00B93E9F">
            <w:pPr>
              <w:pStyle w:val="TAC"/>
              <w:keepNext w:val="0"/>
              <w:rPr>
                <w:rFonts w:eastAsia="Yu Mincho"/>
              </w:rPr>
            </w:pPr>
            <w:r w:rsidRPr="00414DAE">
              <w:t>60</w:t>
            </w:r>
          </w:p>
        </w:tc>
        <w:tc>
          <w:tcPr>
            <w:tcW w:w="0" w:type="auto"/>
          </w:tcPr>
          <w:p w:rsidR="00AF418B" w:rsidRPr="00414DAE" w:rsidRDefault="00AF418B" w:rsidP="00B93E9F">
            <w:pPr>
              <w:pStyle w:val="TAC"/>
              <w:keepNext w:val="0"/>
              <w:rPr>
                <w:rFonts w:eastAsia="Yu Mincho"/>
              </w:rPr>
            </w:pPr>
          </w:p>
        </w:tc>
        <w:tc>
          <w:tcPr>
            <w:tcW w:w="0" w:type="auto"/>
          </w:tcPr>
          <w:p w:rsidR="00AF418B" w:rsidRPr="00414DAE" w:rsidRDefault="00AF418B" w:rsidP="00B93E9F">
            <w:pPr>
              <w:pStyle w:val="TAC"/>
              <w:keepNext w:val="0"/>
              <w:rPr>
                <w:rFonts w:eastAsia="Yu Mincho"/>
              </w:rPr>
            </w:pPr>
            <w:r w:rsidRPr="00414DAE">
              <w:t>Yes</w:t>
            </w:r>
          </w:p>
        </w:tc>
        <w:tc>
          <w:tcPr>
            <w:tcW w:w="0" w:type="auto"/>
          </w:tcPr>
          <w:p w:rsidR="00AF418B" w:rsidRPr="00414DAE" w:rsidRDefault="00AF418B" w:rsidP="00B93E9F">
            <w:pPr>
              <w:pStyle w:val="TAC"/>
              <w:keepNext w:val="0"/>
              <w:rPr>
                <w:rFonts w:eastAsia="Yu Mincho"/>
              </w:rPr>
            </w:pPr>
            <w:r w:rsidRPr="00414DAE">
              <w:t>Yes</w:t>
            </w: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r>
      <w:tr w:rsidR="00AF418B" w:rsidRPr="00414DAE" w:rsidTr="00B93E9F">
        <w:trPr>
          <w:trHeight w:val="225"/>
          <w:jc w:val="center"/>
        </w:trPr>
        <w:tc>
          <w:tcPr>
            <w:tcW w:w="0" w:type="auto"/>
            <w:vMerge w:val="restart"/>
            <w:vAlign w:val="center"/>
            <w:hideMark/>
          </w:tcPr>
          <w:p w:rsidR="00AF418B" w:rsidRPr="00414DAE" w:rsidRDefault="00AF418B" w:rsidP="00B93E9F">
            <w:pPr>
              <w:pStyle w:val="TAC"/>
              <w:keepNext w:val="0"/>
              <w:rPr>
                <w:rFonts w:eastAsia="Yu Mincho"/>
              </w:rPr>
            </w:pPr>
            <w:r w:rsidRPr="00414DAE">
              <w:rPr>
                <w:rFonts w:eastAsia="Yu Mincho"/>
              </w:rPr>
              <w:t>n38</w:t>
            </w:r>
          </w:p>
        </w:tc>
        <w:tc>
          <w:tcPr>
            <w:tcW w:w="0" w:type="auto"/>
            <w:vAlign w:val="center"/>
            <w:hideMark/>
          </w:tcPr>
          <w:p w:rsidR="00AF418B" w:rsidRPr="00414DAE" w:rsidRDefault="00AF418B" w:rsidP="00B93E9F">
            <w:pPr>
              <w:pStyle w:val="TAC"/>
              <w:keepNext w:val="0"/>
              <w:rPr>
                <w:rFonts w:eastAsia="Yu Mincho"/>
              </w:rPr>
            </w:pPr>
            <w:r w:rsidRPr="00414DAE">
              <w:rPr>
                <w:rFonts w:eastAsia="Yu Mincho"/>
              </w:rPr>
              <w:t>15</w:t>
            </w:r>
          </w:p>
        </w:tc>
        <w:tc>
          <w:tcPr>
            <w:tcW w:w="0" w:type="auto"/>
            <w:hideMark/>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hideMark/>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hideMark/>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hideMark/>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tcPr>
          <w:p w:rsidR="00AF418B" w:rsidRPr="00414DAE" w:rsidRDefault="00AF418B" w:rsidP="00B93E9F">
            <w:pPr>
              <w:pStyle w:val="TAC"/>
              <w:keepNext w:val="0"/>
              <w:rPr>
                <w:rFonts w:eastAsia="Yu Mincho"/>
              </w:rPr>
            </w:pPr>
          </w:p>
        </w:tc>
        <w:tc>
          <w:tcPr>
            <w:tcW w:w="0" w:type="auto"/>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r>
      <w:tr w:rsidR="00AF418B" w:rsidRPr="00414DAE" w:rsidTr="00B93E9F">
        <w:trPr>
          <w:trHeight w:val="225"/>
          <w:jc w:val="center"/>
        </w:trPr>
        <w:tc>
          <w:tcPr>
            <w:tcW w:w="0" w:type="auto"/>
            <w:vMerge/>
            <w:vAlign w:val="center"/>
            <w:hideMark/>
          </w:tcPr>
          <w:p w:rsidR="00AF418B" w:rsidRPr="00414DAE" w:rsidRDefault="00AF418B" w:rsidP="00B93E9F">
            <w:pPr>
              <w:pStyle w:val="TAC"/>
              <w:keepNext w:val="0"/>
              <w:rPr>
                <w:rFonts w:eastAsia="Yu Mincho"/>
              </w:rPr>
            </w:pPr>
          </w:p>
        </w:tc>
        <w:tc>
          <w:tcPr>
            <w:tcW w:w="0" w:type="auto"/>
            <w:vAlign w:val="center"/>
            <w:hideMark/>
          </w:tcPr>
          <w:p w:rsidR="00AF418B" w:rsidRPr="00414DAE" w:rsidRDefault="00AF418B" w:rsidP="00B93E9F">
            <w:pPr>
              <w:pStyle w:val="TAC"/>
              <w:keepNext w:val="0"/>
              <w:rPr>
                <w:rFonts w:eastAsia="Yu Mincho"/>
              </w:rPr>
            </w:pPr>
            <w:r w:rsidRPr="00414DAE">
              <w:rPr>
                <w:rFonts w:eastAsia="Yu Mincho"/>
              </w:rPr>
              <w:t>30</w:t>
            </w:r>
          </w:p>
        </w:tc>
        <w:tc>
          <w:tcPr>
            <w:tcW w:w="0" w:type="auto"/>
          </w:tcPr>
          <w:p w:rsidR="00AF418B" w:rsidRPr="00414DAE" w:rsidRDefault="00AF418B" w:rsidP="00B93E9F">
            <w:pPr>
              <w:pStyle w:val="TAC"/>
              <w:keepNext w:val="0"/>
              <w:rPr>
                <w:rFonts w:eastAsia="Yu Mincho"/>
              </w:rPr>
            </w:pPr>
          </w:p>
        </w:tc>
        <w:tc>
          <w:tcPr>
            <w:tcW w:w="0" w:type="auto"/>
            <w:hideMark/>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hideMark/>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hideMark/>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tcPr>
          <w:p w:rsidR="00AF418B" w:rsidRPr="00414DAE" w:rsidRDefault="00AF418B" w:rsidP="00B93E9F">
            <w:pPr>
              <w:pStyle w:val="TAC"/>
              <w:keepNext w:val="0"/>
              <w:rPr>
                <w:rFonts w:eastAsia="Yu Mincho"/>
              </w:rPr>
            </w:pPr>
          </w:p>
        </w:tc>
        <w:tc>
          <w:tcPr>
            <w:tcW w:w="0" w:type="auto"/>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r>
      <w:tr w:rsidR="00AF418B" w:rsidRPr="00414DAE" w:rsidTr="00B93E9F">
        <w:trPr>
          <w:trHeight w:val="225"/>
          <w:jc w:val="center"/>
        </w:trPr>
        <w:tc>
          <w:tcPr>
            <w:tcW w:w="0" w:type="auto"/>
            <w:vMerge/>
            <w:vAlign w:val="center"/>
            <w:hideMark/>
          </w:tcPr>
          <w:p w:rsidR="00AF418B" w:rsidRPr="00414DAE" w:rsidRDefault="00AF418B" w:rsidP="00B93E9F">
            <w:pPr>
              <w:pStyle w:val="TAC"/>
              <w:keepNext w:val="0"/>
              <w:rPr>
                <w:rFonts w:eastAsia="Yu Mincho"/>
              </w:rPr>
            </w:pPr>
          </w:p>
        </w:tc>
        <w:tc>
          <w:tcPr>
            <w:tcW w:w="0" w:type="auto"/>
            <w:vAlign w:val="center"/>
            <w:hideMark/>
          </w:tcPr>
          <w:p w:rsidR="00AF418B" w:rsidRPr="00414DAE" w:rsidRDefault="00AF418B" w:rsidP="00B93E9F">
            <w:pPr>
              <w:pStyle w:val="TAC"/>
              <w:keepNext w:val="0"/>
              <w:rPr>
                <w:rFonts w:eastAsia="Yu Mincho"/>
              </w:rPr>
            </w:pPr>
            <w:r w:rsidRPr="00414DAE">
              <w:rPr>
                <w:rFonts w:eastAsia="Yu Mincho"/>
              </w:rPr>
              <w:t>60</w:t>
            </w:r>
          </w:p>
        </w:tc>
        <w:tc>
          <w:tcPr>
            <w:tcW w:w="0" w:type="auto"/>
          </w:tcPr>
          <w:p w:rsidR="00AF418B" w:rsidRPr="00414DAE" w:rsidRDefault="00AF418B" w:rsidP="00B93E9F">
            <w:pPr>
              <w:pStyle w:val="TAC"/>
              <w:keepNext w:val="0"/>
              <w:rPr>
                <w:rFonts w:eastAsia="Yu Mincho"/>
              </w:rPr>
            </w:pPr>
          </w:p>
        </w:tc>
        <w:tc>
          <w:tcPr>
            <w:tcW w:w="0" w:type="auto"/>
            <w:vAlign w:val="center"/>
            <w:hideMark/>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hideMark/>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hideMark/>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tcPr>
          <w:p w:rsidR="00AF418B" w:rsidRPr="00414DAE" w:rsidRDefault="00AF418B" w:rsidP="00B93E9F">
            <w:pPr>
              <w:pStyle w:val="TAC"/>
              <w:keepNext w:val="0"/>
              <w:rPr>
                <w:rFonts w:eastAsia="Yu Mincho"/>
              </w:rPr>
            </w:pPr>
          </w:p>
        </w:tc>
        <w:tc>
          <w:tcPr>
            <w:tcW w:w="0" w:type="auto"/>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r>
      <w:tr w:rsidR="00AF418B" w:rsidRPr="00414DAE" w:rsidTr="00B93E9F">
        <w:trPr>
          <w:trHeight w:val="225"/>
          <w:jc w:val="center"/>
        </w:trPr>
        <w:tc>
          <w:tcPr>
            <w:tcW w:w="0" w:type="auto"/>
            <w:vMerge w:val="restart"/>
            <w:vAlign w:val="center"/>
          </w:tcPr>
          <w:p w:rsidR="00AF418B" w:rsidRPr="00414DAE" w:rsidRDefault="00AF418B" w:rsidP="00B93E9F">
            <w:pPr>
              <w:pStyle w:val="TAC"/>
              <w:keepNext w:val="0"/>
              <w:rPr>
                <w:rFonts w:eastAsia="Yu Mincho"/>
              </w:rPr>
            </w:pPr>
            <w:r w:rsidRPr="00414DAE">
              <w:rPr>
                <w:rFonts w:eastAsia="Yu Mincho"/>
              </w:rPr>
              <w:t>n39</w:t>
            </w:r>
          </w:p>
        </w:tc>
        <w:tc>
          <w:tcPr>
            <w:tcW w:w="0" w:type="auto"/>
          </w:tcPr>
          <w:p w:rsidR="00AF418B" w:rsidRPr="00414DAE" w:rsidRDefault="00AF418B" w:rsidP="00B93E9F">
            <w:pPr>
              <w:pStyle w:val="TAC"/>
              <w:keepNext w:val="0"/>
              <w:rPr>
                <w:rFonts w:eastAsia="Yu Mincho"/>
              </w:rPr>
            </w:pPr>
            <w:r w:rsidRPr="00414DAE">
              <w:t>15</w:t>
            </w:r>
          </w:p>
        </w:tc>
        <w:tc>
          <w:tcPr>
            <w:tcW w:w="0" w:type="auto"/>
          </w:tcPr>
          <w:p w:rsidR="00AF418B" w:rsidRPr="00414DAE" w:rsidRDefault="00AF418B" w:rsidP="00B93E9F">
            <w:pPr>
              <w:pStyle w:val="TAC"/>
              <w:keepNext w:val="0"/>
              <w:rPr>
                <w:rFonts w:eastAsia="Yu Mincho"/>
              </w:rPr>
            </w:pPr>
            <w:r w:rsidRPr="00414DAE">
              <w:t>Yes</w:t>
            </w:r>
          </w:p>
        </w:tc>
        <w:tc>
          <w:tcPr>
            <w:tcW w:w="0" w:type="auto"/>
          </w:tcPr>
          <w:p w:rsidR="00AF418B" w:rsidRPr="00414DAE" w:rsidRDefault="00AF418B" w:rsidP="00B93E9F">
            <w:pPr>
              <w:pStyle w:val="TAC"/>
              <w:keepNext w:val="0"/>
              <w:rPr>
                <w:rFonts w:eastAsia="Yu Mincho"/>
              </w:rPr>
            </w:pPr>
            <w:r w:rsidRPr="00414DAE">
              <w:t>Yes</w:t>
            </w:r>
          </w:p>
        </w:tc>
        <w:tc>
          <w:tcPr>
            <w:tcW w:w="0" w:type="auto"/>
          </w:tcPr>
          <w:p w:rsidR="00AF418B" w:rsidRPr="00414DAE" w:rsidRDefault="00AF418B" w:rsidP="00B93E9F">
            <w:pPr>
              <w:pStyle w:val="TAC"/>
              <w:keepNext w:val="0"/>
              <w:rPr>
                <w:rFonts w:eastAsia="Yu Mincho"/>
              </w:rPr>
            </w:pPr>
            <w:r w:rsidRPr="00414DAE">
              <w:t>Yes</w:t>
            </w:r>
          </w:p>
        </w:tc>
        <w:tc>
          <w:tcPr>
            <w:tcW w:w="0" w:type="auto"/>
          </w:tcPr>
          <w:p w:rsidR="00AF418B" w:rsidRPr="00414DAE" w:rsidRDefault="00AF418B" w:rsidP="00B93E9F">
            <w:pPr>
              <w:pStyle w:val="TAC"/>
              <w:keepNext w:val="0"/>
              <w:rPr>
                <w:rFonts w:eastAsia="Yu Mincho"/>
              </w:rPr>
            </w:pPr>
            <w:r w:rsidRPr="00414DAE">
              <w:t>Yes</w:t>
            </w:r>
          </w:p>
        </w:tc>
        <w:tc>
          <w:tcPr>
            <w:tcW w:w="0" w:type="auto"/>
          </w:tcPr>
          <w:p w:rsidR="00AF418B" w:rsidRPr="00414DAE" w:rsidRDefault="00AF418B" w:rsidP="00B93E9F">
            <w:pPr>
              <w:pStyle w:val="TAC"/>
              <w:keepNext w:val="0"/>
              <w:rPr>
                <w:rFonts w:eastAsia="Yu Mincho"/>
              </w:rPr>
            </w:pPr>
            <w:r w:rsidRPr="00414DAE">
              <w:t>Yes</w:t>
            </w:r>
          </w:p>
        </w:tc>
        <w:tc>
          <w:tcPr>
            <w:tcW w:w="0" w:type="auto"/>
          </w:tcPr>
          <w:p w:rsidR="00AF418B" w:rsidRPr="00414DAE" w:rsidRDefault="00AF418B" w:rsidP="00B93E9F">
            <w:pPr>
              <w:pStyle w:val="TAC"/>
              <w:keepNext w:val="0"/>
              <w:rPr>
                <w:rFonts w:eastAsia="Yu Mincho"/>
              </w:rPr>
            </w:pPr>
            <w:r w:rsidRPr="00414DAE">
              <w:t>Yes</w:t>
            </w:r>
          </w:p>
        </w:tc>
        <w:tc>
          <w:tcPr>
            <w:tcW w:w="0" w:type="auto"/>
          </w:tcPr>
          <w:p w:rsidR="00AF418B" w:rsidRPr="00414DAE" w:rsidRDefault="00AF418B" w:rsidP="00B93E9F">
            <w:pPr>
              <w:pStyle w:val="TAC"/>
              <w:keepNext w:val="0"/>
              <w:rPr>
                <w:rFonts w:eastAsia="Yu Mincho"/>
              </w:rPr>
            </w:pPr>
            <w:r w:rsidRPr="00414DAE">
              <w:t>Yes</w:t>
            </w: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r>
      <w:tr w:rsidR="00AF418B" w:rsidRPr="00414DAE" w:rsidTr="00B93E9F">
        <w:trPr>
          <w:trHeight w:val="225"/>
          <w:jc w:val="center"/>
        </w:trPr>
        <w:tc>
          <w:tcPr>
            <w:tcW w:w="0" w:type="auto"/>
            <w:vMerge/>
            <w:vAlign w:val="center"/>
          </w:tcPr>
          <w:p w:rsidR="00AF418B" w:rsidRPr="00414DAE" w:rsidRDefault="00AF418B" w:rsidP="00B93E9F">
            <w:pPr>
              <w:pStyle w:val="TAC"/>
              <w:keepNext w:val="0"/>
              <w:rPr>
                <w:rFonts w:eastAsia="Yu Mincho"/>
              </w:rPr>
            </w:pPr>
          </w:p>
        </w:tc>
        <w:tc>
          <w:tcPr>
            <w:tcW w:w="0" w:type="auto"/>
          </w:tcPr>
          <w:p w:rsidR="00AF418B" w:rsidRPr="00414DAE" w:rsidRDefault="00AF418B" w:rsidP="00B93E9F">
            <w:pPr>
              <w:pStyle w:val="TAC"/>
              <w:keepNext w:val="0"/>
              <w:rPr>
                <w:rFonts w:eastAsia="Yu Mincho"/>
              </w:rPr>
            </w:pPr>
            <w:r w:rsidRPr="00414DAE">
              <w:t>30</w:t>
            </w:r>
          </w:p>
        </w:tc>
        <w:tc>
          <w:tcPr>
            <w:tcW w:w="0" w:type="auto"/>
          </w:tcPr>
          <w:p w:rsidR="00AF418B" w:rsidRPr="00414DAE" w:rsidRDefault="00AF418B" w:rsidP="00B93E9F">
            <w:pPr>
              <w:pStyle w:val="TAC"/>
              <w:keepNext w:val="0"/>
              <w:rPr>
                <w:rFonts w:eastAsia="Yu Mincho"/>
              </w:rPr>
            </w:pPr>
          </w:p>
        </w:tc>
        <w:tc>
          <w:tcPr>
            <w:tcW w:w="0" w:type="auto"/>
          </w:tcPr>
          <w:p w:rsidR="00AF418B" w:rsidRPr="00414DAE" w:rsidRDefault="00AF418B" w:rsidP="00B93E9F">
            <w:pPr>
              <w:pStyle w:val="TAC"/>
              <w:keepNext w:val="0"/>
              <w:rPr>
                <w:rFonts w:eastAsia="Yu Mincho"/>
              </w:rPr>
            </w:pPr>
            <w:r w:rsidRPr="00414DAE">
              <w:t>Yes</w:t>
            </w:r>
          </w:p>
        </w:tc>
        <w:tc>
          <w:tcPr>
            <w:tcW w:w="0" w:type="auto"/>
          </w:tcPr>
          <w:p w:rsidR="00AF418B" w:rsidRPr="00414DAE" w:rsidRDefault="00AF418B" w:rsidP="00B93E9F">
            <w:pPr>
              <w:pStyle w:val="TAC"/>
              <w:keepNext w:val="0"/>
              <w:rPr>
                <w:rFonts w:eastAsia="Yu Mincho"/>
              </w:rPr>
            </w:pPr>
            <w:r w:rsidRPr="00414DAE">
              <w:t>Yes</w:t>
            </w:r>
          </w:p>
        </w:tc>
        <w:tc>
          <w:tcPr>
            <w:tcW w:w="0" w:type="auto"/>
          </w:tcPr>
          <w:p w:rsidR="00AF418B" w:rsidRPr="00414DAE" w:rsidRDefault="00AF418B" w:rsidP="00B93E9F">
            <w:pPr>
              <w:pStyle w:val="TAC"/>
              <w:keepNext w:val="0"/>
              <w:rPr>
                <w:rFonts w:eastAsia="Yu Mincho"/>
              </w:rPr>
            </w:pPr>
            <w:r w:rsidRPr="00414DAE">
              <w:t>Yes</w:t>
            </w:r>
          </w:p>
        </w:tc>
        <w:tc>
          <w:tcPr>
            <w:tcW w:w="0" w:type="auto"/>
          </w:tcPr>
          <w:p w:rsidR="00AF418B" w:rsidRPr="00414DAE" w:rsidRDefault="00AF418B" w:rsidP="00B93E9F">
            <w:pPr>
              <w:pStyle w:val="TAC"/>
              <w:keepNext w:val="0"/>
              <w:rPr>
                <w:rFonts w:eastAsia="Yu Mincho"/>
              </w:rPr>
            </w:pPr>
            <w:r w:rsidRPr="00414DAE">
              <w:t>Yes</w:t>
            </w:r>
          </w:p>
        </w:tc>
        <w:tc>
          <w:tcPr>
            <w:tcW w:w="0" w:type="auto"/>
          </w:tcPr>
          <w:p w:rsidR="00AF418B" w:rsidRPr="00414DAE" w:rsidRDefault="00AF418B" w:rsidP="00B93E9F">
            <w:pPr>
              <w:pStyle w:val="TAC"/>
              <w:keepNext w:val="0"/>
              <w:rPr>
                <w:rFonts w:eastAsia="Yu Mincho"/>
              </w:rPr>
            </w:pPr>
            <w:r w:rsidRPr="00414DAE">
              <w:t>Yes</w:t>
            </w:r>
          </w:p>
        </w:tc>
        <w:tc>
          <w:tcPr>
            <w:tcW w:w="0" w:type="auto"/>
          </w:tcPr>
          <w:p w:rsidR="00AF418B" w:rsidRPr="00414DAE" w:rsidRDefault="00AF418B" w:rsidP="00B93E9F">
            <w:pPr>
              <w:pStyle w:val="TAC"/>
              <w:keepNext w:val="0"/>
              <w:rPr>
                <w:rFonts w:eastAsia="Yu Mincho"/>
              </w:rPr>
            </w:pPr>
            <w:r w:rsidRPr="00414DAE">
              <w:t>Yes</w:t>
            </w: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r>
      <w:tr w:rsidR="00AF418B" w:rsidRPr="00414DAE" w:rsidTr="00B93E9F">
        <w:trPr>
          <w:trHeight w:val="225"/>
          <w:jc w:val="center"/>
        </w:trPr>
        <w:tc>
          <w:tcPr>
            <w:tcW w:w="0" w:type="auto"/>
            <w:vMerge/>
            <w:vAlign w:val="center"/>
          </w:tcPr>
          <w:p w:rsidR="00AF418B" w:rsidRPr="00414DAE" w:rsidRDefault="00AF418B" w:rsidP="00B93E9F">
            <w:pPr>
              <w:pStyle w:val="TAC"/>
              <w:keepNext w:val="0"/>
              <w:rPr>
                <w:rFonts w:eastAsia="Yu Mincho"/>
              </w:rPr>
            </w:pPr>
          </w:p>
        </w:tc>
        <w:tc>
          <w:tcPr>
            <w:tcW w:w="0" w:type="auto"/>
          </w:tcPr>
          <w:p w:rsidR="00AF418B" w:rsidRPr="00414DAE" w:rsidRDefault="00AF418B" w:rsidP="00B93E9F">
            <w:pPr>
              <w:pStyle w:val="TAC"/>
              <w:keepNext w:val="0"/>
              <w:rPr>
                <w:rFonts w:eastAsia="Yu Mincho"/>
              </w:rPr>
            </w:pPr>
            <w:r w:rsidRPr="00414DAE">
              <w:t>60</w:t>
            </w:r>
          </w:p>
        </w:tc>
        <w:tc>
          <w:tcPr>
            <w:tcW w:w="0" w:type="auto"/>
          </w:tcPr>
          <w:p w:rsidR="00AF418B" w:rsidRPr="00414DAE" w:rsidRDefault="00AF418B" w:rsidP="00B93E9F">
            <w:pPr>
              <w:pStyle w:val="TAC"/>
              <w:keepNext w:val="0"/>
              <w:rPr>
                <w:rFonts w:eastAsia="Yu Mincho"/>
              </w:rPr>
            </w:pPr>
          </w:p>
        </w:tc>
        <w:tc>
          <w:tcPr>
            <w:tcW w:w="0" w:type="auto"/>
          </w:tcPr>
          <w:p w:rsidR="00AF418B" w:rsidRPr="00414DAE" w:rsidRDefault="00AF418B" w:rsidP="00B93E9F">
            <w:pPr>
              <w:pStyle w:val="TAC"/>
              <w:keepNext w:val="0"/>
              <w:rPr>
                <w:rFonts w:eastAsia="Yu Mincho"/>
              </w:rPr>
            </w:pPr>
            <w:r w:rsidRPr="00414DAE">
              <w:t>Yes</w:t>
            </w:r>
          </w:p>
        </w:tc>
        <w:tc>
          <w:tcPr>
            <w:tcW w:w="0" w:type="auto"/>
          </w:tcPr>
          <w:p w:rsidR="00AF418B" w:rsidRPr="00414DAE" w:rsidRDefault="00AF418B" w:rsidP="00B93E9F">
            <w:pPr>
              <w:pStyle w:val="TAC"/>
              <w:keepNext w:val="0"/>
              <w:rPr>
                <w:rFonts w:eastAsia="Yu Mincho"/>
              </w:rPr>
            </w:pPr>
            <w:r w:rsidRPr="00414DAE">
              <w:t>Yes</w:t>
            </w:r>
          </w:p>
        </w:tc>
        <w:tc>
          <w:tcPr>
            <w:tcW w:w="0" w:type="auto"/>
          </w:tcPr>
          <w:p w:rsidR="00AF418B" w:rsidRPr="00414DAE" w:rsidRDefault="00AF418B" w:rsidP="00B93E9F">
            <w:pPr>
              <w:pStyle w:val="TAC"/>
              <w:keepNext w:val="0"/>
              <w:rPr>
                <w:rFonts w:eastAsia="Yu Mincho"/>
              </w:rPr>
            </w:pPr>
            <w:r w:rsidRPr="00414DAE">
              <w:t>Yes</w:t>
            </w:r>
          </w:p>
        </w:tc>
        <w:tc>
          <w:tcPr>
            <w:tcW w:w="0" w:type="auto"/>
          </w:tcPr>
          <w:p w:rsidR="00AF418B" w:rsidRPr="00414DAE" w:rsidRDefault="00AF418B" w:rsidP="00B93E9F">
            <w:pPr>
              <w:pStyle w:val="TAC"/>
              <w:keepNext w:val="0"/>
              <w:rPr>
                <w:rFonts w:eastAsia="Yu Mincho"/>
              </w:rPr>
            </w:pPr>
            <w:r w:rsidRPr="00414DAE">
              <w:t>Yes</w:t>
            </w:r>
          </w:p>
        </w:tc>
        <w:tc>
          <w:tcPr>
            <w:tcW w:w="0" w:type="auto"/>
          </w:tcPr>
          <w:p w:rsidR="00AF418B" w:rsidRPr="00414DAE" w:rsidRDefault="00AF418B" w:rsidP="00B93E9F">
            <w:pPr>
              <w:pStyle w:val="TAC"/>
              <w:keepNext w:val="0"/>
              <w:rPr>
                <w:rFonts w:eastAsia="Yu Mincho"/>
              </w:rPr>
            </w:pPr>
            <w:r w:rsidRPr="00414DAE">
              <w:t>Yes</w:t>
            </w:r>
          </w:p>
        </w:tc>
        <w:tc>
          <w:tcPr>
            <w:tcW w:w="0" w:type="auto"/>
          </w:tcPr>
          <w:p w:rsidR="00AF418B" w:rsidRPr="00414DAE" w:rsidRDefault="00AF418B" w:rsidP="00B93E9F">
            <w:pPr>
              <w:pStyle w:val="TAC"/>
              <w:keepNext w:val="0"/>
              <w:rPr>
                <w:rFonts w:eastAsia="Yu Mincho"/>
              </w:rPr>
            </w:pPr>
            <w:r w:rsidRPr="00414DAE">
              <w:t>Yes</w:t>
            </w: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r>
      <w:tr w:rsidR="00AF418B" w:rsidRPr="00414DAE" w:rsidTr="00B93E9F">
        <w:trPr>
          <w:trHeight w:val="225"/>
          <w:jc w:val="center"/>
        </w:trPr>
        <w:tc>
          <w:tcPr>
            <w:tcW w:w="0" w:type="auto"/>
            <w:vMerge w:val="restart"/>
            <w:vAlign w:val="center"/>
          </w:tcPr>
          <w:p w:rsidR="00AF418B" w:rsidRPr="00414DAE" w:rsidRDefault="00AF418B" w:rsidP="00B93E9F">
            <w:pPr>
              <w:pStyle w:val="TAC"/>
              <w:keepNext w:val="0"/>
              <w:rPr>
                <w:rFonts w:eastAsia="Yu Mincho"/>
              </w:rPr>
            </w:pPr>
            <w:r w:rsidRPr="00414DAE">
              <w:rPr>
                <w:rFonts w:eastAsia="Yu Mincho"/>
              </w:rPr>
              <w:t>n40</w:t>
            </w:r>
          </w:p>
        </w:tc>
        <w:tc>
          <w:tcPr>
            <w:tcW w:w="0" w:type="auto"/>
          </w:tcPr>
          <w:p w:rsidR="00AF418B" w:rsidRPr="00414DAE" w:rsidRDefault="00AF418B" w:rsidP="00B93E9F">
            <w:pPr>
              <w:pStyle w:val="TAC"/>
              <w:keepNext w:val="0"/>
              <w:rPr>
                <w:rFonts w:eastAsia="Yu Mincho"/>
              </w:rPr>
            </w:pPr>
            <w:r w:rsidRPr="00414DAE">
              <w:t>15</w:t>
            </w:r>
          </w:p>
        </w:tc>
        <w:tc>
          <w:tcPr>
            <w:tcW w:w="0" w:type="auto"/>
          </w:tcPr>
          <w:p w:rsidR="00AF418B" w:rsidRPr="00414DAE" w:rsidRDefault="00AF418B" w:rsidP="00B93E9F">
            <w:pPr>
              <w:pStyle w:val="TAC"/>
              <w:keepNext w:val="0"/>
              <w:rPr>
                <w:rFonts w:eastAsia="Yu Mincho"/>
              </w:rPr>
            </w:pPr>
            <w:r w:rsidRPr="00414DAE">
              <w:t>Yes</w:t>
            </w:r>
          </w:p>
        </w:tc>
        <w:tc>
          <w:tcPr>
            <w:tcW w:w="0" w:type="auto"/>
          </w:tcPr>
          <w:p w:rsidR="00AF418B" w:rsidRPr="00414DAE" w:rsidRDefault="00AF418B" w:rsidP="00B93E9F">
            <w:pPr>
              <w:pStyle w:val="TAC"/>
              <w:keepNext w:val="0"/>
              <w:rPr>
                <w:rFonts w:eastAsia="Yu Mincho"/>
              </w:rPr>
            </w:pPr>
            <w:r w:rsidRPr="00414DAE">
              <w:t>Yes</w:t>
            </w:r>
          </w:p>
        </w:tc>
        <w:tc>
          <w:tcPr>
            <w:tcW w:w="0" w:type="auto"/>
          </w:tcPr>
          <w:p w:rsidR="00AF418B" w:rsidRPr="00414DAE" w:rsidRDefault="00AF418B" w:rsidP="00B93E9F">
            <w:pPr>
              <w:pStyle w:val="TAC"/>
              <w:keepNext w:val="0"/>
              <w:rPr>
                <w:rFonts w:eastAsia="Yu Mincho"/>
              </w:rPr>
            </w:pPr>
            <w:r w:rsidRPr="00414DAE">
              <w:t>Yes</w:t>
            </w:r>
          </w:p>
        </w:tc>
        <w:tc>
          <w:tcPr>
            <w:tcW w:w="0" w:type="auto"/>
          </w:tcPr>
          <w:p w:rsidR="00AF418B" w:rsidRPr="00414DAE" w:rsidRDefault="00AF418B" w:rsidP="00B93E9F">
            <w:pPr>
              <w:pStyle w:val="TAC"/>
              <w:keepNext w:val="0"/>
              <w:rPr>
                <w:rFonts w:eastAsia="Yu Mincho"/>
              </w:rPr>
            </w:pPr>
            <w:r w:rsidRPr="00414DAE">
              <w:t>Yes</w:t>
            </w:r>
          </w:p>
        </w:tc>
        <w:tc>
          <w:tcPr>
            <w:tcW w:w="0" w:type="auto"/>
          </w:tcPr>
          <w:p w:rsidR="00AF418B" w:rsidRPr="00414DAE" w:rsidRDefault="00AF418B" w:rsidP="00B93E9F">
            <w:pPr>
              <w:pStyle w:val="TAC"/>
              <w:keepNext w:val="0"/>
              <w:rPr>
                <w:rFonts w:eastAsia="Yu Mincho"/>
              </w:rPr>
            </w:pPr>
            <w:r w:rsidRPr="00414DAE">
              <w:t>Yes</w:t>
            </w:r>
          </w:p>
        </w:tc>
        <w:tc>
          <w:tcPr>
            <w:tcW w:w="0" w:type="auto"/>
          </w:tcPr>
          <w:p w:rsidR="00AF418B" w:rsidRPr="00414DAE" w:rsidRDefault="00AF418B" w:rsidP="00B93E9F">
            <w:pPr>
              <w:pStyle w:val="TAC"/>
              <w:keepNext w:val="0"/>
              <w:rPr>
                <w:rFonts w:eastAsia="Yu Mincho"/>
              </w:rPr>
            </w:pPr>
            <w:r w:rsidRPr="00414DAE">
              <w:t>Yes</w:t>
            </w:r>
          </w:p>
        </w:tc>
        <w:tc>
          <w:tcPr>
            <w:tcW w:w="0" w:type="auto"/>
          </w:tcPr>
          <w:p w:rsidR="00AF418B" w:rsidRPr="00414DAE" w:rsidRDefault="00AF418B" w:rsidP="00B93E9F">
            <w:pPr>
              <w:pStyle w:val="TAC"/>
              <w:keepNext w:val="0"/>
              <w:rPr>
                <w:rFonts w:eastAsia="Yu Mincho"/>
              </w:rPr>
            </w:pPr>
            <w:r w:rsidRPr="00414DAE">
              <w:t>Yes</w:t>
            </w:r>
          </w:p>
        </w:tc>
        <w:tc>
          <w:tcPr>
            <w:tcW w:w="0" w:type="auto"/>
          </w:tcPr>
          <w:p w:rsidR="00AF418B" w:rsidRPr="00414DAE" w:rsidRDefault="00AF418B" w:rsidP="00B93E9F">
            <w:pPr>
              <w:pStyle w:val="TAC"/>
              <w:keepNext w:val="0"/>
              <w:rPr>
                <w:rFonts w:eastAsia="Yu Mincho"/>
              </w:rPr>
            </w:pPr>
            <w:r w:rsidRPr="00414DAE">
              <w:t>Yes</w:t>
            </w:r>
          </w:p>
        </w:tc>
        <w:tc>
          <w:tcPr>
            <w:tcW w:w="0" w:type="auto"/>
          </w:tcPr>
          <w:p w:rsidR="00AF418B" w:rsidRPr="00414DAE" w:rsidRDefault="00AF418B" w:rsidP="00B93E9F">
            <w:pPr>
              <w:pStyle w:val="TAC"/>
              <w:keepNext w:val="0"/>
              <w:rPr>
                <w:rFonts w:eastAsia="Yu Mincho"/>
              </w:rPr>
            </w:pPr>
          </w:p>
        </w:tc>
        <w:tc>
          <w:tcPr>
            <w:tcW w:w="0" w:type="auto"/>
          </w:tcPr>
          <w:p w:rsidR="00AF418B" w:rsidRPr="00414DAE" w:rsidRDefault="00AF418B" w:rsidP="00B93E9F">
            <w:pPr>
              <w:pStyle w:val="TAC"/>
              <w:keepNext w:val="0"/>
              <w:rPr>
                <w:rFonts w:eastAsia="Yu Mincho"/>
              </w:rPr>
            </w:pPr>
          </w:p>
        </w:tc>
        <w:tc>
          <w:tcPr>
            <w:tcW w:w="0" w:type="auto"/>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r>
      <w:tr w:rsidR="00AF418B" w:rsidRPr="00414DAE" w:rsidTr="00B93E9F">
        <w:trPr>
          <w:trHeight w:val="225"/>
          <w:jc w:val="center"/>
        </w:trPr>
        <w:tc>
          <w:tcPr>
            <w:tcW w:w="0" w:type="auto"/>
            <w:vMerge/>
            <w:vAlign w:val="center"/>
          </w:tcPr>
          <w:p w:rsidR="00AF418B" w:rsidRPr="00414DAE" w:rsidRDefault="00AF418B" w:rsidP="00B93E9F">
            <w:pPr>
              <w:pStyle w:val="TAC"/>
              <w:keepNext w:val="0"/>
              <w:rPr>
                <w:rFonts w:eastAsia="Yu Mincho"/>
              </w:rPr>
            </w:pPr>
          </w:p>
        </w:tc>
        <w:tc>
          <w:tcPr>
            <w:tcW w:w="0" w:type="auto"/>
          </w:tcPr>
          <w:p w:rsidR="00AF418B" w:rsidRPr="00414DAE" w:rsidRDefault="00AF418B" w:rsidP="00B93E9F">
            <w:pPr>
              <w:pStyle w:val="TAC"/>
              <w:keepNext w:val="0"/>
              <w:rPr>
                <w:rFonts w:eastAsia="Yu Mincho"/>
              </w:rPr>
            </w:pPr>
            <w:r w:rsidRPr="00414DAE">
              <w:t>30</w:t>
            </w:r>
          </w:p>
        </w:tc>
        <w:tc>
          <w:tcPr>
            <w:tcW w:w="0" w:type="auto"/>
          </w:tcPr>
          <w:p w:rsidR="00AF418B" w:rsidRPr="00414DAE" w:rsidRDefault="00AF418B" w:rsidP="00B93E9F">
            <w:pPr>
              <w:pStyle w:val="TAC"/>
              <w:keepNext w:val="0"/>
              <w:rPr>
                <w:rFonts w:eastAsia="Yu Mincho"/>
              </w:rPr>
            </w:pPr>
          </w:p>
        </w:tc>
        <w:tc>
          <w:tcPr>
            <w:tcW w:w="0" w:type="auto"/>
          </w:tcPr>
          <w:p w:rsidR="00AF418B" w:rsidRPr="00414DAE" w:rsidRDefault="00AF418B" w:rsidP="00B93E9F">
            <w:pPr>
              <w:pStyle w:val="TAC"/>
              <w:keepNext w:val="0"/>
              <w:rPr>
                <w:rFonts w:eastAsia="Yu Mincho"/>
              </w:rPr>
            </w:pPr>
            <w:r w:rsidRPr="00414DAE">
              <w:t>Yes</w:t>
            </w:r>
          </w:p>
        </w:tc>
        <w:tc>
          <w:tcPr>
            <w:tcW w:w="0" w:type="auto"/>
          </w:tcPr>
          <w:p w:rsidR="00AF418B" w:rsidRPr="00414DAE" w:rsidRDefault="00AF418B" w:rsidP="00B93E9F">
            <w:pPr>
              <w:pStyle w:val="TAC"/>
              <w:keepNext w:val="0"/>
              <w:rPr>
                <w:rFonts w:eastAsia="Yu Mincho"/>
              </w:rPr>
            </w:pPr>
            <w:r w:rsidRPr="00414DAE">
              <w:t>Yes</w:t>
            </w:r>
          </w:p>
        </w:tc>
        <w:tc>
          <w:tcPr>
            <w:tcW w:w="0" w:type="auto"/>
          </w:tcPr>
          <w:p w:rsidR="00AF418B" w:rsidRPr="00414DAE" w:rsidRDefault="00AF418B" w:rsidP="00B93E9F">
            <w:pPr>
              <w:pStyle w:val="TAC"/>
              <w:keepNext w:val="0"/>
              <w:rPr>
                <w:rFonts w:eastAsia="Yu Mincho"/>
              </w:rPr>
            </w:pPr>
            <w:r w:rsidRPr="00414DAE">
              <w:t>Yes</w:t>
            </w:r>
          </w:p>
        </w:tc>
        <w:tc>
          <w:tcPr>
            <w:tcW w:w="0" w:type="auto"/>
          </w:tcPr>
          <w:p w:rsidR="00AF418B" w:rsidRPr="00414DAE" w:rsidRDefault="00AF418B" w:rsidP="00B93E9F">
            <w:pPr>
              <w:pStyle w:val="TAC"/>
              <w:keepNext w:val="0"/>
              <w:rPr>
                <w:rFonts w:eastAsia="Yu Mincho"/>
              </w:rPr>
            </w:pPr>
            <w:r w:rsidRPr="00414DAE">
              <w:t>Yes</w:t>
            </w:r>
          </w:p>
        </w:tc>
        <w:tc>
          <w:tcPr>
            <w:tcW w:w="0" w:type="auto"/>
          </w:tcPr>
          <w:p w:rsidR="00AF418B" w:rsidRPr="00414DAE" w:rsidRDefault="00AF418B" w:rsidP="00B93E9F">
            <w:pPr>
              <w:pStyle w:val="TAC"/>
              <w:keepNext w:val="0"/>
              <w:rPr>
                <w:rFonts w:eastAsia="Yu Mincho"/>
              </w:rPr>
            </w:pPr>
            <w:r w:rsidRPr="00414DAE">
              <w:t>Yes</w:t>
            </w:r>
          </w:p>
        </w:tc>
        <w:tc>
          <w:tcPr>
            <w:tcW w:w="0" w:type="auto"/>
          </w:tcPr>
          <w:p w:rsidR="00AF418B" w:rsidRPr="00414DAE" w:rsidRDefault="00AF418B" w:rsidP="00B93E9F">
            <w:pPr>
              <w:pStyle w:val="TAC"/>
              <w:keepNext w:val="0"/>
              <w:rPr>
                <w:rFonts w:eastAsia="Yu Mincho"/>
              </w:rPr>
            </w:pPr>
            <w:r w:rsidRPr="00414DAE">
              <w:t>Yes</w:t>
            </w:r>
          </w:p>
        </w:tc>
        <w:tc>
          <w:tcPr>
            <w:tcW w:w="0" w:type="auto"/>
          </w:tcPr>
          <w:p w:rsidR="00AF418B" w:rsidRPr="00414DAE" w:rsidRDefault="00AF418B" w:rsidP="00B93E9F">
            <w:pPr>
              <w:pStyle w:val="TAC"/>
              <w:keepNext w:val="0"/>
              <w:rPr>
                <w:rFonts w:eastAsia="Yu Mincho"/>
              </w:rPr>
            </w:pPr>
            <w:r w:rsidRPr="00414DAE">
              <w:t>Yes</w:t>
            </w:r>
          </w:p>
        </w:tc>
        <w:tc>
          <w:tcPr>
            <w:tcW w:w="0" w:type="auto"/>
          </w:tcPr>
          <w:p w:rsidR="00AF418B" w:rsidRPr="00414DAE" w:rsidRDefault="00AF418B" w:rsidP="00B93E9F">
            <w:pPr>
              <w:pStyle w:val="TAC"/>
              <w:keepNext w:val="0"/>
              <w:rPr>
                <w:rFonts w:eastAsia="Yu Mincho"/>
              </w:rPr>
            </w:pPr>
            <w:r w:rsidRPr="00414DAE">
              <w:t>Yes</w:t>
            </w:r>
          </w:p>
        </w:tc>
        <w:tc>
          <w:tcPr>
            <w:tcW w:w="0" w:type="auto"/>
          </w:tcPr>
          <w:p w:rsidR="00AF418B" w:rsidRPr="00414DAE" w:rsidRDefault="00AF418B" w:rsidP="00B93E9F">
            <w:pPr>
              <w:pStyle w:val="TAC"/>
              <w:keepNext w:val="0"/>
              <w:rPr>
                <w:rFonts w:eastAsia="Yu Mincho"/>
              </w:rPr>
            </w:pPr>
            <w:r w:rsidRPr="00414DAE">
              <w:t>Yes</w:t>
            </w:r>
          </w:p>
        </w:tc>
        <w:tc>
          <w:tcPr>
            <w:tcW w:w="0" w:type="auto"/>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r>
      <w:tr w:rsidR="00AF418B" w:rsidRPr="00414DAE" w:rsidTr="00B93E9F">
        <w:trPr>
          <w:trHeight w:val="225"/>
          <w:jc w:val="center"/>
        </w:trPr>
        <w:tc>
          <w:tcPr>
            <w:tcW w:w="0" w:type="auto"/>
            <w:vMerge/>
            <w:vAlign w:val="center"/>
          </w:tcPr>
          <w:p w:rsidR="00AF418B" w:rsidRPr="00414DAE" w:rsidRDefault="00AF418B" w:rsidP="00B93E9F">
            <w:pPr>
              <w:pStyle w:val="TAC"/>
              <w:keepNext w:val="0"/>
              <w:rPr>
                <w:rFonts w:eastAsia="Yu Mincho"/>
              </w:rPr>
            </w:pPr>
          </w:p>
        </w:tc>
        <w:tc>
          <w:tcPr>
            <w:tcW w:w="0" w:type="auto"/>
          </w:tcPr>
          <w:p w:rsidR="00AF418B" w:rsidRPr="00414DAE" w:rsidRDefault="00AF418B" w:rsidP="00B93E9F">
            <w:pPr>
              <w:pStyle w:val="TAC"/>
              <w:keepNext w:val="0"/>
              <w:rPr>
                <w:rFonts w:eastAsia="Yu Mincho"/>
              </w:rPr>
            </w:pPr>
            <w:r w:rsidRPr="00414DAE">
              <w:t>60</w:t>
            </w:r>
          </w:p>
        </w:tc>
        <w:tc>
          <w:tcPr>
            <w:tcW w:w="0" w:type="auto"/>
          </w:tcPr>
          <w:p w:rsidR="00AF418B" w:rsidRPr="00414DAE" w:rsidRDefault="00AF418B" w:rsidP="00B93E9F">
            <w:pPr>
              <w:pStyle w:val="TAC"/>
              <w:keepNext w:val="0"/>
              <w:rPr>
                <w:rFonts w:eastAsia="Yu Mincho"/>
              </w:rPr>
            </w:pPr>
          </w:p>
        </w:tc>
        <w:tc>
          <w:tcPr>
            <w:tcW w:w="0" w:type="auto"/>
          </w:tcPr>
          <w:p w:rsidR="00AF418B" w:rsidRPr="00414DAE" w:rsidRDefault="00AF418B" w:rsidP="00B93E9F">
            <w:pPr>
              <w:pStyle w:val="TAC"/>
              <w:keepNext w:val="0"/>
              <w:rPr>
                <w:rFonts w:eastAsia="Yu Mincho"/>
              </w:rPr>
            </w:pPr>
            <w:r w:rsidRPr="00414DAE">
              <w:t>Yes</w:t>
            </w:r>
          </w:p>
        </w:tc>
        <w:tc>
          <w:tcPr>
            <w:tcW w:w="0" w:type="auto"/>
          </w:tcPr>
          <w:p w:rsidR="00AF418B" w:rsidRPr="00414DAE" w:rsidRDefault="00AF418B" w:rsidP="00B93E9F">
            <w:pPr>
              <w:pStyle w:val="TAC"/>
              <w:keepNext w:val="0"/>
              <w:rPr>
                <w:rFonts w:eastAsia="Yu Mincho"/>
              </w:rPr>
            </w:pPr>
            <w:r w:rsidRPr="00414DAE">
              <w:t>Yes</w:t>
            </w:r>
          </w:p>
        </w:tc>
        <w:tc>
          <w:tcPr>
            <w:tcW w:w="0" w:type="auto"/>
          </w:tcPr>
          <w:p w:rsidR="00AF418B" w:rsidRPr="00414DAE" w:rsidRDefault="00AF418B" w:rsidP="00B93E9F">
            <w:pPr>
              <w:pStyle w:val="TAC"/>
              <w:keepNext w:val="0"/>
              <w:rPr>
                <w:rFonts w:eastAsia="Yu Mincho"/>
              </w:rPr>
            </w:pPr>
            <w:r w:rsidRPr="00414DAE">
              <w:t>Yes</w:t>
            </w:r>
          </w:p>
        </w:tc>
        <w:tc>
          <w:tcPr>
            <w:tcW w:w="0" w:type="auto"/>
          </w:tcPr>
          <w:p w:rsidR="00AF418B" w:rsidRPr="00414DAE" w:rsidRDefault="00AF418B" w:rsidP="00B93E9F">
            <w:pPr>
              <w:pStyle w:val="TAC"/>
              <w:keepNext w:val="0"/>
              <w:rPr>
                <w:rFonts w:eastAsia="Yu Mincho"/>
              </w:rPr>
            </w:pPr>
            <w:r w:rsidRPr="00414DAE">
              <w:t>Yes</w:t>
            </w:r>
          </w:p>
        </w:tc>
        <w:tc>
          <w:tcPr>
            <w:tcW w:w="0" w:type="auto"/>
          </w:tcPr>
          <w:p w:rsidR="00AF418B" w:rsidRPr="00414DAE" w:rsidRDefault="00AF418B" w:rsidP="00B93E9F">
            <w:pPr>
              <w:pStyle w:val="TAC"/>
              <w:keepNext w:val="0"/>
              <w:rPr>
                <w:rFonts w:eastAsia="Yu Mincho"/>
              </w:rPr>
            </w:pPr>
            <w:r w:rsidRPr="00414DAE">
              <w:t>Yes</w:t>
            </w:r>
          </w:p>
        </w:tc>
        <w:tc>
          <w:tcPr>
            <w:tcW w:w="0" w:type="auto"/>
          </w:tcPr>
          <w:p w:rsidR="00AF418B" w:rsidRPr="00414DAE" w:rsidRDefault="00AF418B" w:rsidP="00B93E9F">
            <w:pPr>
              <w:pStyle w:val="TAC"/>
              <w:keepNext w:val="0"/>
              <w:rPr>
                <w:rFonts w:eastAsia="Yu Mincho"/>
              </w:rPr>
            </w:pPr>
            <w:r w:rsidRPr="00414DAE">
              <w:t>Yes</w:t>
            </w:r>
          </w:p>
        </w:tc>
        <w:tc>
          <w:tcPr>
            <w:tcW w:w="0" w:type="auto"/>
          </w:tcPr>
          <w:p w:rsidR="00AF418B" w:rsidRPr="00414DAE" w:rsidRDefault="00AF418B" w:rsidP="00B93E9F">
            <w:pPr>
              <w:pStyle w:val="TAC"/>
              <w:keepNext w:val="0"/>
              <w:rPr>
                <w:rFonts w:eastAsia="Yu Mincho"/>
              </w:rPr>
            </w:pPr>
            <w:r w:rsidRPr="00414DAE">
              <w:t>Yes</w:t>
            </w:r>
          </w:p>
        </w:tc>
        <w:tc>
          <w:tcPr>
            <w:tcW w:w="0" w:type="auto"/>
          </w:tcPr>
          <w:p w:rsidR="00AF418B" w:rsidRPr="00414DAE" w:rsidRDefault="00AF418B" w:rsidP="00B93E9F">
            <w:pPr>
              <w:pStyle w:val="TAC"/>
              <w:keepNext w:val="0"/>
              <w:rPr>
                <w:rFonts w:eastAsia="Yu Mincho"/>
              </w:rPr>
            </w:pPr>
            <w:r w:rsidRPr="00414DAE">
              <w:t>Yes</w:t>
            </w:r>
          </w:p>
        </w:tc>
        <w:tc>
          <w:tcPr>
            <w:tcW w:w="0" w:type="auto"/>
          </w:tcPr>
          <w:p w:rsidR="00AF418B" w:rsidRPr="00414DAE" w:rsidRDefault="00AF418B" w:rsidP="00B93E9F">
            <w:pPr>
              <w:pStyle w:val="TAC"/>
              <w:keepNext w:val="0"/>
              <w:rPr>
                <w:rFonts w:eastAsia="Yu Mincho"/>
              </w:rPr>
            </w:pPr>
            <w:r w:rsidRPr="00414DAE">
              <w:t>Yes</w:t>
            </w:r>
          </w:p>
        </w:tc>
        <w:tc>
          <w:tcPr>
            <w:tcW w:w="0" w:type="auto"/>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r>
      <w:tr w:rsidR="00AF418B" w:rsidRPr="00414DAE" w:rsidTr="00B93E9F">
        <w:trPr>
          <w:trHeight w:val="225"/>
          <w:jc w:val="center"/>
        </w:trPr>
        <w:tc>
          <w:tcPr>
            <w:tcW w:w="0" w:type="auto"/>
            <w:vMerge w:val="restart"/>
            <w:vAlign w:val="center"/>
            <w:hideMark/>
          </w:tcPr>
          <w:p w:rsidR="00AF418B" w:rsidRPr="00414DAE" w:rsidRDefault="00AF418B" w:rsidP="00B93E9F">
            <w:pPr>
              <w:pStyle w:val="TAC"/>
              <w:keepNext w:val="0"/>
              <w:rPr>
                <w:rFonts w:eastAsia="Yu Mincho"/>
              </w:rPr>
            </w:pPr>
            <w:r w:rsidRPr="00414DAE">
              <w:rPr>
                <w:rFonts w:eastAsia="Yu Mincho"/>
              </w:rPr>
              <w:t>n41</w:t>
            </w:r>
          </w:p>
        </w:tc>
        <w:tc>
          <w:tcPr>
            <w:tcW w:w="0" w:type="auto"/>
            <w:vAlign w:val="center"/>
            <w:hideMark/>
          </w:tcPr>
          <w:p w:rsidR="00AF418B" w:rsidRPr="00414DAE" w:rsidRDefault="00AF418B" w:rsidP="00B93E9F">
            <w:pPr>
              <w:pStyle w:val="TAC"/>
              <w:keepNext w:val="0"/>
              <w:rPr>
                <w:rFonts w:eastAsia="Yu Mincho"/>
              </w:rPr>
            </w:pPr>
            <w:r w:rsidRPr="00414DAE">
              <w:rPr>
                <w:rFonts w:eastAsia="Yu Mincho"/>
              </w:rPr>
              <w:t>15</w:t>
            </w:r>
          </w:p>
        </w:tc>
        <w:tc>
          <w:tcPr>
            <w:tcW w:w="0" w:type="auto"/>
          </w:tcPr>
          <w:p w:rsidR="00AF418B" w:rsidRPr="00414DAE" w:rsidRDefault="00AF418B" w:rsidP="00B93E9F">
            <w:pPr>
              <w:pStyle w:val="TAC"/>
              <w:keepNext w:val="0"/>
              <w:rPr>
                <w:rFonts w:eastAsia="Yu Mincho"/>
              </w:rPr>
            </w:pPr>
          </w:p>
        </w:tc>
        <w:tc>
          <w:tcPr>
            <w:tcW w:w="0" w:type="auto"/>
            <w:vAlign w:val="center"/>
            <w:hideMark/>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hideMark/>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hideMark/>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tcPr>
          <w:p w:rsidR="00AF418B" w:rsidRPr="00414DAE" w:rsidRDefault="00AF418B" w:rsidP="00B93E9F">
            <w:pPr>
              <w:pStyle w:val="TAC"/>
              <w:keepNext w:val="0"/>
              <w:rPr>
                <w:rFonts w:eastAsia="Yu Mincho"/>
              </w:rPr>
            </w:pPr>
          </w:p>
        </w:tc>
        <w:tc>
          <w:tcPr>
            <w:tcW w:w="0" w:type="auto"/>
          </w:tcPr>
          <w:p w:rsidR="00AF418B" w:rsidRPr="00414DAE" w:rsidRDefault="00AF418B" w:rsidP="00B93E9F">
            <w:pPr>
              <w:pStyle w:val="TAC"/>
              <w:keepNext w:val="0"/>
              <w:rPr>
                <w:rFonts w:eastAsia="Yu Mincho"/>
              </w:rPr>
            </w:pPr>
            <w:r w:rsidRPr="00414DAE">
              <w:t>Yes</w:t>
            </w:r>
          </w:p>
        </w:tc>
        <w:tc>
          <w:tcPr>
            <w:tcW w:w="0" w:type="auto"/>
            <w:vAlign w:val="center"/>
            <w:hideMark/>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hideMark/>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r>
      <w:tr w:rsidR="00AF418B" w:rsidRPr="00414DAE" w:rsidTr="00B93E9F">
        <w:trPr>
          <w:trHeight w:val="225"/>
          <w:jc w:val="center"/>
        </w:trPr>
        <w:tc>
          <w:tcPr>
            <w:tcW w:w="0" w:type="auto"/>
            <w:vMerge/>
            <w:vAlign w:val="center"/>
            <w:hideMark/>
          </w:tcPr>
          <w:p w:rsidR="00AF418B" w:rsidRPr="00414DAE" w:rsidRDefault="00AF418B" w:rsidP="00B93E9F">
            <w:pPr>
              <w:pStyle w:val="TAC"/>
              <w:keepNext w:val="0"/>
              <w:rPr>
                <w:rFonts w:eastAsia="Yu Mincho"/>
              </w:rPr>
            </w:pPr>
          </w:p>
        </w:tc>
        <w:tc>
          <w:tcPr>
            <w:tcW w:w="0" w:type="auto"/>
            <w:vAlign w:val="center"/>
            <w:hideMark/>
          </w:tcPr>
          <w:p w:rsidR="00AF418B" w:rsidRPr="00414DAE" w:rsidRDefault="00AF418B" w:rsidP="00B93E9F">
            <w:pPr>
              <w:pStyle w:val="TAC"/>
              <w:keepNext w:val="0"/>
              <w:rPr>
                <w:rFonts w:eastAsia="Yu Mincho"/>
              </w:rPr>
            </w:pPr>
            <w:r w:rsidRPr="00414DAE">
              <w:rPr>
                <w:rFonts w:eastAsia="Yu Mincho"/>
              </w:rPr>
              <w:t>30</w:t>
            </w:r>
          </w:p>
        </w:tc>
        <w:tc>
          <w:tcPr>
            <w:tcW w:w="0" w:type="auto"/>
          </w:tcPr>
          <w:p w:rsidR="00AF418B" w:rsidRPr="00414DAE" w:rsidRDefault="00AF418B" w:rsidP="00B93E9F">
            <w:pPr>
              <w:pStyle w:val="TAC"/>
              <w:keepNext w:val="0"/>
              <w:rPr>
                <w:rFonts w:eastAsia="Yu Mincho"/>
              </w:rPr>
            </w:pPr>
          </w:p>
        </w:tc>
        <w:tc>
          <w:tcPr>
            <w:tcW w:w="0" w:type="auto"/>
            <w:hideMark/>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hideMark/>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hideMark/>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tcPr>
          <w:p w:rsidR="00AF418B" w:rsidRPr="00414DAE" w:rsidRDefault="00AF418B" w:rsidP="00B93E9F">
            <w:pPr>
              <w:pStyle w:val="TAC"/>
              <w:keepNext w:val="0"/>
              <w:rPr>
                <w:rFonts w:eastAsia="Yu Mincho"/>
              </w:rPr>
            </w:pPr>
          </w:p>
        </w:tc>
        <w:tc>
          <w:tcPr>
            <w:tcW w:w="0" w:type="auto"/>
          </w:tcPr>
          <w:p w:rsidR="00AF418B" w:rsidRPr="00414DAE" w:rsidRDefault="00AF418B" w:rsidP="00B93E9F">
            <w:pPr>
              <w:pStyle w:val="TAC"/>
              <w:keepNext w:val="0"/>
              <w:rPr>
                <w:rFonts w:eastAsia="Yu Mincho"/>
              </w:rPr>
            </w:pPr>
            <w:r w:rsidRPr="00414DAE">
              <w:t>Yes</w:t>
            </w:r>
          </w:p>
        </w:tc>
        <w:tc>
          <w:tcPr>
            <w:tcW w:w="0" w:type="auto"/>
            <w:vAlign w:val="center"/>
            <w:hideMark/>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hideMark/>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hideMark/>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hideMark/>
          </w:tcPr>
          <w:p w:rsidR="00AF418B" w:rsidRPr="00414DAE" w:rsidRDefault="00AF418B" w:rsidP="00B93E9F">
            <w:pPr>
              <w:pStyle w:val="TAC"/>
              <w:keepNext w:val="0"/>
              <w:rPr>
                <w:rFonts w:eastAsia="Yu Mincho"/>
              </w:rPr>
            </w:pPr>
            <w:r w:rsidRPr="00414DAE">
              <w:rPr>
                <w:rFonts w:eastAsia="Yu Mincho"/>
              </w:rPr>
              <w:t>Yes</w:t>
            </w:r>
          </w:p>
        </w:tc>
        <w:tc>
          <w:tcPr>
            <w:tcW w:w="0" w:type="auto"/>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hideMark/>
          </w:tcPr>
          <w:p w:rsidR="00AF418B" w:rsidRPr="00414DAE" w:rsidRDefault="00AF418B" w:rsidP="00B93E9F">
            <w:pPr>
              <w:pStyle w:val="TAC"/>
              <w:keepNext w:val="0"/>
              <w:rPr>
                <w:rFonts w:eastAsia="Yu Mincho"/>
              </w:rPr>
            </w:pPr>
            <w:r w:rsidRPr="00414DAE">
              <w:rPr>
                <w:rFonts w:eastAsia="Yu Mincho"/>
              </w:rPr>
              <w:t>Yes</w:t>
            </w:r>
          </w:p>
        </w:tc>
      </w:tr>
      <w:tr w:rsidR="00AF418B" w:rsidRPr="00414DAE" w:rsidTr="00B93E9F">
        <w:trPr>
          <w:trHeight w:val="225"/>
          <w:jc w:val="center"/>
        </w:trPr>
        <w:tc>
          <w:tcPr>
            <w:tcW w:w="0" w:type="auto"/>
            <w:vMerge/>
            <w:vAlign w:val="center"/>
            <w:hideMark/>
          </w:tcPr>
          <w:p w:rsidR="00AF418B" w:rsidRPr="00414DAE" w:rsidRDefault="00AF418B" w:rsidP="00B93E9F">
            <w:pPr>
              <w:pStyle w:val="TAC"/>
              <w:keepNext w:val="0"/>
              <w:rPr>
                <w:rFonts w:eastAsia="Yu Mincho"/>
              </w:rPr>
            </w:pPr>
          </w:p>
        </w:tc>
        <w:tc>
          <w:tcPr>
            <w:tcW w:w="0" w:type="auto"/>
            <w:vAlign w:val="center"/>
            <w:hideMark/>
          </w:tcPr>
          <w:p w:rsidR="00AF418B" w:rsidRPr="00414DAE" w:rsidRDefault="00AF418B" w:rsidP="00B93E9F">
            <w:pPr>
              <w:pStyle w:val="TAC"/>
              <w:keepNext w:val="0"/>
              <w:rPr>
                <w:rFonts w:eastAsia="Yu Mincho"/>
              </w:rPr>
            </w:pPr>
            <w:r w:rsidRPr="00414DAE">
              <w:rPr>
                <w:rFonts w:eastAsia="Yu Mincho"/>
              </w:rPr>
              <w:t>60</w:t>
            </w:r>
          </w:p>
        </w:tc>
        <w:tc>
          <w:tcPr>
            <w:tcW w:w="0" w:type="auto"/>
          </w:tcPr>
          <w:p w:rsidR="00AF418B" w:rsidRPr="00414DAE" w:rsidRDefault="00AF418B" w:rsidP="00B93E9F">
            <w:pPr>
              <w:pStyle w:val="TAC"/>
              <w:keepNext w:val="0"/>
              <w:rPr>
                <w:rFonts w:eastAsia="Yu Mincho"/>
              </w:rPr>
            </w:pPr>
          </w:p>
        </w:tc>
        <w:tc>
          <w:tcPr>
            <w:tcW w:w="0" w:type="auto"/>
            <w:vAlign w:val="center"/>
            <w:hideMark/>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hideMark/>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hideMark/>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tcPr>
          <w:p w:rsidR="00AF418B" w:rsidRPr="00414DAE" w:rsidRDefault="00AF418B" w:rsidP="00B93E9F">
            <w:pPr>
              <w:pStyle w:val="TAC"/>
              <w:keepNext w:val="0"/>
              <w:rPr>
                <w:rFonts w:eastAsia="Yu Mincho"/>
              </w:rPr>
            </w:pPr>
          </w:p>
        </w:tc>
        <w:tc>
          <w:tcPr>
            <w:tcW w:w="0" w:type="auto"/>
          </w:tcPr>
          <w:p w:rsidR="00AF418B" w:rsidRPr="00414DAE" w:rsidRDefault="00AF418B" w:rsidP="00B93E9F">
            <w:pPr>
              <w:pStyle w:val="TAC"/>
              <w:keepNext w:val="0"/>
              <w:rPr>
                <w:rFonts w:eastAsia="Yu Mincho"/>
              </w:rPr>
            </w:pPr>
            <w:r w:rsidRPr="00414DAE">
              <w:t>Yes</w:t>
            </w:r>
          </w:p>
        </w:tc>
        <w:tc>
          <w:tcPr>
            <w:tcW w:w="0" w:type="auto"/>
            <w:vAlign w:val="center"/>
            <w:hideMark/>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hideMark/>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hideMark/>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hideMark/>
          </w:tcPr>
          <w:p w:rsidR="00AF418B" w:rsidRPr="00414DAE" w:rsidRDefault="00AF418B" w:rsidP="00B93E9F">
            <w:pPr>
              <w:pStyle w:val="TAC"/>
              <w:keepNext w:val="0"/>
              <w:rPr>
                <w:rFonts w:eastAsia="Yu Mincho"/>
              </w:rPr>
            </w:pPr>
            <w:r w:rsidRPr="00414DAE">
              <w:rPr>
                <w:rFonts w:eastAsia="Yu Mincho"/>
              </w:rPr>
              <w:t>Yes</w:t>
            </w:r>
          </w:p>
        </w:tc>
        <w:tc>
          <w:tcPr>
            <w:tcW w:w="0" w:type="auto"/>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hideMark/>
          </w:tcPr>
          <w:p w:rsidR="00AF418B" w:rsidRPr="00414DAE" w:rsidRDefault="00AF418B" w:rsidP="00B93E9F">
            <w:pPr>
              <w:pStyle w:val="TAC"/>
              <w:keepNext w:val="0"/>
              <w:rPr>
                <w:rFonts w:eastAsia="Yu Mincho"/>
              </w:rPr>
            </w:pPr>
            <w:r w:rsidRPr="00414DAE">
              <w:rPr>
                <w:rFonts w:eastAsia="Yu Mincho"/>
              </w:rPr>
              <w:t>Yes</w:t>
            </w:r>
          </w:p>
        </w:tc>
      </w:tr>
      <w:tr w:rsidR="00AF418B" w:rsidRPr="00414DAE" w:rsidTr="00B93E9F">
        <w:trPr>
          <w:trHeight w:val="225"/>
          <w:jc w:val="center"/>
        </w:trPr>
        <w:tc>
          <w:tcPr>
            <w:tcW w:w="0" w:type="auto"/>
            <w:vMerge w:val="restart"/>
            <w:vAlign w:val="center"/>
          </w:tcPr>
          <w:p w:rsidR="00AF418B" w:rsidRPr="00414DAE" w:rsidRDefault="00AF418B" w:rsidP="00B93E9F">
            <w:pPr>
              <w:pStyle w:val="TAC"/>
              <w:keepNext w:val="0"/>
              <w:rPr>
                <w:rFonts w:eastAsia="Yu Mincho"/>
              </w:rPr>
            </w:pPr>
            <w:r w:rsidRPr="00414DAE">
              <w:rPr>
                <w:rFonts w:eastAsia="Yu Mincho"/>
              </w:rPr>
              <w:t>n48</w:t>
            </w:r>
          </w:p>
        </w:tc>
        <w:tc>
          <w:tcPr>
            <w:tcW w:w="0" w:type="auto"/>
            <w:vAlign w:val="center"/>
          </w:tcPr>
          <w:p w:rsidR="00AF418B" w:rsidRPr="00414DAE" w:rsidRDefault="00AF418B" w:rsidP="00B93E9F">
            <w:pPr>
              <w:pStyle w:val="TAC"/>
              <w:keepNext w:val="0"/>
              <w:rPr>
                <w:rFonts w:eastAsia="Yu Mincho"/>
              </w:rPr>
            </w:pPr>
            <w:r w:rsidRPr="00414DAE">
              <w:rPr>
                <w:rFonts w:eastAsia="Yu Mincho"/>
              </w:rPr>
              <w:t>15</w:t>
            </w:r>
          </w:p>
        </w:tc>
        <w:tc>
          <w:tcPr>
            <w:tcW w:w="0" w:type="auto"/>
          </w:tcPr>
          <w:p w:rsidR="00AF418B" w:rsidRPr="00414DAE" w:rsidRDefault="00AF418B" w:rsidP="00B93E9F">
            <w:pPr>
              <w:pStyle w:val="TAC"/>
              <w:keepNext w:val="0"/>
              <w:rPr>
                <w:rFonts w:eastAsia="Yu Mincho"/>
              </w:rPr>
            </w:pPr>
            <w:r w:rsidRPr="00414DAE">
              <w:rPr>
                <w:rFonts w:eastAsia="Yu Mincho"/>
              </w:rPr>
              <w:t>Yes</w:t>
            </w:r>
            <w:r w:rsidRPr="00414DAE">
              <w:rPr>
                <w:rFonts w:eastAsia="Yu Mincho"/>
                <w:vertAlign w:val="superscript"/>
              </w:rPr>
              <w:t>5</w:t>
            </w:r>
          </w:p>
        </w:tc>
        <w:tc>
          <w:tcPr>
            <w:tcW w:w="0" w:type="auto"/>
            <w:vAlign w:val="center"/>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r w:rsidRPr="00414DAE">
              <w:rPr>
                <w:rFonts w:eastAsia="Yu Mincho"/>
              </w:rPr>
              <w:t>Yes</w:t>
            </w:r>
          </w:p>
        </w:tc>
        <w:tc>
          <w:tcPr>
            <w:tcW w:w="0" w:type="auto"/>
          </w:tcPr>
          <w:p w:rsidR="00AF418B" w:rsidRPr="00414DAE" w:rsidRDefault="00AF418B" w:rsidP="00B93E9F">
            <w:pPr>
              <w:pStyle w:val="TAC"/>
              <w:keepNext w:val="0"/>
              <w:rPr>
                <w:rFonts w:eastAsia="Yu Mincho"/>
              </w:rPr>
            </w:pPr>
            <w:r w:rsidRPr="00414DAE">
              <w:rPr>
                <w:rFonts w:eastAsia="Yu Mincho"/>
              </w:rPr>
              <w:t>Yes</w:t>
            </w:r>
            <w:r w:rsidRPr="00414DAE">
              <w:rPr>
                <w:rFonts w:eastAsia="Yu Mincho"/>
                <w:vertAlign w:val="superscript"/>
              </w:rPr>
              <w:t>6</w:t>
            </w: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r>
      <w:tr w:rsidR="00AF418B" w:rsidRPr="00414DAE" w:rsidTr="00B93E9F">
        <w:trPr>
          <w:trHeight w:val="225"/>
          <w:jc w:val="center"/>
        </w:trPr>
        <w:tc>
          <w:tcPr>
            <w:tcW w:w="0" w:type="auto"/>
            <w:vMerge/>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r w:rsidRPr="00414DAE">
              <w:rPr>
                <w:rFonts w:eastAsia="Yu Mincho"/>
              </w:rPr>
              <w:t>30</w:t>
            </w:r>
          </w:p>
        </w:tc>
        <w:tc>
          <w:tcPr>
            <w:tcW w:w="0" w:type="auto"/>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r w:rsidRPr="00414DAE">
              <w:rPr>
                <w:rFonts w:eastAsia="Yu Mincho"/>
              </w:rPr>
              <w:t>Yes</w:t>
            </w:r>
          </w:p>
        </w:tc>
        <w:tc>
          <w:tcPr>
            <w:tcW w:w="0" w:type="auto"/>
          </w:tcPr>
          <w:p w:rsidR="00AF418B" w:rsidRPr="00414DAE" w:rsidRDefault="00AF418B" w:rsidP="00B93E9F">
            <w:pPr>
              <w:pStyle w:val="TAC"/>
              <w:keepNext w:val="0"/>
              <w:rPr>
                <w:rFonts w:eastAsia="Yu Mincho"/>
              </w:rPr>
            </w:pPr>
            <w:r w:rsidRPr="00414DAE">
              <w:rPr>
                <w:rFonts w:eastAsia="Yu Mincho"/>
              </w:rPr>
              <w:t>Yes</w:t>
            </w:r>
            <w:r w:rsidRPr="00414DAE">
              <w:rPr>
                <w:rFonts w:eastAsia="Yu Mincho"/>
                <w:vertAlign w:val="superscript"/>
              </w:rPr>
              <w:t>6</w:t>
            </w:r>
          </w:p>
        </w:tc>
        <w:tc>
          <w:tcPr>
            <w:tcW w:w="0" w:type="auto"/>
          </w:tcPr>
          <w:p w:rsidR="00AF418B" w:rsidRPr="00414DAE" w:rsidRDefault="00AF418B" w:rsidP="00B93E9F">
            <w:pPr>
              <w:pStyle w:val="TAC"/>
              <w:keepNext w:val="0"/>
              <w:rPr>
                <w:rFonts w:eastAsia="Yu Mincho"/>
              </w:rPr>
            </w:pPr>
            <w:r w:rsidRPr="00414DAE">
              <w:rPr>
                <w:rFonts w:eastAsia="Yu Mincho"/>
              </w:rPr>
              <w:t>Yes</w:t>
            </w:r>
            <w:r w:rsidRPr="00414DAE">
              <w:rPr>
                <w:rFonts w:eastAsia="Yu Mincho"/>
                <w:vertAlign w:val="superscript"/>
              </w:rPr>
              <w:t>6</w:t>
            </w:r>
          </w:p>
        </w:tc>
        <w:tc>
          <w:tcPr>
            <w:tcW w:w="0" w:type="auto"/>
          </w:tcPr>
          <w:p w:rsidR="00AF418B" w:rsidRPr="00414DAE" w:rsidRDefault="00AF418B" w:rsidP="00B93E9F">
            <w:pPr>
              <w:pStyle w:val="TAC"/>
              <w:keepNext w:val="0"/>
              <w:rPr>
                <w:rFonts w:eastAsia="Yu Mincho"/>
              </w:rPr>
            </w:pPr>
            <w:r w:rsidRPr="00414DAE">
              <w:rPr>
                <w:rFonts w:eastAsia="Yu Mincho"/>
              </w:rPr>
              <w:t>Yes</w:t>
            </w:r>
            <w:r w:rsidRPr="00414DAE">
              <w:rPr>
                <w:rFonts w:eastAsia="Yu Mincho"/>
                <w:vertAlign w:val="superscript"/>
              </w:rPr>
              <w:t>6</w:t>
            </w:r>
          </w:p>
        </w:tc>
        <w:tc>
          <w:tcPr>
            <w:tcW w:w="0" w:type="auto"/>
          </w:tcPr>
          <w:p w:rsidR="00AF418B" w:rsidRPr="00414DAE" w:rsidRDefault="00AF418B" w:rsidP="00B93E9F">
            <w:pPr>
              <w:pStyle w:val="TAC"/>
              <w:keepNext w:val="0"/>
              <w:rPr>
                <w:rFonts w:eastAsia="Yu Mincho"/>
              </w:rPr>
            </w:pPr>
            <w:r w:rsidRPr="00414DAE">
              <w:rPr>
                <w:rFonts w:eastAsia="Yu Mincho"/>
              </w:rPr>
              <w:t>Yes</w:t>
            </w:r>
            <w:r w:rsidRPr="00414DAE">
              <w:rPr>
                <w:rFonts w:eastAsia="Yu Mincho"/>
                <w:vertAlign w:val="superscript"/>
              </w:rPr>
              <w:t>6</w:t>
            </w:r>
          </w:p>
        </w:tc>
        <w:tc>
          <w:tcPr>
            <w:tcW w:w="0" w:type="auto"/>
          </w:tcPr>
          <w:p w:rsidR="00AF418B" w:rsidRPr="00414DAE" w:rsidRDefault="00AF418B" w:rsidP="00B93E9F">
            <w:pPr>
              <w:pStyle w:val="TAC"/>
              <w:keepNext w:val="0"/>
              <w:rPr>
                <w:rFonts w:eastAsia="Yu Mincho"/>
              </w:rPr>
            </w:pPr>
            <w:r w:rsidRPr="00414DAE">
              <w:rPr>
                <w:rFonts w:eastAsia="Yu Mincho"/>
              </w:rPr>
              <w:t>Yes</w:t>
            </w:r>
            <w:r w:rsidRPr="00414DAE">
              <w:rPr>
                <w:rFonts w:eastAsia="Yu Mincho"/>
                <w:vertAlign w:val="superscript"/>
              </w:rPr>
              <w:t>6</w:t>
            </w:r>
          </w:p>
        </w:tc>
      </w:tr>
      <w:tr w:rsidR="00AF418B" w:rsidRPr="00414DAE" w:rsidTr="00B93E9F">
        <w:trPr>
          <w:trHeight w:val="225"/>
          <w:jc w:val="center"/>
        </w:trPr>
        <w:tc>
          <w:tcPr>
            <w:tcW w:w="0" w:type="auto"/>
            <w:vMerge/>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r w:rsidRPr="00414DAE">
              <w:rPr>
                <w:rFonts w:eastAsia="Yu Mincho"/>
              </w:rPr>
              <w:t>60</w:t>
            </w:r>
          </w:p>
        </w:tc>
        <w:tc>
          <w:tcPr>
            <w:tcW w:w="0" w:type="auto"/>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r w:rsidRPr="00414DAE">
              <w:rPr>
                <w:rFonts w:eastAsia="Yu Mincho"/>
              </w:rPr>
              <w:t>Yes</w:t>
            </w:r>
          </w:p>
        </w:tc>
        <w:tc>
          <w:tcPr>
            <w:tcW w:w="0" w:type="auto"/>
          </w:tcPr>
          <w:p w:rsidR="00AF418B" w:rsidRPr="00414DAE" w:rsidRDefault="00AF418B" w:rsidP="00B93E9F">
            <w:pPr>
              <w:pStyle w:val="TAC"/>
              <w:keepNext w:val="0"/>
              <w:rPr>
                <w:rFonts w:eastAsia="Yu Mincho"/>
              </w:rPr>
            </w:pPr>
            <w:r w:rsidRPr="00414DAE">
              <w:rPr>
                <w:rFonts w:eastAsia="Yu Mincho"/>
              </w:rPr>
              <w:t>Yes</w:t>
            </w:r>
            <w:r w:rsidRPr="00414DAE">
              <w:rPr>
                <w:rFonts w:eastAsia="Yu Mincho"/>
                <w:vertAlign w:val="superscript"/>
              </w:rPr>
              <w:t>6</w:t>
            </w:r>
          </w:p>
        </w:tc>
        <w:tc>
          <w:tcPr>
            <w:tcW w:w="0" w:type="auto"/>
          </w:tcPr>
          <w:p w:rsidR="00AF418B" w:rsidRPr="00414DAE" w:rsidRDefault="00AF418B" w:rsidP="00B93E9F">
            <w:pPr>
              <w:pStyle w:val="TAC"/>
              <w:keepNext w:val="0"/>
              <w:rPr>
                <w:rFonts w:eastAsia="Yu Mincho"/>
              </w:rPr>
            </w:pPr>
            <w:r w:rsidRPr="00414DAE">
              <w:rPr>
                <w:rFonts w:eastAsia="Yu Mincho"/>
              </w:rPr>
              <w:t>Yes</w:t>
            </w:r>
            <w:r w:rsidRPr="00414DAE">
              <w:rPr>
                <w:rFonts w:eastAsia="Yu Mincho"/>
                <w:vertAlign w:val="superscript"/>
              </w:rPr>
              <w:t>6</w:t>
            </w:r>
          </w:p>
        </w:tc>
        <w:tc>
          <w:tcPr>
            <w:tcW w:w="0" w:type="auto"/>
          </w:tcPr>
          <w:p w:rsidR="00AF418B" w:rsidRPr="00414DAE" w:rsidRDefault="00AF418B" w:rsidP="00B93E9F">
            <w:pPr>
              <w:pStyle w:val="TAC"/>
              <w:keepNext w:val="0"/>
              <w:rPr>
                <w:rFonts w:eastAsia="Yu Mincho"/>
              </w:rPr>
            </w:pPr>
            <w:r w:rsidRPr="00414DAE">
              <w:rPr>
                <w:rFonts w:eastAsia="Yu Mincho"/>
              </w:rPr>
              <w:t>Yes</w:t>
            </w:r>
            <w:r w:rsidRPr="00414DAE">
              <w:rPr>
                <w:rFonts w:eastAsia="Yu Mincho"/>
                <w:vertAlign w:val="superscript"/>
              </w:rPr>
              <w:t>6</w:t>
            </w:r>
          </w:p>
        </w:tc>
        <w:tc>
          <w:tcPr>
            <w:tcW w:w="0" w:type="auto"/>
          </w:tcPr>
          <w:p w:rsidR="00AF418B" w:rsidRPr="00414DAE" w:rsidRDefault="00AF418B" w:rsidP="00B93E9F">
            <w:pPr>
              <w:pStyle w:val="TAC"/>
              <w:keepNext w:val="0"/>
              <w:rPr>
                <w:rFonts w:eastAsia="Yu Mincho"/>
              </w:rPr>
            </w:pPr>
            <w:r w:rsidRPr="00414DAE">
              <w:rPr>
                <w:rFonts w:eastAsia="Yu Mincho"/>
              </w:rPr>
              <w:t>Yes</w:t>
            </w:r>
            <w:r w:rsidRPr="00414DAE">
              <w:rPr>
                <w:rFonts w:eastAsia="Yu Mincho"/>
                <w:vertAlign w:val="superscript"/>
              </w:rPr>
              <w:t>6</w:t>
            </w:r>
          </w:p>
        </w:tc>
        <w:tc>
          <w:tcPr>
            <w:tcW w:w="0" w:type="auto"/>
          </w:tcPr>
          <w:p w:rsidR="00AF418B" w:rsidRPr="00414DAE" w:rsidRDefault="00AF418B" w:rsidP="00B93E9F">
            <w:pPr>
              <w:pStyle w:val="TAC"/>
              <w:keepNext w:val="0"/>
              <w:rPr>
                <w:rFonts w:eastAsia="Yu Mincho"/>
              </w:rPr>
            </w:pPr>
            <w:r w:rsidRPr="00414DAE">
              <w:rPr>
                <w:rFonts w:eastAsia="Yu Mincho"/>
              </w:rPr>
              <w:t>Yes</w:t>
            </w:r>
            <w:r w:rsidRPr="00414DAE">
              <w:rPr>
                <w:rFonts w:eastAsia="Yu Mincho"/>
                <w:vertAlign w:val="superscript"/>
              </w:rPr>
              <w:t>6</w:t>
            </w:r>
          </w:p>
        </w:tc>
      </w:tr>
      <w:tr w:rsidR="00AF418B" w:rsidRPr="00414DAE" w:rsidTr="00B93E9F">
        <w:trPr>
          <w:trHeight w:val="225"/>
          <w:jc w:val="center"/>
        </w:trPr>
        <w:tc>
          <w:tcPr>
            <w:tcW w:w="0" w:type="auto"/>
            <w:vMerge w:val="restart"/>
            <w:vAlign w:val="center"/>
          </w:tcPr>
          <w:p w:rsidR="00AF418B" w:rsidRPr="00414DAE" w:rsidRDefault="00AF418B" w:rsidP="00B93E9F">
            <w:pPr>
              <w:pStyle w:val="TAC"/>
              <w:keepNext w:val="0"/>
              <w:rPr>
                <w:rFonts w:eastAsia="Yu Mincho"/>
              </w:rPr>
            </w:pPr>
            <w:r w:rsidRPr="00414DAE">
              <w:rPr>
                <w:rFonts w:eastAsia="Yu Mincho"/>
              </w:rPr>
              <w:t>n50</w:t>
            </w:r>
          </w:p>
        </w:tc>
        <w:tc>
          <w:tcPr>
            <w:tcW w:w="0" w:type="auto"/>
            <w:vAlign w:val="center"/>
          </w:tcPr>
          <w:p w:rsidR="00AF418B" w:rsidRPr="00414DAE" w:rsidRDefault="00AF418B" w:rsidP="00B93E9F">
            <w:pPr>
              <w:pStyle w:val="TAC"/>
              <w:keepNext w:val="0"/>
              <w:rPr>
                <w:rFonts w:eastAsia="Yu Mincho"/>
              </w:rPr>
            </w:pPr>
            <w:r w:rsidRPr="00414DAE">
              <w:rPr>
                <w:rFonts w:eastAsia="Yu Mincho"/>
              </w:rPr>
              <w:t>15</w:t>
            </w:r>
          </w:p>
        </w:tc>
        <w:tc>
          <w:tcPr>
            <w:tcW w:w="0" w:type="auto"/>
          </w:tcPr>
          <w:p w:rsidR="00AF418B" w:rsidRPr="00414DAE" w:rsidRDefault="00AF418B" w:rsidP="00B93E9F">
            <w:pPr>
              <w:pStyle w:val="TAC"/>
              <w:keepNext w:val="0"/>
              <w:rPr>
                <w:rFonts w:eastAsia="Yu Mincho"/>
              </w:rPr>
            </w:pPr>
            <w:r w:rsidRPr="00414DAE">
              <w:t>Yes</w:t>
            </w:r>
          </w:p>
        </w:tc>
        <w:tc>
          <w:tcPr>
            <w:tcW w:w="0" w:type="auto"/>
            <w:vAlign w:val="center"/>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r>
      <w:tr w:rsidR="00AF418B" w:rsidRPr="00414DAE" w:rsidTr="00B93E9F">
        <w:trPr>
          <w:trHeight w:val="225"/>
          <w:jc w:val="center"/>
        </w:trPr>
        <w:tc>
          <w:tcPr>
            <w:tcW w:w="0" w:type="auto"/>
            <w:vMerge/>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r w:rsidRPr="00414DAE">
              <w:rPr>
                <w:rFonts w:eastAsia="Yu Mincho"/>
              </w:rPr>
              <w:t>30</w:t>
            </w:r>
          </w:p>
        </w:tc>
        <w:tc>
          <w:tcPr>
            <w:tcW w:w="0" w:type="auto"/>
          </w:tcPr>
          <w:p w:rsidR="00AF418B" w:rsidRPr="00414DAE" w:rsidRDefault="00AF418B" w:rsidP="00B93E9F">
            <w:pPr>
              <w:pStyle w:val="TAC"/>
              <w:keepNext w:val="0"/>
              <w:rPr>
                <w:rFonts w:eastAsia="Yu Mincho"/>
              </w:rPr>
            </w:pPr>
          </w:p>
        </w:tc>
        <w:tc>
          <w:tcPr>
            <w:tcW w:w="0" w:type="auto"/>
          </w:tcPr>
          <w:p w:rsidR="00AF418B" w:rsidRPr="00414DAE" w:rsidRDefault="00AF418B" w:rsidP="00B93E9F">
            <w:pPr>
              <w:pStyle w:val="TAC"/>
              <w:keepNext w:val="0"/>
              <w:rPr>
                <w:rFonts w:eastAsia="Yu Mincho"/>
              </w:rPr>
            </w:pPr>
            <w:r w:rsidRPr="00414DAE">
              <w:rPr>
                <w:rFonts w:eastAsia="Yu Mincho"/>
              </w:rPr>
              <w:t>Yes</w:t>
            </w:r>
          </w:p>
        </w:tc>
        <w:tc>
          <w:tcPr>
            <w:tcW w:w="0" w:type="auto"/>
          </w:tcPr>
          <w:p w:rsidR="00AF418B" w:rsidRPr="00414DAE" w:rsidRDefault="00AF418B" w:rsidP="00B93E9F">
            <w:pPr>
              <w:pStyle w:val="TAC"/>
              <w:keepNext w:val="0"/>
              <w:rPr>
                <w:rFonts w:eastAsia="Yu Mincho"/>
              </w:rPr>
            </w:pPr>
            <w:r w:rsidRPr="00414DAE">
              <w:rPr>
                <w:rFonts w:eastAsia="Yu Mincho"/>
              </w:rPr>
              <w:t>Yes</w:t>
            </w:r>
          </w:p>
        </w:tc>
        <w:tc>
          <w:tcPr>
            <w:tcW w:w="0" w:type="auto"/>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tcPr>
          <w:p w:rsidR="00AF418B" w:rsidRPr="00414DAE" w:rsidRDefault="00AF418B" w:rsidP="00B93E9F">
            <w:pPr>
              <w:pStyle w:val="TAC"/>
              <w:keepNext w:val="0"/>
              <w:rPr>
                <w:rFonts w:eastAsia="Yu Mincho"/>
              </w:rPr>
            </w:pPr>
          </w:p>
        </w:tc>
        <w:tc>
          <w:tcPr>
            <w:tcW w:w="0" w:type="auto"/>
          </w:tcPr>
          <w:p w:rsidR="00AF418B" w:rsidRPr="00414DAE" w:rsidRDefault="00AF418B" w:rsidP="00B93E9F">
            <w:pPr>
              <w:pStyle w:val="TAC"/>
              <w:keepNext w:val="0"/>
              <w:rPr>
                <w:rFonts w:eastAsia="Yu Mincho"/>
              </w:rPr>
            </w:pPr>
            <w:r w:rsidRPr="00414DAE">
              <w:rPr>
                <w:rFonts w:eastAsia="Yu Mincho"/>
              </w:rPr>
              <w:t>Yes</w:t>
            </w:r>
          </w:p>
        </w:tc>
        <w:tc>
          <w:tcPr>
            <w:tcW w:w="0" w:type="auto"/>
          </w:tcPr>
          <w:p w:rsidR="00AF418B" w:rsidRPr="00414DAE" w:rsidRDefault="00AF418B" w:rsidP="00B93E9F">
            <w:pPr>
              <w:pStyle w:val="TAC"/>
              <w:keepNext w:val="0"/>
              <w:rPr>
                <w:rFonts w:eastAsia="Yu Mincho"/>
              </w:rPr>
            </w:pPr>
            <w:r w:rsidRPr="00414DAE">
              <w:rPr>
                <w:rFonts w:eastAsia="Yu Mincho"/>
              </w:rPr>
              <w:t>Yes</w:t>
            </w:r>
          </w:p>
        </w:tc>
        <w:tc>
          <w:tcPr>
            <w:tcW w:w="0" w:type="auto"/>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tcPr>
          <w:p w:rsidR="00AF418B" w:rsidRPr="00414DAE" w:rsidRDefault="00AF418B" w:rsidP="00B93E9F">
            <w:pPr>
              <w:pStyle w:val="TAC"/>
              <w:keepNext w:val="0"/>
              <w:rPr>
                <w:rFonts w:eastAsia="Yu Mincho"/>
              </w:rPr>
            </w:pPr>
            <w:r w:rsidRPr="00414DAE">
              <w:rPr>
                <w:rFonts w:eastAsia="Yu Mincho"/>
              </w:rPr>
              <w:t>Yes</w:t>
            </w:r>
            <w:r w:rsidRPr="00414DAE">
              <w:rPr>
                <w:rFonts w:eastAsia="Yu Mincho"/>
                <w:vertAlign w:val="superscript"/>
              </w:rPr>
              <w:t>3</w:t>
            </w:r>
          </w:p>
        </w:tc>
        <w:tc>
          <w:tcPr>
            <w:tcW w:w="0" w:type="auto"/>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r>
      <w:tr w:rsidR="00AF418B" w:rsidRPr="00414DAE" w:rsidTr="00B93E9F">
        <w:trPr>
          <w:trHeight w:val="225"/>
          <w:jc w:val="center"/>
        </w:trPr>
        <w:tc>
          <w:tcPr>
            <w:tcW w:w="0" w:type="auto"/>
            <w:vMerge/>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r w:rsidRPr="00414DAE">
              <w:rPr>
                <w:rFonts w:eastAsia="Yu Mincho"/>
              </w:rPr>
              <w:t>60</w:t>
            </w:r>
          </w:p>
        </w:tc>
        <w:tc>
          <w:tcPr>
            <w:tcW w:w="0" w:type="auto"/>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tcPr>
          <w:p w:rsidR="00AF418B" w:rsidRPr="00414DAE" w:rsidRDefault="00AF418B" w:rsidP="00B93E9F">
            <w:pPr>
              <w:pStyle w:val="TAC"/>
              <w:keepNext w:val="0"/>
              <w:rPr>
                <w:rFonts w:eastAsia="Yu Mincho"/>
              </w:rPr>
            </w:pPr>
            <w:r w:rsidRPr="00414DAE">
              <w:rPr>
                <w:rFonts w:eastAsia="Yu Mincho"/>
              </w:rPr>
              <w:t>Yes</w:t>
            </w:r>
            <w:r w:rsidRPr="00414DAE">
              <w:rPr>
                <w:rFonts w:eastAsia="Yu Mincho"/>
                <w:vertAlign w:val="superscript"/>
              </w:rPr>
              <w:t>3</w:t>
            </w:r>
          </w:p>
        </w:tc>
        <w:tc>
          <w:tcPr>
            <w:tcW w:w="0" w:type="auto"/>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r>
      <w:tr w:rsidR="00AF418B" w:rsidRPr="00414DAE" w:rsidTr="00B93E9F">
        <w:trPr>
          <w:trHeight w:val="225"/>
          <w:jc w:val="center"/>
        </w:trPr>
        <w:tc>
          <w:tcPr>
            <w:tcW w:w="0" w:type="auto"/>
            <w:vMerge w:val="restart"/>
            <w:vAlign w:val="center"/>
            <w:hideMark/>
          </w:tcPr>
          <w:p w:rsidR="00AF418B" w:rsidRPr="00414DAE" w:rsidRDefault="00AF418B" w:rsidP="00B93E9F">
            <w:pPr>
              <w:pStyle w:val="TAC"/>
              <w:keepNext w:val="0"/>
              <w:rPr>
                <w:rFonts w:eastAsia="Yu Mincho"/>
              </w:rPr>
            </w:pPr>
            <w:r w:rsidRPr="00414DAE">
              <w:rPr>
                <w:rFonts w:eastAsia="Yu Mincho"/>
              </w:rPr>
              <w:t>n51</w:t>
            </w:r>
          </w:p>
        </w:tc>
        <w:tc>
          <w:tcPr>
            <w:tcW w:w="0" w:type="auto"/>
            <w:vAlign w:val="center"/>
            <w:hideMark/>
          </w:tcPr>
          <w:p w:rsidR="00AF418B" w:rsidRPr="00414DAE" w:rsidRDefault="00AF418B" w:rsidP="00B93E9F">
            <w:pPr>
              <w:pStyle w:val="TAC"/>
              <w:keepNext w:val="0"/>
              <w:rPr>
                <w:rFonts w:eastAsia="Yu Mincho"/>
              </w:rPr>
            </w:pPr>
            <w:r w:rsidRPr="00414DAE">
              <w:rPr>
                <w:rFonts w:eastAsia="Yu Mincho"/>
              </w:rPr>
              <w:t>15</w:t>
            </w:r>
          </w:p>
        </w:tc>
        <w:tc>
          <w:tcPr>
            <w:tcW w:w="0" w:type="auto"/>
            <w:hideMark/>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r>
      <w:tr w:rsidR="00AF418B" w:rsidRPr="00414DAE" w:rsidTr="00B93E9F">
        <w:trPr>
          <w:trHeight w:val="225"/>
          <w:jc w:val="center"/>
        </w:trPr>
        <w:tc>
          <w:tcPr>
            <w:tcW w:w="0" w:type="auto"/>
            <w:vMerge/>
            <w:vAlign w:val="center"/>
            <w:hideMark/>
          </w:tcPr>
          <w:p w:rsidR="00AF418B" w:rsidRPr="00414DAE" w:rsidRDefault="00AF418B" w:rsidP="00B93E9F">
            <w:pPr>
              <w:pStyle w:val="TAC"/>
              <w:keepNext w:val="0"/>
              <w:rPr>
                <w:rFonts w:eastAsia="Yu Mincho"/>
              </w:rPr>
            </w:pPr>
          </w:p>
        </w:tc>
        <w:tc>
          <w:tcPr>
            <w:tcW w:w="0" w:type="auto"/>
            <w:vAlign w:val="center"/>
            <w:hideMark/>
          </w:tcPr>
          <w:p w:rsidR="00AF418B" w:rsidRPr="00414DAE" w:rsidRDefault="00AF418B" w:rsidP="00B93E9F">
            <w:pPr>
              <w:pStyle w:val="TAC"/>
              <w:keepNext w:val="0"/>
              <w:rPr>
                <w:rFonts w:eastAsia="Yu Mincho"/>
              </w:rPr>
            </w:pPr>
            <w:r w:rsidRPr="00414DAE">
              <w:rPr>
                <w:rFonts w:eastAsia="Yu Mincho"/>
              </w:rPr>
              <w:t>30</w:t>
            </w:r>
          </w:p>
        </w:tc>
        <w:tc>
          <w:tcPr>
            <w:tcW w:w="0" w:type="auto"/>
          </w:tcPr>
          <w:p w:rsidR="00AF418B" w:rsidRPr="00414DAE" w:rsidRDefault="00AF418B" w:rsidP="00B93E9F">
            <w:pPr>
              <w:pStyle w:val="TAC"/>
              <w:keepNext w:val="0"/>
              <w:rPr>
                <w:rFonts w:eastAsia="Yu Mincho"/>
              </w:rPr>
            </w:pPr>
          </w:p>
        </w:tc>
        <w:tc>
          <w:tcPr>
            <w:tcW w:w="0" w:type="auto"/>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r>
      <w:tr w:rsidR="00AF418B" w:rsidRPr="00414DAE" w:rsidTr="00B93E9F">
        <w:trPr>
          <w:trHeight w:val="225"/>
          <w:jc w:val="center"/>
        </w:trPr>
        <w:tc>
          <w:tcPr>
            <w:tcW w:w="0" w:type="auto"/>
            <w:vMerge/>
            <w:vAlign w:val="center"/>
            <w:hideMark/>
          </w:tcPr>
          <w:p w:rsidR="00AF418B" w:rsidRPr="00414DAE" w:rsidRDefault="00AF418B" w:rsidP="00B93E9F">
            <w:pPr>
              <w:pStyle w:val="TAC"/>
              <w:keepNext w:val="0"/>
              <w:rPr>
                <w:rFonts w:eastAsia="Yu Mincho"/>
              </w:rPr>
            </w:pPr>
          </w:p>
        </w:tc>
        <w:tc>
          <w:tcPr>
            <w:tcW w:w="0" w:type="auto"/>
            <w:vAlign w:val="center"/>
            <w:hideMark/>
          </w:tcPr>
          <w:p w:rsidR="00AF418B" w:rsidRPr="00414DAE" w:rsidRDefault="00AF418B" w:rsidP="00B93E9F">
            <w:pPr>
              <w:pStyle w:val="TAC"/>
              <w:keepNext w:val="0"/>
              <w:rPr>
                <w:rFonts w:eastAsia="Yu Mincho"/>
              </w:rPr>
            </w:pPr>
            <w:r w:rsidRPr="00414DAE">
              <w:rPr>
                <w:rFonts w:eastAsia="Yu Mincho"/>
              </w:rPr>
              <w:t>60</w:t>
            </w:r>
          </w:p>
        </w:tc>
        <w:tc>
          <w:tcPr>
            <w:tcW w:w="0" w:type="auto"/>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r>
      <w:tr w:rsidR="00AF418B" w:rsidRPr="00414DAE" w:rsidTr="00B93E9F">
        <w:trPr>
          <w:trHeight w:val="225"/>
          <w:jc w:val="center"/>
        </w:trPr>
        <w:tc>
          <w:tcPr>
            <w:tcW w:w="0" w:type="auto"/>
            <w:vMerge w:val="restart"/>
            <w:vAlign w:val="center"/>
          </w:tcPr>
          <w:p w:rsidR="00AF418B" w:rsidRPr="00414DAE" w:rsidRDefault="00AF418B" w:rsidP="00B93E9F">
            <w:pPr>
              <w:pStyle w:val="TAC"/>
              <w:keepNext w:val="0"/>
              <w:rPr>
                <w:rFonts w:eastAsia="Yu Mincho"/>
              </w:rPr>
            </w:pPr>
            <w:r w:rsidRPr="00414DAE">
              <w:rPr>
                <w:rFonts w:eastAsia="Yu Mincho"/>
              </w:rPr>
              <w:t>n65</w:t>
            </w:r>
          </w:p>
        </w:tc>
        <w:tc>
          <w:tcPr>
            <w:tcW w:w="0" w:type="auto"/>
            <w:vAlign w:val="center"/>
          </w:tcPr>
          <w:p w:rsidR="00AF418B" w:rsidRPr="00414DAE" w:rsidRDefault="00AF418B" w:rsidP="00B93E9F">
            <w:pPr>
              <w:pStyle w:val="TAC"/>
              <w:keepNext w:val="0"/>
              <w:rPr>
                <w:rFonts w:eastAsia="Yu Mincho"/>
              </w:rPr>
            </w:pPr>
            <w:r w:rsidRPr="00414DAE">
              <w:rPr>
                <w:rFonts w:eastAsia="Yu Mincho"/>
              </w:rPr>
              <w:t>15</w:t>
            </w:r>
          </w:p>
        </w:tc>
        <w:tc>
          <w:tcPr>
            <w:tcW w:w="0" w:type="auto"/>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tcPr>
          <w:p w:rsidR="00AF418B" w:rsidRPr="00414DAE" w:rsidRDefault="00AF418B" w:rsidP="00B93E9F">
            <w:pPr>
              <w:pStyle w:val="TAC"/>
              <w:keepNext w:val="0"/>
              <w:rPr>
                <w:rFonts w:eastAsia="Yu Mincho"/>
              </w:rPr>
            </w:pPr>
          </w:p>
        </w:tc>
        <w:tc>
          <w:tcPr>
            <w:tcW w:w="0" w:type="auto"/>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r>
      <w:tr w:rsidR="00AF418B" w:rsidRPr="00414DAE" w:rsidTr="00B93E9F">
        <w:trPr>
          <w:trHeight w:val="225"/>
          <w:jc w:val="center"/>
        </w:trPr>
        <w:tc>
          <w:tcPr>
            <w:tcW w:w="0" w:type="auto"/>
            <w:vMerge/>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r w:rsidRPr="00414DAE">
              <w:rPr>
                <w:rFonts w:eastAsia="Yu Mincho"/>
              </w:rPr>
              <w:t>30</w:t>
            </w:r>
          </w:p>
        </w:tc>
        <w:tc>
          <w:tcPr>
            <w:tcW w:w="0" w:type="auto"/>
          </w:tcPr>
          <w:p w:rsidR="00AF418B" w:rsidRPr="00414DAE" w:rsidRDefault="00AF418B" w:rsidP="00B93E9F">
            <w:pPr>
              <w:pStyle w:val="TAC"/>
              <w:keepNext w:val="0"/>
              <w:rPr>
                <w:rFonts w:eastAsia="Yu Mincho"/>
              </w:rPr>
            </w:pPr>
          </w:p>
        </w:tc>
        <w:tc>
          <w:tcPr>
            <w:tcW w:w="0" w:type="auto"/>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tcPr>
          <w:p w:rsidR="00AF418B" w:rsidRPr="00414DAE" w:rsidRDefault="00AF418B" w:rsidP="00B93E9F">
            <w:pPr>
              <w:pStyle w:val="TAC"/>
              <w:keepNext w:val="0"/>
              <w:rPr>
                <w:rFonts w:eastAsia="Yu Mincho"/>
              </w:rPr>
            </w:pPr>
          </w:p>
        </w:tc>
        <w:tc>
          <w:tcPr>
            <w:tcW w:w="0" w:type="auto"/>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r>
      <w:tr w:rsidR="00AF418B" w:rsidRPr="00414DAE" w:rsidTr="00B93E9F">
        <w:trPr>
          <w:trHeight w:val="225"/>
          <w:jc w:val="center"/>
        </w:trPr>
        <w:tc>
          <w:tcPr>
            <w:tcW w:w="0" w:type="auto"/>
            <w:vMerge/>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r w:rsidRPr="00414DAE">
              <w:rPr>
                <w:rFonts w:eastAsia="Yu Mincho"/>
              </w:rPr>
              <w:t>60</w:t>
            </w:r>
          </w:p>
        </w:tc>
        <w:tc>
          <w:tcPr>
            <w:tcW w:w="0" w:type="auto"/>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tcPr>
          <w:p w:rsidR="00AF418B" w:rsidRPr="00414DAE" w:rsidRDefault="00AF418B" w:rsidP="00B93E9F">
            <w:pPr>
              <w:pStyle w:val="TAC"/>
              <w:keepNext w:val="0"/>
              <w:rPr>
                <w:rFonts w:eastAsia="Yu Mincho"/>
              </w:rPr>
            </w:pPr>
          </w:p>
        </w:tc>
        <w:tc>
          <w:tcPr>
            <w:tcW w:w="0" w:type="auto"/>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r>
      <w:tr w:rsidR="00AF418B" w:rsidRPr="00414DAE" w:rsidTr="00B93E9F">
        <w:trPr>
          <w:trHeight w:val="225"/>
          <w:jc w:val="center"/>
        </w:trPr>
        <w:tc>
          <w:tcPr>
            <w:tcW w:w="0" w:type="auto"/>
            <w:vMerge w:val="restart"/>
            <w:vAlign w:val="center"/>
            <w:hideMark/>
          </w:tcPr>
          <w:p w:rsidR="00AF418B" w:rsidRPr="00414DAE" w:rsidRDefault="00AF418B" w:rsidP="00B93E9F">
            <w:pPr>
              <w:pStyle w:val="TAC"/>
              <w:keepNext w:val="0"/>
              <w:rPr>
                <w:rFonts w:eastAsia="Yu Mincho"/>
              </w:rPr>
            </w:pPr>
            <w:r w:rsidRPr="00414DAE">
              <w:rPr>
                <w:rFonts w:eastAsia="Yu Mincho"/>
              </w:rPr>
              <w:t>n66</w:t>
            </w:r>
          </w:p>
        </w:tc>
        <w:tc>
          <w:tcPr>
            <w:tcW w:w="0" w:type="auto"/>
            <w:vAlign w:val="center"/>
            <w:hideMark/>
          </w:tcPr>
          <w:p w:rsidR="00AF418B" w:rsidRPr="00414DAE" w:rsidRDefault="00AF418B" w:rsidP="00B93E9F">
            <w:pPr>
              <w:pStyle w:val="TAC"/>
              <w:keepNext w:val="0"/>
              <w:rPr>
                <w:rFonts w:eastAsia="Yu Mincho"/>
              </w:rPr>
            </w:pPr>
            <w:r w:rsidRPr="00414DAE">
              <w:rPr>
                <w:rFonts w:eastAsia="Yu Mincho"/>
              </w:rPr>
              <w:t>15</w:t>
            </w:r>
          </w:p>
        </w:tc>
        <w:tc>
          <w:tcPr>
            <w:tcW w:w="0" w:type="auto"/>
            <w:hideMark/>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hideMark/>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hideMark/>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hideMark/>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tcPr>
          <w:p w:rsidR="00AF418B" w:rsidRPr="00414DAE" w:rsidRDefault="00AF418B" w:rsidP="00B93E9F">
            <w:pPr>
              <w:pStyle w:val="TAC"/>
              <w:keepNext w:val="0"/>
              <w:rPr>
                <w:rFonts w:eastAsia="Yu Mincho"/>
              </w:rPr>
            </w:pPr>
          </w:p>
        </w:tc>
        <w:tc>
          <w:tcPr>
            <w:tcW w:w="0" w:type="auto"/>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r>
      <w:tr w:rsidR="00AF418B" w:rsidRPr="00414DAE" w:rsidTr="00B93E9F">
        <w:trPr>
          <w:trHeight w:val="225"/>
          <w:jc w:val="center"/>
        </w:trPr>
        <w:tc>
          <w:tcPr>
            <w:tcW w:w="0" w:type="auto"/>
            <w:vMerge/>
            <w:vAlign w:val="center"/>
            <w:hideMark/>
          </w:tcPr>
          <w:p w:rsidR="00AF418B" w:rsidRPr="00414DAE" w:rsidRDefault="00AF418B" w:rsidP="00B93E9F">
            <w:pPr>
              <w:pStyle w:val="TAC"/>
              <w:keepNext w:val="0"/>
              <w:rPr>
                <w:rFonts w:eastAsia="Yu Mincho"/>
              </w:rPr>
            </w:pPr>
          </w:p>
        </w:tc>
        <w:tc>
          <w:tcPr>
            <w:tcW w:w="0" w:type="auto"/>
            <w:vAlign w:val="center"/>
            <w:hideMark/>
          </w:tcPr>
          <w:p w:rsidR="00AF418B" w:rsidRPr="00414DAE" w:rsidRDefault="00AF418B" w:rsidP="00B93E9F">
            <w:pPr>
              <w:pStyle w:val="TAC"/>
              <w:keepNext w:val="0"/>
              <w:rPr>
                <w:rFonts w:eastAsia="Yu Mincho"/>
              </w:rPr>
            </w:pPr>
            <w:r w:rsidRPr="00414DAE">
              <w:rPr>
                <w:rFonts w:eastAsia="Yu Mincho"/>
              </w:rPr>
              <w:t>30</w:t>
            </w:r>
          </w:p>
        </w:tc>
        <w:tc>
          <w:tcPr>
            <w:tcW w:w="0" w:type="auto"/>
          </w:tcPr>
          <w:p w:rsidR="00AF418B" w:rsidRPr="00414DAE" w:rsidRDefault="00AF418B" w:rsidP="00B93E9F">
            <w:pPr>
              <w:pStyle w:val="TAC"/>
              <w:keepNext w:val="0"/>
              <w:rPr>
                <w:rFonts w:eastAsia="Yu Mincho"/>
              </w:rPr>
            </w:pPr>
          </w:p>
        </w:tc>
        <w:tc>
          <w:tcPr>
            <w:tcW w:w="0" w:type="auto"/>
            <w:hideMark/>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hideMark/>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hideMark/>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tcPr>
          <w:p w:rsidR="00AF418B" w:rsidRPr="00414DAE" w:rsidRDefault="00AF418B" w:rsidP="00B93E9F">
            <w:pPr>
              <w:pStyle w:val="TAC"/>
              <w:keepNext w:val="0"/>
              <w:rPr>
                <w:rFonts w:eastAsia="Yu Mincho"/>
              </w:rPr>
            </w:pPr>
          </w:p>
        </w:tc>
        <w:tc>
          <w:tcPr>
            <w:tcW w:w="0" w:type="auto"/>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r>
      <w:tr w:rsidR="00AF418B" w:rsidRPr="00414DAE" w:rsidTr="00B93E9F">
        <w:trPr>
          <w:trHeight w:val="225"/>
          <w:jc w:val="center"/>
        </w:trPr>
        <w:tc>
          <w:tcPr>
            <w:tcW w:w="0" w:type="auto"/>
            <w:vMerge/>
            <w:vAlign w:val="center"/>
            <w:hideMark/>
          </w:tcPr>
          <w:p w:rsidR="00AF418B" w:rsidRPr="00414DAE" w:rsidRDefault="00AF418B" w:rsidP="00B93E9F">
            <w:pPr>
              <w:pStyle w:val="TAC"/>
              <w:keepNext w:val="0"/>
              <w:rPr>
                <w:rFonts w:eastAsia="Yu Mincho"/>
              </w:rPr>
            </w:pPr>
          </w:p>
        </w:tc>
        <w:tc>
          <w:tcPr>
            <w:tcW w:w="0" w:type="auto"/>
            <w:vAlign w:val="center"/>
            <w:hideMark/>
          </w:tcPr>
          <w:p w:rsidR="00AF418B" w:rsidRPr="00414DAE" w:rsidRDefault="00AF418B" w:rsidP="00B93E9F">
            <w:pPr>
              <w:pStyle w:val="TAC"/>
              <w:keepNext w:val="0"/>
              <w:rPr>
                <w:rFonts w:eastAsia="Yu Mincho"/>
              </w:rPr>
            </w:pPr>
            <w:r w:rsidRPr="00414DAE">
              <w:rPr>
                <w:rFonts w:eastAsia="Yu Mincho"/>
              </w:rPr>
              <w:t>60</w:t>
            </w:r>
          </w:p>
        </w:tc>
        <w:tc>
          <w:tcPr>
            <w:tcW w:w="0" w:type="auto"/>
          </w:tcPr>
          <w:p w:rsidR="00AF418B" w:rsidRPr="00414DAE" w:rsidRDefault="00AF418B" w:rsidP="00B93E9F">
            <w:pPr>
              <w:pStyle w:val="TAC"/>
              <w:keepNext w:val="0"/>
              <w:rPr>
                <w:rFonts w:eastAsia="Yu Mincho"/>
              </w:rPr>
            </w:pPr>
          </w:p>
        </w:tc>
        <w:tc>
          <w:tcPr>
            <w:tcW w:w="0" w:type="auto"/>
            <w:vAlign w:val="center"/>
            <w:hideMark/>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hideMark/>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hideMark/>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tcPr>
          <w:p w:rsidR="00AF418B" w:rsidRPr="00414DAE" w:rsidRDefault="00AF418B" w:rsidP="00B93E9F">
            <w:pPr>
              <w:pStyle w:val="TAC"/>
              <w:keepNext w:val="0"/>
              <w:rPr>
                <w:rFonts w:eastAsia="Yu Mincho"/>
              </w:rPr>
            </w:pPr>
          </w:p>
        </w:tc>
        <w:tc>
          <w:tcPr>
            <w:tcW w:w="0" w:type="auto"/>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r>
      <w:tr w:rsidR="00AF418B" w:rsidRPr="00414DAE" w:rsidTr="00B93E9F">
        <w:trPr>
          <w:trHeight w:val="225"/>
          <w:jc w:val="center"/>
        </w:trPr>
        <w:tc>
          <w:tcPr>
            <w:tcW w:w="0" w:type="auto"/>
            <w:vMerge w:val="restart"/>
            <w:vAlign w:val="center"/>
            <w:hideMark/>
          </w:tcPr>
          <w:p w:rsidR="00AF418B" w:rsidRPr="00414DAE" w:rsidRDefault="00AF418B" w:rsidP="00B93E9F">
            <w:pPr>
              <w:pStyle w:val="TAC"/>
              <w:keepNext w:val="0"/>
              <w:rPr>
                <w:rFonts w:eastAsia="Yu Mincho"/>
              </w:rPr>
            </w:pPr>
            <w:r w:rsidRPr="00414DAE">
              <w:rPr>
                <w:rFonts w:eastAsia="Yu Mincho"/>
              </w:rPr>
              <w:t>n70</w:t>
            </w:r>
          </w:p>
        </w:tc>
        <w:tc>
          <w:tcPr>
            <w:tcW w:w="0" w:type="auto"/>
            <w:vAlign w:val="center"/>
            <w:hideMark/>
          </w:tcPr>
          <w:p w:rsidR="00AF418B" w:rsidRPr="00414DAE" w:rsidRDefault="00AF418B" w:rsidP="00B93E9F">
            <w:pPr>
              <w:pStyle w:val="TAC"/>
              <w:keepNext w:val="0"/>
              <w:rPr>
                <w:rFonts w:eastAsia="Yu Mincho"/>
              </w:rPr>
            </w:pPr>
            <w:r w:rsidRPr="00414DAE">
              <w:rPr>
                <w:rFonts w:eastAsia="Yu Mincho"/>
              </w:rPr>
              <w:t>15</w:t>
            </w:r>
          </w:p>
        </w:tc>
        <w:tc>
          <w:tcPr>
            <w:tcW w:w="0" w:type="auto"/>
            <w:hideMark/>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hideMark/>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hideMark/>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hideMark/>
          </w:tcPr>
          <w:p w:rsidR="00AF418B" w:rsidRPr="00414DAE" w:rsidRDefault="00AF418B" w:rsidP="00B93E9F">
            <w:pPr>
              <w:pStyle w:val="TAC"/>
              <w:keepNext w:val="0"/>
              <w:rPr>
                <w:rFonts w:eastAsia="Yu Mincho"/>
              </w:rPr>
            </w:pPr>
            <w:r w:rsidRPr="00414DAE">
              <w:rPr>
                <w:rFonts w:eastAsia="Yu Mincho"/>
              </w:rPr>
              <w:t>Yes</w:t>
            </w:r>
            <w:r w:rsidRPr="00414DAE">
              <w:rPr>
                <w:rFonts w:eastAsia="Yu Mincho"/>
                <w:vertAlign w:val="superscript"/>
              </w:rPr>
              <w:t>3</w:t>
            </w:r>
          </w:p>
        </w:tc>
        <w:tc>
          <w:tcPr>
            <w:tcW w:w="0" w:type="auto"/>
            <w:vAlign w:val="center"/>
            <w:hideMark/>
          </w:tcPr>
          <w:p w:rsidR="00AF418B" w:rsidRPr="00414DAE" w:rsidRDefault="00AF418B" w:rsidP="00B93E9F">
            <w:pPr>
              <w:pStyle w:val="TAC"/>
              <w:keepNext w:val="0"/>
              <w:rPr>
                <w:rFonts w:eastAsia="Yu Mincho"/>
              </w:rPr>
            </w:pPr>
            <w:r w:rsidRPr="00414DAE">
              <w:rPr>
                <w:rFonts w:eastAsia="Yu Mincho"/>
              </w:rPr>
              <w:t>Yes</w:t>
            </w:r>
            <w:r w:rsidRPr="00414DAE">
              <w:rPr>
                <w:rFonts w:eastAsia="Yu Mincho"/>
                <w:vertAlign w:val="superscript"/>
              </w:rPr>
              <w:t>3</w:t>
            </w:r>
          </w:p>
        </w:tc>
        <w:tc>
          <w:tcPr>
            <w:tcW w:w="0" w:type="auto"/>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r>
      <w:tr w:rsidR="00AF418B" w:rsidRPr="00414DAE" w:rsidTr="00B93E9F">
        <w:trPr>
          <w:trHeight w:val="225"/>
          <w:jc w:val="center"/>
        </w:trPr>
        <w:tc>
          <w:tcPr>
            <w:tcW w:w="0" w:type="auto"/>
            <w:vMerge/>
            <w:vAlign w:val="center"/>
            <w:hideMark/>
          </w:tcPr>
          <w:p w:rsidR="00AF418B" w:rsidRPr="00414DAE" w:rsidRDefault="00AF418B" w:rsidP="00B93E9F">
            <w:pPr>
              <w:pStyle w:val="TAC"/>
              <w:keepNext w:val="0"/>
              <w:rPr>
                <w:rFonts w:eastAsia="Yu Mincho"/>
              </w:rPr>
            </w:pPr>
          </w:p>
        </w:tc>
        <w:tc>
          <w:tcPr>
            <w:tcW w:w="0" w:type="auto"/>
            <w:vAlign w:val="center"/>
            <w:hideMark/>
          </w:tcPr>
          <w:p w:rsidR="00AF418B" w:rsidRPr="00414DAE" w:rsidRDefault="00AF418B" w:rsidP="00B93E9F">
            <w:pPr>
              <w:pStyle w:val="TAC"/>
              <w:keepNext w:val="0"/>
              <w:rPr>
                <w:rFonts w:eastAsia="Yu Mincho"/>
              </w:rPr>
            </w:pPr>
            <w:r w:rsidRPr="00414DAE">
              <w:rPr>
                <w:rFonts w:eastAsia="Yu Mincho"/>
              </w:rPr>
              <w:t>30</w:t>
            </w:r>
          </w:p>
        </w:tc>
        <w:tc>
          <w:tcPr>
            <w:tcW w:w="0" w:type="auto"/>
          </w:tcPr>
          <w:p w:rsidR="00AF418B" w:rsidRPr="00414DAE" w:rsidRDefault="00AF418B" w:rsidP="00B93E9F">
            <w:pPr>
              <w:pStyle w:val="TAC"/>
              <w:keepNext w:val="0"/>
              <w:rPr>
                <w:rFonts w:eastAsia="Yu Mincho"/>
              </w:rPr>
            </w:pPr>
          </w:p>
        </w:tc>
        <w:tc>
          <w:tcPr>
            <w:tcW w:w="0" w:type="auto"/>
            <w:hideMark/>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hideMark/>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hideMark/>
          </w:tcPr>
          <w:p w:rsidR="00AF418B" w:rsidRPr="00414DAE" w:rsidRDefault="00AF418B" w:rsidP="00B93E9F">
            <w:pPr>
              <w:pStyle w:val="TAC"/>
              <w:keepNext w:val="0"/>
              <w:rPr>
                <w:rFonts w:eastAsia="Yu Mincho"/>
              </w:rPr>
            </w:pPr>
            <w:r w:rsidRPr="00414DAE">
              <w:rPr>
                <w:rFonts w:eastAsia="Yu Mincho"/>
              </w:rPr>
              <w:t>Yes</w:t>
            </w:r>
            <w:r w:rsidRPr="00414DAE">
              <w:rPr>
                <w:rFonts w:eastAsia="Yu Mincho"/>
                <w:vertAlign w:val="superscript"/>
              </w:rPr>
              <w:t>3</w:t>
            </w:r>
          </w:p>
        </w:tc>
        <w:tc>
          <w:tcPr>
            <w:tcW w:w="0" w:type="auto"/>
            <w:vAlign w:val="center"/>
            <w:hideMark/>
          </w:tcPr>
          <w:p w:rsidR="00AF418B" w:rsidRPr="00414DAE" w:rsidRDefault="00AF418B" w:rsidP="00B93E9F">
            <w:pPr>
              <w:pStyle w:val="TAC"/>
              <w:keepNext w:val="0"/>
              <w:rPr>
                <w:rFonts w:eastAsia="Yu Mincho"/>
              </w:rPr>
            </w:pPr>
            <w:r w:rsidRPr="00414DAE">
              <w:rPr>
                <w:rFonts w:eastAsia="Yu Mincho"/>
              </w:rPr>
              <w:t>Yes</w:t>
            </w:r>
            <w:r w:rsidRPr="00414DAE">
              <w:rPr>
                <w:rFonts w:eastAsia="Yu Mincho"/>
                <w:vertAlign w:val="superscript"/>
              </w:rPr>
              <w:t>3</w:t>
            </w:r>
          </w:p>
        </w:tc>
        <w:tc>
          <w:tcPr>
            <w:tcW w:w="0" w:type="auto"/>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r>
      <w:tr w:rsidR="00AF418B" w:rsidRPr="00414DAE" w:rsidTr="00B93E9F">
        <w:trPr>
          <w:trHeight w:val="225"/>
          <w:jc w:val="center"/>
        </w:trPr>
        <w:tc>
          <w:tcPr>
            <w:tcW w:w="0" w:type="auto"/>
            <w:vMerge/>
            <w:vAlign w:val="center"/>
            <w:hideMark/>
          </w:tcPr>
          <w:p w:rsidR="00AF418B" w:rsidRPr="00414DAE" w:rsidRDefault="00AF418B" w:rsidP="00B93E9F">
            <w:pPr>
              <w:pStyle w:val="TAC"/>
              <w:keepNext w:val="0"/>
              <w:rPr>
                <w:rFonts w:eastAsia="Yu Mincho"/>
              </w:rPr>
            </w:pPr>
          </w:p>
        </w:tc>
        <w:tc>
          <w:tcPr>
            <w:tcW w:w="0" w:type="auto"/>
            <w:vAlign w:val="center"/>
            <w:hideMark/>
          </w:tcPr>
          <w:p w:rsidR="00AF418B" w:rsidRPr="00414DAE" w:rsidRDefault="00AF418B" w:rsidP="00B93E9F">
            <w:pPr>
              <w:pStyle w:val="TAC"/>
              <w:keepNext w:val="0"/>
              <w:rPr>
                <w:rFonts w:eastAsia="Yu Mincho"/>
              </w:rPr>
            </w:pPr>
            <w:r w:rsidRPr="00414DAE">
              <w:rPr>
                <w:rFonts w:eastAsia="Yu Mincho"/>
              </w:rPr>
              <w:t>60</w:t>
            </w:r>
          </w:p>
        </w:tc>
        <w:tc>
          <w:tcPr>
            <w:tcW w:w="0" w:type="auto"/>
          </w:tcPr>
          <w:p w:rsidR="00AF418B" w:rsidRPr="00414DAE" w:rsidRDefault="00AF418B" w:rsidP="00B93E9F">
            <w:pPr>
              <w:pStyle w:val="TAC"/>
              <w:keepNext w:val="0"/>
              <w:rPr>
                <w:rFonts w:eastAsia="Yu Mincho"/>
              </w:rPr>
            </w:pPr>
          </w:p>
        </w:tc>
        <w:tc>
          <w:tcPr>
            <w:tcW w:w="0" w:type="auto"/>
            <w:vAlign w:val="center"/>
            <w:hideMark/>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hideMark/>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hideMark/>
          </w:tcPr>
          <w:p w:rsidR="00AF418B" w:rsidRPr="00414DAE" w:rsidRDefault="00AF418B" w:rsidP="00B93E9F">
            <w:pPr>
              <w:pStyle w:val="TAC"/>
              <w:keepNext w:val="0"/>
              <w:rPr>
                <w:rFonts w:eastAsia="Yu Mincho"/>
              </w:rPr>
            </w:pPr>
            <w:r w:rsidRPr="00414DAE">
              <w:rPr>
                <w:rFonts w:eastAsia="Yu Mincho"/>
              </w:rPr>
              <w:t>Yes</w:t>
            </w:r>
            <w:r w:rsidRPr="00414DAE">
              <w:rPr>
                <w:rFonts w:eastAsia="Yu Mincho"/>
                <w:vertAlign w:val="superscript"/>
              </w:rPr>
              <w:t>3</w:t>
            </w:r>
          </w:p>
        </w:tc>
        <w:tc>
          <w:tcPr>
            <w:tcW w:w="0" w:type="auto"/>
            <w:vAlign w:val="center"/>
            <w:hideMark/>
          </w:tcPr>
          <w:p w:rsidR="00AF418B" w:rsidRPr="00414DAE" w:rsidRDefault="00AF418B" w:rsidP="00B93E9F">
            <w:pPr>
              <w:pStyle w:val="TAC"/>
              <w:keepNext w:val="0"/>
              <w:rPr>
                <w:rFonts w:eastAsia="Yu Mincho"/>
              </w:rPr>
            </w:pPr>
            <w:r w:rsidRPr="00414DAE">
              <w:rPr>
                <w:rFonts w:eastAsia="Yu Mincho"/>
              </w:rPr>
              <w:t>Yes</w:t>
            </w:r>
            <w:r w:rsidRPr="00414DAE">
              <w:rPr>
                <w:rFonts w:eastAsia="Yu Mincho"/>
                <w:vertAlign w:val="superscript"/>
              </w:rPr>
              <w:t>3</w:t>
            </w:r>
          </w:p>
        </w:tc>
        <w:tc>
          <w:tcPr>
            <w:tcW w:w="0" w:type="auto"/>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r>
      <w:tr w:rsidR="00AF418B" w:rsidRPr="00414DAE" w:rsidTr="00B93E9F">
        <w:trPr>
          <w:trHeight w:val="225"/>
          <w:jc w:val="center"/>
        </w:trPr>
        <w:tc>
          <w:tcPr>
            <w:tcW w:w="0" w:type="auto"/>
            <w:vMerge w:val="restart"/>
            <w:vAlign w:val="center"/>
            <w:hideMark/>
          </w:tcPr>
          <w:p w:rsidR="00AF418B" w:rsidRPr="00414DAE" w:rsidRDefault="00AF418B" w:rsidP="00B93E9F">
            <w:pPr>
              <w:pStyle w:val="TAC"/>
              <w:keepNext w:val="0"/>
              <w:rPr>
                <w:rFonts w:eastAsia="Yu Mincho"/>
              </w:rPr>
            </w:pPr>
            <w:r w:rsidRPr="00414DAE">
              <w:rPr>
                <w:rFonts w:eastAsia="Yu Mincho"/>
              </w:rPr>
              <w:t>n71</w:t>
            </w:r>
          </w:p>
        </w:tc>
        <w:tc>
          <w:tcPr>
            <w:tcW w:w="0" w:type="auto"/>
            <w:vAlign w:val="center"/>
            <w:hideMark/>
          </w:tcPr>
          <w:p w:rsidR="00AF418B" w:rsidRPr="00414DAE" w:rsidRDefault="00AF418B" w:rsidP="00B93E9F">
            <w:pPr>
              <w:pStyle w:val="TAC"/>
              <w:keepNext w:val="0"/>
              <w:rPr>
                <w:rFonts w:eastAsia="Yu Mincho"/>
              </w:rPr>
            </w:pPr>
            <w:r w:rsidRPr="00414DAE">
              <w:rPr>
                <w:rFonts w:eastAsia="Yu Mincho"/>
              </w:rPr>
              <w:t>15</w:t>
            </w:r>
          </w:p>
        </w:tc>
        <w:tc>
          <w:tcPr>
            <w:tcW w:w="0" w:type="auto"/>
            <w:hideMark/>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hideMark/>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hideMark/>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hideMark/>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tcPr>
          <w:p w:rsidR="00AF418B" w:rsidRPr="00414DAE" w:rsidRDefault="00AF418B" w:rsidP="00B93E9F">
            <w:pPr>
              <w:pStyle w:val="TAC"/>
              <w:keepNext w:val="0"/>
              <w:rPr>
                <w:rFonts w:eastAsia="Yu Mincho"/>
              </w:rPr>
            </w:pPr>
          </w:p>
        </w:tc>
        <w:tc>
          <w:tcPr>
            <w:tcW w:w="0" w:type="auto"/>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r>
      <w:tr w:rsidR="00AF418B" w:rsidRPr="00414DAE" w:rsidTr="00B93E9F">
        <w:trPr>
          <w:trHeight w:val="225"/>
          <w:jc w:val="center"/>
        </w:trPr>
        <w:tc>
          <w:tcPr>
            <w:tcW w:w="0" w:type="auto"/>
            <w:vMerge/>
            <w:vAlign w:val="center"/>
            <w:hideMark/>
          </w:tcPr>
          <w:p w:rsidR="00AF418B" w:rsidRPr="00414DAE" w:rsidRDefault="00AF418B" w:rsidP="00B93E9F">
            <w:pPr>
              <w:pStyle w:val="TAC"/>
              <w:keepNext w:val="0"/>
              <w:rPr>
                <w:rFonts w:eastAsia="Yu Mincho"/>
              </w:rPr>
            </w:pPr>
          </w:p>
        </w:tc>
        <w:tc>
          <w:tcPr>
            <w:tcW w:w="0" w:type="auto"/>
            <w:vAlign w:val="center"/>
            <w:hideMark/>
          </w:tcPr>
          <w:p w:rsidR="00AF418B" w:rsidRPr="00414DAE" w:rsidRDefault="00AF418B" w:rsidP="00B93E9F">
            <w:pPr>
              <w:pStyle w:val="TAC"/>
              <w:keepNext w:val="0"/>
              <w:rPr>
                <w:rFonts w:eastAsia="Yu Mincho"/>
              </w:rPr>
            </w:pPr>
            <w:r w:rsidRPr="00414DAE">
              <w:rPr>
                <w:rFonts w:eastAsia="Yu Mincho"/>
              </w:rPr>
              <w:t>30</w:t>
            </w:r>
          </w:p>
        </w:tc>
        <w:tc>
          <w:tcPr>
            <w:tcW w:w="0" w:type="auto"/>
          </w:tcPr>
          <w:p w:rsidR="00AF418B" w:rsidRPr="00414DAE" w:rsidRDefault="00AF418B" w:rsidP="00B93E9F">
            <w:pPr>
              <w:pStyle w:val="TAC"/>
              <w:keepNext w:val="0"/>
              <w:rPr>
                <w:rFonts w:eastAsia="Yu Mincho"/>
              </w:rPr>
            </w:pPr>
          </w:p>
        </w:tc>
        <w:tc>
          <w:tcPr>
            <w:tcW w:w="0" w:type="auto"/>
            <w:hideMark/>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hideMark/>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hideMark/>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tcPr>
          <w:p w:rsidR="00AF418B" w:rsidRPr="00414DAE" w:rsidRDefault="00AF418B" w:rsidP="00B93E9F">
            <w:pPr>
              <w:pStyle w:val="TAC"/>
              <w:keepNext w:val="0"/>
              <w:rPr>
                <w:rFonts w:eastAsia="Yu Mincho"/>
              </w:rPr>
            </w:pPr>
          </w:p>
        </w:tc>
        <w:tc>
          <w:tcPr>
            <w:tcW w:w="0" w:type="auto"/>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r>
      <w:tr w:rsidR="00AF418B" w:rsidRPr="00414DAE" w:rsidTr="00B93E9F">
        <w:trPr>
          <w:trHeight w:val="225"/>
          <w:jc w:val="center"/>
        </w:trPr>
        <w:tc>
          <w:tcPr>
            <w:tcW w:w="0" w:type="auto"/>
            <w:vMerge/>
            <w:vAlign w:val="center"/>
            <w:hideMark/>
          </w:tcPr>
          <w:p w:rsidR="00AF418B" w:rsidRPr="00414DAE" w:rsidRDefault="00AF418B" w:rsidP="00B93E9F">
            <w:pPr>
              <w:pStyle w:val="TAC"/>
              <w:keepNext w:val="0"/>
              <w:rPr>
                <w:rFonts w:eastAsia="Yu Mincho"/>
              </w:rPr>
            </w:pPr>
          </w:p>
        </w:tc>
        <w:tc>
          <w:tcPr>
            <w:tcW w:w="0" w:type="auto"/>
            <w:vAlign w:val="center"/>
            <w:hideMark/>
          </w:tcPr>
          <w:p w:rsidR="00AF418B" w:rsidRPr="00414DAE" w:rsidRDefault="00AF418B" w:rsidP="00B93E9F">
            <w:pPr>
              <w:pStyle w:val="TAC"/>
              <w:keepNext w:val="0"/>
              <w:rPr>
                <w:rFonts w:eastAsia="Yu Mincho"/>
              </w:rPr>
            </w:pPr>
            <w:r w:rsidRPr="00414DAE">
              <w:rPr>
                <w:rFonts w:eastAsia="Yu Mincho"/>
              </w:rPr>
              <w:t>60</w:t>
            </w:r>
          </w:p>
        </w:tc>
        <w:tc>
          <w:tcPr>
            <w:tcW w:w="0" w:type="auto"/>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r>
      <w:tr w:rsidR="00AF418B" w:rsidRPr="00414DAE" w:rsidTr="00B93E9F">
        <w:trPr>
          <w:trHeight w:val="225"/>
          <w:jc w:val="center"/>
        </w:trPr>
        <w:tc>
          <w:tcPr>
            <w:tcW w:w="0" w:type="auto"/>
            <w:vMerge w:val="restart"/>
            <w:vAlign w:val="center"/>
          </w:tcPr>
          <w:p w:rsidR="00AF418B" w:rsidRPr="00414DAE" w:rsidRDefault="00AF418B" w:rsidP="00B93E9F">
            <w:pPr>
              <w:pStyle w:val="TAC"/>
              <w:keepNext w:val="0"/>
              <w:rPr>
                <w:rFonts w:eastAsia="Yu Mincho"/>
              </w:rPr>
            </w:pPr>
            <w:r w:rsidRPr="00414DAE">
              <w:rPr>
                <w:rFonts w:eastAsia="Yu Mincho"/>
              </w:rPr>
              <w:t>n74</w:t>
            </w:r>
          </w:p>
        </w:tc>
        <w:tc>
          <w:tcPr>
            <w:tcW w:w="0" w:type="auto"/>
            <w:vAlign w:val="center"/>
          </w:tcPr>
          <w:p w:rsidR="00AF418B" w:rsidRPr="00414DAE" w:rsidRDefault="00AF418B" w:rsidP="00B93E9F">
            <w:pPr>
              <w:pStyle w:val="TAC"/>
              <w:keepNext w:val="0"/>
              <w:rPr>
                <w:rFonts w:eastAsia="Yu Mincho"/>
              </w:rPr>
            </w:pPr>
            <w:r w:rsidRPr="00414DAE">
              <w:rPr>
                <w:rFonts w:eastAsia="Yu Mincho"/>
              </w:rPr>
              <w:t>15</w:t>
            </w:r>
          </w:p>
        </w:tc>
        <w:tc>
          <w:tcPr>
            <w:tcW w:w="0" w:type="auto"/>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tcPr>
          <w:p w:rsidR="00AF418B" w:rsidRPr="00414DAE" w:rsidRDefault="00AF418B" w:rsidP="00B93E9F">
            <w:pPr>
              <w:pStyle w:val="TAC"/>
              <w:keepNext w:val="0"/>
              <w:rPr>
                <w:rFonts w:eastAsia="Yu Mincho"/>
              </w:rPr>
            </w:pPr>
          </w:p>
        </w:tc>
        <w:tc>
          <w:tcPr>
            <w:tcW w:w="0" w:type="auto"/>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r>
      <w:tr w:rsidR="00AF418B" w:rsidRPr="00414DAE" w:rsidTr="00B93E9F">
        <w:trPr>
          <w:trHeight w:val="225"/>
          <w:jc w:val="center"/>
        </w:trPr>
        <w:tc>
          <w:tcPr>
            <w:tcW w:w="0" w:type="auto"/>
            <w:vMerge/>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r w:rsidRPr="00414DAE">
              <w:rPr>
                <w:rFonts w:eastAsia="Yu Mincho"/>
              </w:rPr>
              <w:t>30</w:t>
            </w:r>
          </w:p>
        </w:tc>
        <w:tc>
          <w:tcPr>
            <w:tcW w:w="0" w:type="auto"/>
          </w:tcPr>
          <w:p w:rsidR="00AF418B" w:rsidRPr="00414DAE" w:rsidRDefault="00AF418B" w:rsidP="00B93E9F">
            <w:pPr>
              <w:pStyle w:val="TAC"/>
              <w:keepNext w:val="0"/>
              <w:rPr>
                <w:rFonts w:eastAsia="Yu Mincho"/>
              </w:rPr>
            </w:pPr>
          </w:p>
        </w:tc>
        <w:tc>
          <w:tcPr>
            <w:tcW w:w="0" w:type="auto"/>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tcPr>
          <w:p w:rsidR="00AF418B" w:rsidRPr="00414DAE" w:rsidRDefault="00AF418B" w:rsidP="00B93E9F">
            <w:pPr>
              <w:pStyle w:val="TAC"/>
              <w:keepNext w:val="0"/>
              <w:rPr>
                <w:rFonts w:eastAsia="Yu Mincho"/>
              </w:rPr>
            </w:pPr>
          </w:p>
        </w:tc>
        <w:tc>
          <w:tcPr>
            <w:tcW w:w="0" w:type="auto"/>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r>
      <w:tr w:rsidR="00AF418B" w:rsidRPr="00414DAE" w:rsidTr="00B93E9F">
        <w:trPr>
          <w:trHeight w:val="225"/>
          <w:jc w:val="center"/>
        </w:trPr>
        <w:tc>
          <w:tcPr>
            <w:tcW w:w="0" w:type="auto"/>
            <w:vMerge/>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r w:rsidRPr="00414DAE">
              <w:rPr>
                <w:rFonts w:eastAsia="Yu Mincho"/>
              </w:rPr>
              <w:t>60</w:t>
            </w:r>
          </w:p>
        </w:tc>
        <w:tc>
          <w:tcPr>
            <w:tcW w:w="0" w:type="auto"/>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tcPr>
          <w:p w:rsidR="00AF418B" w:rsidRPr="00414DAE" w:rsidRDefault="00AF418B" w:rsidP="00B93E9F">
            <w:pPr>
              <w:pStyle w:val="TAC"/>
              <w:keepNext w:val="0"/>
              <w:rPr>
                <w:rFonts w:eastAsia="Yu Mincho"/>
              </w:rPr>
            </w:pPr>
          </w:p>
        </w:tc>
        <w:tc>
          <w:tcPr>
            <w:tcW w:w="0" w:type="auto"/>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r>
      <w:tr w:rsidR="00AF418B" w:rsidRPr="00414DAE" w:rsidTr="00B93E9F">
        <w:trPr>
          <w:trHeight w:val="225"/>
          <w:jc w:val="center"/>
        </w:trPr>
        <w:tc>
          <w:tcPr>
            <w:tcW w:w="0" w:type="auto"/>
            <w:vMerge w:val="restart"/>
            <w:vAlign w:val="center"/>
            <w:hideMark/>
          </w:tcPr>
          <w:p w:rsidR="00AF418B" w:rsidRPr="00414DAE" w:rsidRDefault="00AF418B" w:rsidP="00B93E9F">
            <w:pPr>
              <w:pStyle w:val="TAC"/>
              <w:keepNext w:val="0"/>
              <w:rPr>
                <w:rFonts w:eastAsia="Yu Mincho"/>
              </w:rPr>
            </w:pPr>
            <w:r w:rsidRPr="00414DAE">
              <w:rPr>
                <w:rFonts w:eastAsia="Yu Mincho"/>
              </w:rPr>
              <w:t>n75</w:t>
            </w:r>
          </w:p>
        </w:tc>
        <w:tc>
          <w:tcPr>
            <w:tcW w:w="0" w:type="auto"/>
            <w:vAlign w:val="center"/>
            <w:hideMark/>
          </w:tcPr>
          <w:p w:rsidR="00AF418B" w:rsidRPr="00414DAE" w:rsidRDefault="00AF418B" w:rsidP="00B93E9F">
            <w:pPr>
              <w:pStyle w:val="TAC"/>
              <w:keepNext w:val="0"/>
              <w:rPr>
                <w:rFonts w:eastAsia="Yu Mincho"/>
              </w:rPr>
            </w:pPr>
            <w:r w:rsidRPr="00414DAE">
              <w:rPr>
                <w:rFonts w:eastAsia="Yu Mincho"/>
              </w:rPr>
              <w:t>15</w:t>
            </w:r>
          </w:p>
        </w:tc>
        <w:tc>
          <w:tcPr>
            <w:tcW w:w="0" w:type="auto"/>
            <w:hideMark/>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hideMark/>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hideMark/>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hideMark/>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tcPr>
          <w:p w:rsidR="00AF418B" w:rsidRPr="00414DAE" w:rsidRDefault="00AF418B" w:rsidP="00B93E9F">
            <w:pPr>
              <w:pStyle w:val="TAC"/>
              <w:keepNext w:val="0"/>
              <w:rPr>
                <w:rFonts w:eastAsia="Yu Mincho"/>
              </w:rPr>
            </w:pPr>
          </w:p>
        </w:tc>
        <w:tc>
          <w:tcPr>
            <w:tcW w:w="0" w:type="auto"/>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r>
      <w:tr w:rsidR="00AF418B" w:rsidRPr="00414DAE" w:rsidTr="00B93E9F">
        <w:trPr>
          <w:trHeight w:val="225"/>
          <w:jc w:val="center"/>
        </w:trPr>
        <w:tc>
          <w:tcPr>
            <w:tcW w:w="0" w:type="auto"/>
            <w:vMerge/>
            <w:vAlign w:val="center"/>
            <w:hideMark/>
          </w:tcPr>
          <w:p w:rsidR="00AF418B" w:rsidRPr="00414DAE" w:rsidRDefault="00AF418B" w:rsidP="00B93E9F">
            <w:pPr>
              <w:pStyle w:val="TAC"/>
              <w:keepNext w:val="0"/>
              <w:rPr>
                <w:rFonts w:eastAsia="Yu Mincho"/>
              </w:rPr>
            </w:pPr>
          </w:p>
        </w:tc>
        <w:tc>
          <w:tcPr>
            <w:tcW w:w="0" w:type="auto"/>
            <w:vAlign w:val="center"/>
            <w:hideMark/>
          </w:tcPr>
          <w:p w:rsidR="00AF418B" w:rsidRPr="00414DAE" w:rsidRDefault="00AF418B" w:rsidP="00B93E9F">
            <w:pPr>
              <w:pStyle w:val="TAC"/>
              <w:keepNext w:val="0"/>
              <w:rPr>
                <w:rFonts w:eastAsia="Yu Mincho"/>
              </w:rPr>
            </w:pPr>
            <w:r w:rsidRPr="00414DAE">
              <w:rPr>
                <w:rFonts w:eastAsia="Yu Mincho"/>
              </w:rPr>
              <w:t>30</w:t>
            </w:r>
          </w:p>
        </w:tc>
        <w:tc>
          <w:tcPr>
            <w:tcW w:w="0" w:type="auto"/>
          </w:tcPr>
          <w:p w:rsidR="00AF418B" w:rsidRPr="00414DAE" w:rsidRDefault="00AF418B" w:rsidP="00B93E9F">
            <w:pPr>
              <w:pStyle w:val="TAC"/>
              <w:keepNext w:val="0"/>
              <w:rPr>
                <w:rFonts w:eastAsia="Yu Mincho"/>
              </w:rPr>
            </w:pPr>
          </w:p>
        </w:tc>
        <w:tc>
          <w:tcPr>
            <w:tcW w:w="0" w:type="auto"/>
            <w:hideMark/>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hideMark/>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hideMark/>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tcPr>
          <w:p w:rsidR="00AF418B" w:rsidRPr="00414DAE" w:rsidRDefault="00AF418B" w:rsidP="00B93E9F">
            <w:pPr>
              <w:pStyle w:val="TAC"/>
              <w:keepNext w:val="0"/>
              <w:rPr>
                <w:rFonts w:eastAsia="Yu Mincho"/>
              </w:rPr>
            </w:pPr>
          </w:p>
        </w:tc>
        <w:tc>
          <w:tcPr>
            <w:tcW w:w="0" w:type="auto"/>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r>
      <w:tr w:rsidR="00AF418B" w:rsidRPr="00414DAE" w:rsidTr="00B93E9F">
        <w:trPr>
          <w:trHeight w:val="225"/>
          <w:jc w:val="center"/>
        </w:trPr>
        <w:tc>
          <w:tcPr>
            <w:tcW w:w="0" w:type="auto"/>
            <w:vMerge/>
            <w:vAlign w:val="center"/>
            <w:hideMark/>
          </w:tcPr>
          <w:p w:rsidR="00AF418B" w:rsidRPr="00414DAE" w:rsidRDefault="00AF418B" w:rsidP="00B93E9F">
            <w:pPr>
              <w:pStyle w:val="TAC"/>
              <w:keepNext w:val="0"/>
              <w:rPr>
                <w:rFonts w:eastAsia="Yu Mincho"/>
              </w:rPr>
            </w:pPr>
          </w:p>
        </w:tc>
        <w:tc>
          <w:tcPr>
            <w:tcW w:w="0" w:type="auto"/>
            <w:vAlign w:val="center"/>
            <w:hideMark/>
          </w:tcPr>
          <w:p w:rsidR="00AF418B" w:rsidRPr="00414DAE" w:rsidRDefault="00AF418B" w:rsidP="00B93E9F">
            <w:pPr>
              <w:pStyle w:val="TAC"/>
              <w:keepNext w:val="0"/>
              <w:rPr>
                <w:rFonts w:eastAsia="Yu Mincho"/>
              </w:rPr>
            </w:pPr>
            <w:r w:rsidRPr="00414DAE">
              <w:rPr>
                <w:rFonts w:eastAsia="Yu Mincho"/>
              </w:rPr>
              <w:t>60</w:t>
            </w:r>
          </w:p>
        </w:tc>
        <w:tc>
          <w:tcPr>
            <w:tcW w:w="0" w:type="auto"/>
          </w:tcPr>
          <w:p w:rsidR="00AF418B" w:rsidRPr="00414DAE" w:rsidRDefault="00AF418B" w:rsidP="00B93E9F">
            <w:pPr>
              <w:pStyle w:val="TAC"/>
              <w:keepNext w:val="0"/>
              <w:rPr>
                <w:rFonts w:eastAsia="Yu Mincho"/>
              </w:rPr>
            </w:pPr>
          </w:p>
        </w:tc>
        <w:tc>
          <w:tcPr>
            <w:tcW w:w="0" w:type="auto"/>
            <w:vAlign w:val="center"/>
            <w:hideMark/>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hideMark/>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hideMark/>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tcPr>
          <w:p w:rsidR="00AF418B" w:rsidRPr="00414DAE" w:rsidRDefault="00AF418B" w:rsidP="00B93E9F">
            <w:pPr>
              <w:pStyle w:val="TAC"/>
              <w:keepNext w:val="0"/>
              <w:rPr>
                <w:rFonts w:eastAsia="Yu Mincho"/>
              </w:rPr>
            </w:pPr>
          </w:p>
        </w:tc>
        <w:tc>
          <w:tcPr>
            <w:tcW w:w="0" w:type="auto"/>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r>
      <w:tr w:rsidR="00AF418B" w:rsidRPr="00414DAE" w:rsidTr="00B93E9F">
        <w:trPr>
          <w:trHeight w:val="225"/>
          <w:jc w:val="center"/>
        </w:trPr>
        <w:tc>
          <w:tcPr>
            <w:tcW w:w="0" w:type="auto"/>
            <w:vMerge w:val="restart"/>
            <w:vAlign w:val="center"/>
            <w:hideMark/>
          </w:tcPr>
          <w:p w:rsidR="00AF418B" w:rsidRPr="00414DAE" w:rsidRDefault="00AF418B" w:rsidP="00B93E9F">
            <w:pPr>
              <w:pStyle w:val="TAC"/>
              <w:keepNext w:val="0"/>
              <w:rPr>
                <w:rFonts w:eastAsia="Yu Mincho"/>
              </w:rPr>
            </w:pPr>
            <w:r w:rsidRPr="00414DAE">
              <w:rPr>
                <w:rFonts w:eastAsia="Yu Mincho"/>
              </w:rPr>
              <w:t>n76</w:t>
            </w:r>
          </w:p>
        </w:tc>
        <w:tc>
          <w:tcPr>
            <w:tcW w:w="0" w:type="auto"/>
            <w:vAlign w:val="center"/>
            <w:hideMark/>
          </w:tcPr>
          <w:p w:rsidR="00AF418B" w:rsidRPr="00414DAE" w:rsidRDefault="00AF418B" w:rsidP="00B93E9F">
            <w:pPr>
              <w:pStyle w:val="TAC"/>
              <w:keepNext w:val="0"/>
              <w:rPr>
                <w:rFonts w:eastAsia="Yu Mincho"/>
              </w:rPr>
            </w:pPr>
            <w:r w:rsidRPr="00414DAE">
              <w:rPr>
                <w:rFonts w:eastAsia="Yu Mincho"/>
              </w:rPr>
              <w:t>15</w:t>
            </w:r>
          </w:p>
        </w:tc>
        <w:tc>
          <w:tcPr>
            <w:tcW w:w="0" w:type="auto"/>
            <w:hideMark/>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r>
      <w:tr w:rsidR="00AF418B" w:rsidRPr="00414DAE" w:rsidTr="00B93E9F">
        <w:trPr>
          <w:trHeight w:val="225"/>
          <w:jc w:val="center"/>
        </w:trPr>
        <w:tc>
          <w:tcPr>
            <w:tcW w:w="0" w:type="auto"/>
            <w:vMerge/>
            <w:vAlign w:val="center"/>
            <w:hideMark/>
          </w:tcPr>
          <w:p w:rsidR="00AF418B" w:rsidRPr="00414DAE" w:rsidRDefault="00AF418B" w:rsidP="00B93E9F">
            <w:pPr>
              <w:pStyle w:val="TAC"/>
              <w:keepNext w:val="0"/>
              <w:rPr>
                <w:rFonts w:eastAsia="Yu Mincho"/>
              </w:rPr>
            </w:pPr>
          </w:p>
        </w:tc>
        <w:tc>
          <w:tcPr>
            <w:tcW w:w="0" w:type="auto"/>
            <w:vAlign w:val="center"/>
            <w:hideMark/>
          </w:tcPr>
          <w:p w:rsidR="00AF418B" w:rsidRPr="00414DAE" w:rsidRDefault="00AF418B" w:rsidP="00B93E9F">
            <w:pPr>
              <w:pStyle w:val="TAC"/>
              <w:keepNext w:val="0"/>
              <w:rPr>
                <w:rFonts w:eastAsia="Yu Mincho"/>
              </w:rPr>
            </w:pPr>
            <w:r w:rsidRPr="00414DAE">
              <w:rPr>
                <w:rFonts w:eastAsia="Yu Mincho"/>
              </w:rPr>
              <w:t>30</w:t>
            </w:r>
          </w:p>
        </w:tc>
        <w:tc>
          <w:tcPr>
            <w:tcW w:w="0" w:type="auto"/>
          </w:tcPr>
          <w:p w:rsidR="00AF418B" w:rsidRPr="00414DAE" w:rsidRDefault="00AF418B" w:rsidP="00B93E9F">
            <w:pPr>
              <w:pStyle w:val="TAC"/>
              <w:keepNext w:val="0"/>
              <w:rPr>
                <w:rFonts w:eastAsia="Yu Mincho"/>
              </w:rPr>
            </w:pPr>
          </w:p>
        </w:tc>
        <w:tc>
          <w:tcPr>
            <w:tcW w:w="0" w:type="auto"/>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r>
      <w:tr w:rsidR="00AF418B" w:rsidRPr="00414DAE" w:rsidTr="00B93E9F">
        <w:trPr>
          <w:trHeight w:val="225"/>
          <w:jc w:val="center"/>
        </w:trPr>
        <w:tc>
          <w:tcPr>
            <w:tcW w:w="0" w:type="auto"/>
            <w:vMerge/>
            <w:vAlign w:val="center"/>
            <w:hideMark/>
          </w:tcPr>
          <w:p w:rsidR="00AF418B" w:rsidRPr="00414DAE" w:rsidRDefault="00AF418B" w:rsidP="00B93E9F">
            <w:pPr>
              <w:pStyle w:val="TAC"/>
              <w:keepNext w:val="0"/>
              <w:rPr>
                <w:rFonts w:eastAsia="Yu Mincho"/>
              </w:rPr>
            </w:pPr>
          </w:p>
        </w:tc>
        <w:tc>
          <w:tcPr>
            <w:tcW w:w="0" w:type="auto"/>
            <w:vAlign w:val="center"/>
            <w:hideMark/>
          </w:tcPr>
          <w:p w:rsidR="00AF418B" w:rsidRPr="00414DAE" w:rsidRDefault="00AF418B" w:rsidP="00B93E9F">
            <w:pPr>
              <w:pStyle w:val="TAC"/>
              <w:keepNext w:val="0"/>
              <w:rPr>
                <w:rFonts w:eastAsia="Yu Mincho"/>
              </w:rPr>
            </w:pPr>
            <w:r w:rsidRPr="00414DAE">
              <w:rPr>
                <w:rFonts w:eastAsia="Yu Mincho"/>
              </w:rPr>
              <w:t>60</w:t>
            </w:r>
          </w:p>
        </w:tc>
        <w:tc>
          <w:tcPr>
            <w:tcW w:w="0" w:type="auto"/>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r>
      <w:tr w:rsidR="00AF418B" w:rsidRPr="00414DAE" w:rsidTr="00B93E9F">
        <w:trPr>
          <w:trHeight w:val="225"/>
          <w:jc w:val="center"/>
        </w:trPr>
        <w:tc>
          <w:tcPr>
            <w:tcW w:w="0" w:type="auto"/>
            <w:vMerge w:val="restart"/>
            <w:vAlign w:val="center"/>
            <w:hideMark/>
          </w:tcPr>
          <w:p w:rsidR="00AF418B" w:rsidRPr="00414DAE" w:rsidRDefault="00AF418B" w:rsidP="00B93E9F">
            <w:pPr>
              <w:pStyle w:val="TAC"/>
              <w:keepNext w:val="0"/>
              <w:rPr>
                <w:rFonts w:eastAsia="Yu Mincho"/>
              </w:rPr>
            </w:pPr>
            <w:r w:rsidRPr="00414DAE">
              <w:rPr>
                <w:rFonts w:eastAsia="Yu Mincho"/>
              </w:rPr>
              <w:t>n77</w:t>
            </w:r>
          </w:p>
        </w:tc>
        <w:tc>
          <w:tcPr>
            <w:tcW w:w="0" w:type="auto"/>
            <w:vAlign w:val="center"/>
            <w:hideMark/>
          </w:tcPr>
          <w:p w:rsidR="00AF418B" w:rsidRPr="00414DAE" w:rsidRDefault="00AF418B" w:rsidP="00B93E9F">
            <w:pPr>
              <w:pStyle w:val="TAC"/>
              <w:keepNext w:val="0"/>
              <w:rPr>
                <w:rFonts w:eastAsia="Yu Mincho"/>
              </w:rPr>
            </w:pPr>
            <w:r w:rsidRPr="00414DAE">
              <w:rPr>
                <w:rFonts w:eastAsia="Yu Mincho"/>
              </w:rPr>
              <w:t>15</w:t>
            </w:r>
          </w:p>
        </w:tc>
        <w:tc>
          <w:tcPr>
            <w:tcW w:w="0" w:type="auto"/>
          </w:tcPr>
          <w:p w:rsidR="00AF418B" w:rsidRPr="00414DAE" w:rsidRDefault="00AF418B" w:rsidP="00B93E9F">
            <w:pPr>
              <w:pStyle w:val="TAC"/>
              <w:keepNext w:val="0"/>
              <w:rPr>
                <w:rFonts w:eastAsia="Yu Mincho"/>
              </w:rPr>
            </w:pPr>
          </w:p>
        </w:tc>
        <w:tc>
          <w:tcPr>
            <w:tcW w:w="0" w:type="auto"/>
            <w:vAlign w:val="center"/>
            <w:hideMark/>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hideMark/>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tcPr>
          <w:p w:rsidR="00AF418B" w:rsidRPr="00414DAE" w:rsidRDefault="00AF418B" w:rsidP="00B93E9F">
            <w:pPr>
              <w:pStyle w:val="TAC"/>
              <w:keepNext w:val="0"/>
              <w:rPr>
                <w:rFonts w:eastAsia="Yu Mincho"/>
              </w:rPr>
            </w:pPr>
          </w:p>
        </w:tc>
        <w:tc>
          <w:tcPr>
            <w:tcW w:w="0" w:type="auto"/>
          </w:tcPr>
          <w:p w:rsidR="00AF418B" w:rsidRPr="00414DAE" w:rsidRDefault="00AF418B" w:rsidP="00B93E9F">
            <w:pPr>
              <w:pStyle w:val="TAC"/>
              <w:keepNext w:val="0"/>
              <w:rPr>
                <w:rFonts w:eastAsia="Yu Mincho"/>
              </w:rPr>
            </w:pPr>
          </w:p>
        </w:tc>
        <w:tc>
          <w:tcPr>
            <w:tcW w:w="0" w:type="auto"/>
            <w:vAlign w:val="center"/>
            <w:hideMark/>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hideMark/>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hideMark/>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r>
      <w:tr w:rsidR="00AF418B" w:rsidRPr="00414DAE" w:rsidTr="00B93E9F">
        <w:trPr>
          <w:trHeight w:val="225"/>
          <w:jc w:val="center"/>
        </w:trPr>
        <w:tc>
          <w:tcPr>
            <w:tcW w:w="0" w:type="auto"/>
            <w:vMerge/>
            <w:vAlign w:val="center"/>
            <w:hideMark/>
          </w:tcPr>
          <w:p w:rsidR="00AF418B" w:rsidRPr="00414DAE" w:rsidRDefault="00AF418B" w:rsidP="00B93E9F">
            <w:pPr>
              <w:pStyle w:val="TAC"/>
              <w:keepNext w:val="0"/>
              <w:rPr>
                <w:rFonts w:eastAsia="Yu Mincho"/>
              </w:rPr>
            </w:pPr>
          </w:p>
        </w:tc>
        <w:tc>
          <w:tcPr>
            <w:tcW w:w="0" w:type="auto"/>
            <w:vAlign w:val="center"/>
            <w:hideMark/>
          </w:tcPr>
          <w:p w:rsidR="00AF418B" w:rsidRPr="00414DAE" w:rsidRDefault="00AF418B" w:rsidP="00B93E9F">
            <w:pPr>
              <w:pStyle w:val="TAC"/>
              <w:keepNext w:val="0"/>
              <w:rPr>
                <w:rFonts w:eastAsia="Yu Mincho"/>
              </w:rPr>
            </w:pPr>
            <w:r w:rsidRPr="00414DAE">
              <w:rPr>
                <w:rFonts w:eastAsia="Yu Mincho"/>
              </w:rPr>
              <w:t>30</w:t>
            </w:r>
          </w:p>
        </w:tc>
        <w:tc>
          <w:tcPr>
            <w:tcW w:w="0" w:type="auto"/>
          </w:tcPr>
          <w:p w:rsidR="00AF418B" w:rsidRPr="00414DAE" w:rsidRDefault="00AF418B" w:rsidP="00B93E9F">
            <w:pPr>
              <w:pStyle w:val="TAC"/>
              <w:keepNext w:val="0"/>
              <w:rPr>
                <w:rFonts w:eastAsia="Yu Mincho"/>
              </w:rPr>
            </w:pPr>
          </w:p>
        </w:tc>
        <w:tc>
          <w:tcPr>
            <w:tcW w:w="0" w:type="auto"/>
            <w:hideMark/>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hideMark/>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tcPr>
          <w:p w:rsidR="00AF418B" w:rsidRPr="00414DAE" w:rsidRDefault="00AF418B" w:rsidP="00B93E9F">
            <w:pPr>
              <w:pStyle w:val="TAC"/>
              <w:keepNext w:val="0"/>
              <w:rPr>
                <w:rFonts w:eastAsia="Yu Mincho"/>
              </w:rPr>
            </w:pPr>
          </w:p>
        </w:tc>
        <w:tc>
          <w:tcPr>
            <w:tcW w:w="0" w:type="auto"/>
          </w:tcPr>
          <w:p w:rsidR="00AF418B" w:rsidRPr="00414DAE" w:rsidRDefault="00AF418B" w:rsidP="00B93E9F">
            <w:pPr>
              <w:pStyle w:val="TAC"/>
              <w:keepNext w:val="0"/>
              <w:rPr>
                <w:rFonts w:eastAsia="Yu Mincho"/>
              </w:rPr>
            </w:pPr>
          </w:p>
        </w:tc>
        <w:tc>
          <w:tcPr>
            <w:tcW w:w="0" w:type="auto"/>
            <w:vAlign w:val="center"/>
            <w:hideMark/>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hideMark/>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hideMark/>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hideMark/>
          </w:tcPr>
          <w:p w:rsidR="00AF418B" w:rsidRPr="00414DAE" w:rsidRDefault="00AF418B" w:rsidP="00B93E9F">
            <w:pPr>
              <w:pStyle w:val="TAC"/>
              <w:keepNext w:val="0"/>
              <w:rPr>
                <w:rFonts w:eastAsia="Yu Mincho"/>
              </w:rPr>
            </w:pPr>
            <w:r w:rsidRPr="00414DAE">
              <w:rPr>
                <w:rFonts w:eastAsia="Yu Mincho"/>
              </w:rPr>
              <w:t>Yes</w:t>
            </w:r>
          </w:p>
        </w:tc>
        <w:tc>
          <w:tcPr>
            <w:tcW w:w="0" w:type="auto"/>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hideMark/>
          </w:tcPr>
          <w:p w:rsidR="00AF418B" w:rsidRPr="00414DAE" w:rsidRDefault="00AF418B" w:rsidP="00B93E9F">
            <w:pPr>
              <w:pStyle w:val="TAC"/>
              <w:keepNext w:val="0"/>
              <w:rPr>
                <w:rFonts w:eastAsia="Yu Mincho"/>
              </w:rPr>
            </w:pPr>
            <w:r w:rsidRPr="00414DAE">
              <w:rPr>
                <w:rFonts w:eastAsia="Yu Mincho"/>
              </w:rPr>
              <w:t>Yes</w:t>
            </w:r>
          </w:p>
        </w:tc>
      </w:tr>
      <w:tr w:rsidR="00AF418B" w:rsidRPr="00414DAE" w:rsidTr="00B93E9F">
        <w:trPr>
          <w:trHeight w:val="225"/>
          <w:jc w:val="center"/>
        </w:trPr>
        <w:tc>
          <w:tcPr>
            <w:tcW w:w="0" w:type="auto"/>
            <w:vMerge/>
            <w:vAlign w:val="center"/>
            <w:hideMark/>
          </w:tcPr>
          <w:p w:rsidR="00AF418B" w:rsidRPr="00414DAE" w:rsidRDefault="00AF418B" w:rsidP="00B93E9F">
            <w:pPr>
              <w:pStyle w:val="TAC"/>
              <w:keepNext w:val="0"/>
              <w:rPr>
                <w:rFonts w:eastAsia="Yu Mincho"/>
              </w:rPr>
            </w:pPr>
          </w:p>
        </w:tc>
        <w:tc>
          <w:tcPr>
            <w:tcW w:w="0" w:type="auto"/>
            <w:vAlign w:val="center"/>
            <w:hideMark/>
          </w:tcPr>
          <w:p w:rsidR="00AF418B" w:rsidRPr="00414DAE" w:rsidRDefault="00AF418B" w:rsidP="00B93E9F">
            <w:pPr>
              <w:pStyle w:val="TAC"/>
              <w:keepNext w:val="0"/>
              <w:rPr>
                <w:rFonts w:eastAsia="Yu Mincho"/>
              </w:rPr>
            </w:pPr>
            <w:r w:rsidRPr="00414DAE">
              <w:rPr>
                <w:rFonts w:eastAsia="Yu Mincho"/>
              </w:rPr>
              <w:t>60</w:t>
            </w:r>
          </w:p>
        </w:tc>
        <w:tc>
          <w:tcPr>
            <w:tcW w:w="0" w:type="auto"/>
          </w:tcPr>
          <w:p w:rsidR="00AF418B" w:rsidRPr="00414DAE" w:rsidRDefault="00AF418B" w:rsidP="00B93E9F">
            <w:pPr>
              <w:pStyle w:val="TAC"/>
              <w:keepNext w:val="0"/>
              <w:rPr>
                <w:rFonts w:eastAsia="Yu Mincho"/>
              </w:rPr>
            </w:pPr>
          </w:p>
        </w:tc>
        <w:tc>
          <w:tcPr>
            <w:tcW w:w="0" w:type="auto"/>
            <w:vAlign w:val="center"/>
            <w:hideMark/>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hideMark/>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tcPr>
          <w:p w:rsidR="00AF418B" w:rsidRPr="00414DAE" w:rsidRDefault="00AF418B" w:rsidP="00B93E9F">
            <w:pPr>
              <w:pStyle w:val="TAC"/>
              <w:keepNext w:val="0"/>
              <w:rPr>
                <w:rFonts w:eastAsia="Yu Mincho"/>
              </w:rPr>
            </w:pPr>
          </w:p>
        </w:tc>
        <w:tc>
          <w:tcPr>
            <w:tcW w:w="0" w:type="auto"/>
          </w:tcPr>
          <w:p w:rsidR="00AF418B" w:rsidRPr="00414DAE" w:rsidRDefault="00AF418B" w:rsidP="00B93E9F">
            <w:pPr>
              <w:pStyle w:val="TAC"/>
              <w:keepNext w:val="0"/>
              <w:rPr>
                <w:rFonts w:eastAsia="Yu Mincho"/>
              </w:rPr>
            </w:pPr>
          </w:p>
        </w:tc>
        <w:tc>
          <w:tcPr>
            <w:tcW w:w="0" w:type="auto"/>
            <w:vAlign w:val="center"/>
            <w:hideMark/>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hideMark/>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hideMark/>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hideMark/>
          </w:tcPr>
          <w:p w:rsidR="00AF418B" w:rsidRPr="00414DAE" w:rsidRDefault="00AF418B" w:rsidP="00B93E9F">
            <w:pPr>
              <w:pStyle w:val="TAC"/>
              <w:keepNext w:val="0"/>
              <w:rPr>
                <w:rFonts w:eastAsia="Yu Mincho"/>
              </w:rPr>
            </w:pPr>
            <w:r w:rsidRPr="00414DAE">
              <w:rPr>
                <w:rFonts w:eastAsia="Yu Mincho"/>
              </w:rPr>
              <w:t>Yes</w:t>
            </w:r>
          </w:p>
        </w:tc>
        <w:tc>
          <w:tcPr>
            <w:tcW w:w="0" w:type="auto"/>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hideMark/>
          </w:tcPr>
          <w:p w:rsidR="00AF418B" w:rsidRPr="00414DAE" w:rsidRDefault="00AF418B" w:rsidP="00B93E9F">
            <w:pPr>
              <w:pStyle w:val="TAC"/>
              <w:keepNext w:val="0"/>
              <w:rPr>
                <w:rFonts w:eastAsia="Yu Mincho"/>
              </w:rPr>
            </w:pPr>
            <w:r w:rsidRPr="00414DAE">
              <w:rPr>
                <w:rFonts w:eastAsia="Yu Mincho"/>
              </w:rPr>
              <w:t>Yes</w:t>
            </w:r>
          </w:p>
        </w:tc>
      </w:tr>
      <w:tr w:rsidR="00AF418B" w:rsidRPr="00414DAE" w:rsidTr="00B93E9F">
        <w:trPr>
          <w:trHeight w:val="225"/>
          <w:jc w:val="center"/>
        </w:trPr>
        <w:tc>
          <w:tcPr>
            <w:tcW w:w="0" w:type="auto"/>
            <w:vMerge w:val="restart"/>
            <w:vAlign w:val="center"/>
            <w:hideMark/>
          </w:tcPr>
          <w:p w:rsidR="00AF418B" w:rsidRPr="00414DAE" w:rsidRDefault="00AF418B" w:rsidP="00B93E9F">
            <w:pPr>
              <w:pStyle w:val="TAC"/>
              <w:keepNext w:val="0"/>
              <w:rPr>
                <w:rFonts w:eastAsia="Yu Mincho"/>
              </w:rPr>
            </w:pPr>
            <w:r w:rsidRPr="00414DAE">
              <w:rPr>
                <w:rFonts w:eastAsia="Yu Mincho"/>
              </w:rPr>
              <w:t>n78</w:t>
            </w:r>
          </w:p>
        </w:tc>
        <w:tc>
          <w:tcPr>
            <w:tcW w:w="0" w:type="auto"/>
            <w:vAlign w:val="center"/>
            <w:hideMark/>
          </w:tcPr>
          <w:p w:rsidR="00AF418B" w:rsidRPr="00414DAE" w:rsidRDefault="00AF418B" w:rsidP="00B93E9F">
            <w:pPr>
              <w:pStyle w:val="TAC"/>
              <w:keepNext w:val="0"/>
              <w:rPr>
                <w:rFonts w:eastAsia="Yu Mincho"/>
              </w:rPr>
            </w:pPr>
            <w:r w:rsidRPr="00414DAE">
              <w:rPr>
                <w:rFonts w:eastAsia="Yu Mincho"/>
              </w:rPr>
              <w:t>15</w:t>
            </w:r>
          </w:p>
        </w:tc>
        <w:tc>
          <w:tcPr>
            <w:tcW w:w="0" w:type="auto"/>
          </w:tcPr>
          <w:p w:rsidR="00AF418B" w:rsidRPr="00414DAE" w:rsidRDefault="00AF418B" w:rsidP="00B93E9F">
            <w:pPr>
              <w:pStyle w:val="TAC"/>
              <w:keepNext w:val="0"/>
              <w:rPr>
                <w:rFonts w:eastAsia="Yu Mincho"/>
              </w:rPr>
            </w:pPr>
          </w:p>
        </w:tc>
        <w:tc>
          <w:tcPr>
            <w:tcW w:w="0" w:type="auto"/>
            <w:vAlign w:val="center"/>
            <w:hideMark/>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hideMark/>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tcPr>
          <w:p w:rsidR="00AF418B" w:rsidRPr="00414DAE" w:rsidRDefault="00AF418B" w:rsidP="00B93E9F">
            <w:pPr>
              <w:pStyle w:val="TAC"/>
              <w:keepNext w:val="0"/>
              <w:rPr>
                <w:rFonts w:eastAsia="Yu Mincho"/>
              </w:rPr>
            </w:pPr>
          </w:p>
        </w:tc>
        <w:tc>
          <w:tcPr>
            <w:tcW w:w="0" w:type="auto"/>
          </w:tcPr>
          <w:p w:rsidR="00AF418B" w:rsidRPr="00414DAE" w:rsidRDefault="00AF418B" w:rsidP="00B93E9F">
            <w:pPr>
              <w:pStyle w:val="TAC"/>
              <w:keepNext w:val="0"/>
              <w:rPr>
                <w:rFonts w:eastAsia="Yu Mincho"/>
              </w:rPr>
            </w:pPr>
          </w:p>
        </w:tc>
        <w:tc>
          <w:tcPr>
            <w:tcW w:w="0" w:type="auto"/>
            <w:vAlign w:val="center"/>
            <w:hideMark/>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hideMark/>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r>
      <w:tr w:rsidR="00AF418B" w:rsidRPr="00414DAE" w:rsidTr="00B93E9F">
        <w:trPr>
          <w:trHeight w:val="225"/>
          <w:jc w:val="center"/>
        </w:trPr>
        <w:tc>
          <w:tcPr>
            <w:tcW w:w="0" w:type="auto"/>
            <w:vMerge/>
            <w:vAlign w:val="center"/>
            <w:hideMark/>
          </w:tcPr>
          <w:p w:rsidR="00AF418B" w:rsidRPr="00414DAE" w:rsidRDefault="00AF418B" w:rsidP="00B93E9F">
            <w:pPr>
              <w:pStyle w:val="TAC"/>
              <w:keepNext w:val="0"/>
              <w:rPr>
                <w:rFonts w:eastAsia="Yu Mincho"/>
              </w:rPr>
            </w:pPr>
          </w:p>
        </w:tc>
        <w:tc>
          <w:tcPr>
            <w:tcW w:w="0" w:type="auto"/>
            <w:vAlign w:val="center"/>
            <w:hideMark/>
          </w:tcPr>
          <w:p w:rsidR="00AF418B" w:rsidRPr="00414DAE" w:rsidRDefault="00AF418B" w:rsidP="00B93E9F">
            <w:pPr>
              <w:pStyle w:val="TAC"/>
              <w:keepNext w:val="0"/>
              <w:rPr>
                <w:rFonts w:eastAsia="Yu Mincho"/>
              </w:rPr>
            </w:pPr>
            <w:r w:rsidRPr="00414DAE">
              <w:rPr>
                <w:rFonts w:eastAsia="Yu Mincho"/>
              </w:rPr>
              <w:t>30</w:t>
            </w:r>
          </w:p>
        </w:tc>
        <w:tc>
          <w:tcPr>
            <w:tcW w:w="0" w:type="auto"/>
          </w:tcPr>
          <w:p w:rsidR="00AF418B" w:rsidRPr="00414DAE" w:rsidRDefault="00AF418B" w:rsidP="00B93E9F">
            <w:pPr>
              <w:pStyle w:val="TAC"/>
              <w:keepNext w:val="0"/>
              <w:rPr>
                <w:rFonts w:eastAsia="Yu Mincho"/>
              </w:rPr>
            </w:pPr>
          </w:p>
        </w:tc>
        <w:tc>
          <w:tcPr>
            <w:tcW w:w="0" w:type="auto"/>
            <w:hideMark/>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hideMark/>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tcPr>
          <w:p w:rsidR="00AF418B" w:rsidRPr="00414DAE" w:rsidRDefault="00AF418B" w:rsidP="00B93E9F">
            <w:pPr>
              <w:pStyle w:val="TAC"/>
              <w:keepNext w:val="0"/>
              <w:rPr>
                <w:rFonts w:eastAsia="Yu Mincho"/>
              </w:rPr>
            </w:pPr>
          </w:p>
        </w:tc>
        <w:tc>
          <w:tcPr>
            <w:tcW w:w="0" w:type="auto"/>
          </w:tcPr>
          <w:p w:rsidR="00AF418B" w:rsidRPr="00414DAE" w:rsidRDefault="00AF418B" w:rsidP="00B93E9F">
            <w:pPr>
              <w:pStyle w:val="TAC"/>
              <w:keepNext w:val="0"/>
              <w:rPr>
                <w:rFonts w:eastAsia="Yu Mincho"/>
              </w:rPr>
            </w:pPr>
          </w:p>
        </w:tc>
        <w:tc>
          <w:tcPr>
            <w:tcW w:w="0" w:type="auto"/>
            <w:vAlign w:val="center"/>
            <w:hideMark/>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hideMark/>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hideMark/>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hideMark/>
          </w:tcPr>
          <w:p w:rsidR="00AF418B" w:rsidRPr="00414DAE" w:rsidRDefault="00AF418B" w:rsidP="00B93E9F">
            <w:pPr>
              <w:pStyle w:val="TAC"/>
              <w:keepNext w:val="0"/>
              <w:rPr>
                <w:rFonts w:eastAsia="Yu Mincho"/>
              </w:rPr>
            </w:pPr>
            <w:r w:rsidRPr="00414DAE">
              <w:rPr>
                <w:rFonts w:eastAsia="Yu Mincho"/>
              </w:rPr>
              <w:t>Yes</w:t>
            </w:r>
          </w:p>
        </w:tc>
        <w:tc>
          <w:tcPr>
            <w:tcW w:w="0" w:type="auto"/>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hideMark/>
          </w:tcPr>
          <w:p w:rsidR="00AF418B" w:rsidRPr="00414DAE" w:rsidRDefault="00AF418B" w:rsidP="00B93E9F">
            <w:pPr>
              <w:pStyle w:val="TAC"/>
              <w:keepNext w:val="0"/>
              <w:rPr>
                <w:rFonts w:eastAsia="Yu Mincho"/>
              </w:rPr>
            </w:pPr>
            <w:r w:rsidRPr="00414DAE">
              <w:rPr>
                <w:rFonts w:eastAsia="Yu Mincho"/>
              </w:rPr>
              <w:t>Yes</w:t>
            </w:r>
          </w:p>
        </w:tc>
      </w:tr>
      <w:tr w:rsidR="00AF418B" w:rsidRPr="00414DAE" w:rsidTr="00B93E9F">
        <w:trPr>
          <w:trHeight w:val="225"/>
          <w:jc w:val="center"/>
        </w:trPr>
        <w:tc>
          <w:tcPr>
            <w:tcW w:w="0" w:type="auto"/>
            <w:vMerge/>
            <w:vAlign w:val="center"/>
            <w:hideMark/>
          </w:tcPr>
          <w:p w:rsidR="00AF418B" w:rsidRPr="00414DAE" w:rsidRDefault="00AF418B" w:rsidP="00B93E9F">
            <w:pPr>
              <w:pStyle w:val="TAC"/>
              <w:keepNext w:val="0"/>
              <w:rPr>
                <w:rFonts w:eastAsia="Yu Mincho"/>
              </w:rPr>
            </w:pPr>
          </w:p>
        </w:tc>
        <w:tc>
          <w:tcPr>
            <w:tcW w:w="0" w:type="auto"/>
            <w:vAlign w:val="center"/>
            <w:hideMark/>
          </w:tcPr>
          <w:p w:rsidR="00AF418B" w:rsidRPr="00414DAE" w:rsidRDefault="00AF418B" w:rsidP="00B93E9F">
            <w:pPr>
              <w:pStyle w:val="TAC"/>
              <w:keepNext w:val="0"/>
              <w:rPr>
                <w:rFonts w:eastAsia="Yu Mincho"/>
              </w:rPr>
            </w:pPr>
            <w:r w:rsidRPr="00414DAE">
              <w:rPr>
                <w:rFonts w:eastAsia="Yu Mincho"/>
              </w:rPr>
              <w:t>60</w:t>
            </w:r>
          </w:p>
        </w:tc>
        <w:tc>
          <w:tcPr>
            <w:tcW w:w="0" w:type="auto"/>
          </w:tcPr>
          <w:p w:rsidR="00AF418B" w:rsidRPr="00414DAE" w:rsidRDefault="00AF418B" w:rsidP="00B93E9F">
            <w:pPr>
              <w:pStyle w:val="TAC"/>
              <w:keepNext w:val="0"/>
              <w:rPr>
                <w:rFonts w:eastAsia="Yu Mincho"/>
              </w:rPr>
            </w:pPr>
          </w:p>
        </w:tc>
        <w:tc>
          <w:tcPr>
            <w:tcW w:w="0" w:type="auto"/>
            <w:vAlign w:val="center"/>
            <w:hideMark/>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hideMark/>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tcPr>
          <w:p w:rsidR="00AF418B" w:rsidRPr="00414DAE" w:rsidRDefault="00AF418B" w:rsidP="00B93E9F">
            <w:pPr>
              <w:pStyle w:val="TAC"/>
              <w:keepNext w:val="0"/>
              <w:rPr>
                <w:rFonts w:eastAsia="Yu Mincho"/>
              </w:rPr>
            </w:pPr>
          </w:p>
        </w:tc>
        <w:tc>
          <w:tcPr>
            <w:tcW w:w="0" w:type="auto"/>
          </w:tcPr>
          <w:p w:rsidR="00AF418B" w:rsidRPr="00414DAE" w:rsidRDefault="00AF418B" w:rsidP="00B93E9F">
            <w:pPr>
              <w:pStyle w:val="TAC"/>
              <w:keepNext w:val="0"/>
              <w:rPr>
                <w:rFonts w:eastAsia="Yu Mincho"/>
              </w:rPr>
            </w:pPr>
          </w:p>
        </w:tc>
        <w:tc>
          <w:tcPr>
            <w:tcW w:w="0" w:type="auto"/>
            <w:vAlign w:val="center"/>
            <w:hideMark/>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hideMark/>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hideMark/>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hideMark/>
          </w:tcPr>
          <w:p w:rsidR="00AF418B" w:rsidRPr="00414DAE" w:rsidRDefault="00AF418B" w:rsidP="00B93E9F">
            <w:pPr>
              <w:pStyle w:val="TAC"/>
              <w:keepNext w:val="0"/>
              <w:rPr>
                <w:rFonts w:eastAsia="Yu Mincho"/>
              </w:rPr>
            </w:pPr>
            <w:r w:rsidRPr="00414DAE">
              <w:rPr>
                <w:rFonts w:eastAsia="Yu Mincho"/>
              </w:rPr>
              <w:t>Yes</w:t>
            </w:r>
          </w:p>
        </w:tc>
        <w:tc>
          <w:tcPr>
            <w:tcW w:w="0" w:type="auto"/>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hideMark/>
          </w:tcPr>
          <w:p w:rsidR="00AF418B" w:rsidRPr="00414DAE" w:rsidRDefault="00AF418B" w:rsidP="00B93E9F">
            <w:pPr>
              <w:pStyle w:val="TAC"/>
              <w:keepNext w:val="0"/>
              <w:rPr>
                <w:rFonts w:eastAsia="Yu Mincho"/>
              </w:rPr>
            </w:pPr>
            <w:r w:rsidRPr="00414DAE">
              <w:rPr>
                <w:rFonts w:eastAsia="Yu Mincho"/>
              </w:rPr>
              <w:t>Yes</w:t>
            </w:r>
          </w:p>
        </w:tc>
      </w:tr>
      <w:tr w:rsidR="00AF418B" w:rsidRPr="00414DAE" w:rsidTr="00B93E9F">
        <w:trPr>
          <w:trHeight w:val="225"/>
          <w:jc w:val="center"/>
        </w:trPr>
        <w:tc>
          <w:tcPr>
            <w:tcW w:w="0" w:type="auto"/>
            <w:vMerge w:val="restart"/>
            <w:vAlign w:val="center"/>
            <w:hideMark/>
          </w:tcPr>
          <w:p w:rsidR="00AF418B" w:rsidRPr="00414DAE" w:rsidRDefault="00AF418B" w:rsidP="00B93E9F">
            <w:pPr>
              <w:pStyle w:val="TAC"/>
              <w:keepNext w:val="0"/>
              <w:rPr>
                <w:rFonts w:eastAsia="Yu Mincho"/>
              </w:rPr>
            </w:pPr>
            <w:r w:rsidRPr="00414DAE">
              <w:rPr>
                <w:rFonts w:eastAsia="Yu Mincho"/>
              </w:rPr>
              <w:t>n79</w:t>
            </w:r>
          </w:p>
        </w:tc>
        <w:tc>
          <w:tcPr>
            <w:tcW w:w="0" w:type="auto"/>
            <w:vAlign w:val="center"/>
            <w:hideMark/>
          </w:tcPr>
          <w:p w:rsidR="00AF418B" w:rsidRPr="00414DAE" w:rsidRDefault="00AF418B" w:rsidP="00B93E9F">
            <w:pPr>
              <w:pStyle w:val="TAC"/>
              <w:keepNext w:val="0"/>
              <w:rPr>
                <w:rFonts w:eastAsia="Yu Mincho"/>
              </w:rPr>
            </w:pPr>
            <w:r w:rsidRPr="00414DAE">
              <w:rPr>
                <w:rFonts w:eastAsia="Yu Mincho"/>
              </w:rPr>
              <w:t>15</w:t>
            </w:r>
          </w:p>
        </w:tc>
        <w:tc>
          <w:tcPr>
            <w:tcW w:w="0" w:type="auto"/>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tcPr>
          <w:p w:rsidR="00AF418B" w:rsidRPr="00414DAE" w:rsidRDefault="00AF418B" w:rsidP="00B93E9F">
            <w:pPr>
              <w:pStyle w:val="TAC"/>
              <w:keepNext w:val="0"/>
              <w:rPr>
                <w:rFonts w:eastAsia="Yu Mincho"/>
              </w:rPr>
            </w:pPr>
          </w:p>
        </w:tc>
        <w:tc>
          <w:tcPr>
            <w:tcW w:w="0" w:type="auto"/>
            <w:vAlign w:val="center"/>
            <w:hideMark/>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hideMark/>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r>
      <w:tr w:rsidR="00AF418B" w:rsidRPr="00414DAE" w:rsidTr="00B93E9F">
        <w:trPr>
          <w:trHeight w:val="225"/>
          <w:jc w:val="center"/>
        </w:trPr>
        <w:tc>
          <w:tcPr>
            <w:tcW w:w="0" w:type="auto"/>
            <w:vMerge/>
            <w:vAlign w:val="center"/>
            <w:hideMark/>
          </w:tcPr>
          <w:p w:rsidR="00AF418B" w:rsidRPr="00414DAE" w:rsidRDefault="00AF418B" w:rsidP="00B93E9F">
            <w:pPr>
              <w:pStyle w:val="TAC"/>
              <w:keepNext w:val="0"/>
              <w:rPr>
                <w:rFonts w:eastAsia="Yu Mincho"/>
              </w:rPr>
            </w:pPr>
          </w:p>
        </w:tc>
        <w:tc>
          <w:tcPr>
            <w:tcW w:w="0" w:type="auto"/>
            <w:vAlign w:val="center"/>
            <w:hideMark/>
          </w:tcPr>
          <w:p w:rsidR="00AF418B" w:rsidRPr="00414DAE" w:rsidRDefault="00AF418B" w:rsidP="00B93E9F">
            <w:pPr>
              <w:pStyle w:val="TAC"/>
              <w:keepNext w:val="0"/>
              <w:rPr>
                <w:rFonts w:eastAsia="Yu Mincho"/>
              </w:rPr>
            </w:pPr>
            <w:r w:rsidRPr="00414DAE">
              <w:rPr>
                <w:rFonts w:eastAsia="Yu Mincho"/>
              </w:rPr>
              <w:t>30</w:t>
            </w:r>
          </w:p>
        </w:tc>
        <w:tc>
          <w:tcPr>
            <w:tcW w:w="0" w:type="auto"/>
          </w:tcPr>
          <w:p w:rsidR="00AF418B" w:rsidRPr="00414DAE" w:rsidRDefault="00AF418B" w:rsidP="00B93E9F">
            <w:pPr>
              <w:pStyle w:val="TAC"/>
              <w:keepNext w:val="0"/>
              <w:rPr>
                <w:rFonts w:eastAsia="Yu Mincho"/>
              </w:rPr>
            </w:pPr>
          </w:p>
        </w:tc>
        <w:tc>
          <w:tcPr>
            <w:tcW w:w="0" w:type="auto"/>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tcPr>
          <w:p w:rsidR="00AF418B" w:rsidRPr="00414DAE" w:rsidRDefault="00AF418B" w:rsidP="00B93E9F">
            <w:pPr>
              <w:pStyle w:val="TAC"/>
              <w:keepNext w:val="0"/>
              <w:rPr>
                <w:rFonts w:eastAsia="Yu Mincho"/>
              </w:rPr>
            </w:pPr>
          </w:p>
        </w:tc>
        <w:tc>
          <w:tcPr>
            <w:tcW w:w="0" w:type="auto"/>
            <w:vAlign w:val="center"/>
            <w:hideMark/>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hideMark/>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hideMark/>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hideMark/>
          </w:tcPr>
          <w:p w:rsidR="00AF418B" w:rsidRPr="00414DAE" w:rsidRDefault="00AF418B" w:rsidP="00B93E9F">
            <w:pPr>
              <w:pStyle w:val="TAC"/>
              <w:keepNext w:val="0"/>
              <w:rPr>
                <w:rFonts w:eastAsia="Yu Mincho"/>
              </w:rPr>
            </w:pPr>
            <w:r w:rsidRPr="00414DAE">
              <w:rPr>
                <w:rFonts w:eastAsia="Yu Mincho"/>
              </w:rPr>
              <w:t>Yes</w:t>
            </w:r>
          </w:p>
        </w:tc>
        <w:tc>
          <w:tcPr>
            <w:tcW w:w="0" w:type="auto"/>
          </w:tcPr>
          <w:p w:rsidR="00AF418B" w:rsidRPr="00414DAE" w:rsidRDefault="00AF418B" w:rsidP="00B93E9F">
            <w:pPr>
              <w:pStyle w:val="TAC"/>
              <w:keepNext w:val="0"/>
              <w:rPr>
                <w:rFonts w:eastAsia="Yu Mincho"/>
              </w:rPr>
            </w:pPr>
          </w:p>
        </w:tc>
        <w:tc>
          <w:tcPr>
            <w:tcW w:w="0" w:type="auto"/>
            <w:vAlign w:val="center"/>
            <w:hideMark/>
          </w:tcPr>
          <w:p w:rsidR="00AF418B" w:rsidRPr="00414DAE" w:rsidRDefault="00AF418B" w:rsidP="00B93E9F">
            <w:pPr>
              <w:pStyle w:val="TAC"/>
              <w:keepNext w:val="0"/>
              <w:rPr>
                <w:rFonts w:eastAsia="Yu Mincho"/>
              </w:rPr>
            </w:pPr>
            <w:r w:rsidRPr="00414DAE">
              <w:rPr>
                <w:rFonts w:eastAsia="Yu Mincho"/>
              </w:rPr>
              <w:t>Yes</w:t>
            </w:r>
          </w:p>
        </w:tc>
      </w:tr>
      <w:tr w:rsidR="00AF418B" w:rsidRPr="00414DAE" w:rsidTr="00B93E9F">
        <w:trPr>
          <w:trHeight w:val="225"/>
          <w:jc w:val="center"/>
        </w:trPr>
        <w:tc>
          <w:tcPr>
            <w:tcW w:w="0" w:type="auto"/>
            <w:vMerge/>
            <w:vAlign w:val="center"/>
            <w:hideMark/>
          </w:tcPr>
          <w:p w:rsidR="00AF418B" w:rsidRPr="00414DAE" w:rsidRDefault="00AF418B" w:rsidP="00B93E9F">
            <w:pPr>
              <w:pStyle w:val="TAC"/>
              <w:keepNext w:val="0"/>
              <w:rPr>
                <w:rFonts w:eastAsia="Yu Mincho"/>
              </w:rPr>
            </w:pPr>
          </w:p>
        </w:tc>
        <w:tc>
          <w:tcPr>
            <w:tcW w:w="0" w:type="auto"/>
            <w:vAlign w:val="center"/>
            <w:hideMark/>
          </w:tcPr>
          <w:p w:rsidR="00AF418B" w:rsidRPr="00414DAE" w:rsidRDefault="00AF418B" w:rsidP="00B93E9F">
            <w:pPr>
              <w:pStyle w:val="TAC"/>
              <w:keepNext w:val="0"/>
              <w:rPr>
                <w:rFonts w:eastAsia="Yu Mincho"/>
              </w:rPr>
            </w:pPr>
            <w:r w:rsidRPr="00414DAE">
              <w:rPr>
                <w:rFonts w:eastAsia="Yu Mincho"/>
              </w:rPr>
              <w:t>60</w:t>
            </w:r>
          </w:p>
        </w:tc>
        <w:tc>
          <w:tcPr>
            <w:tcW w:w="0" w:type="auto"/>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tcPr>
          <w:p w:rsidR="00AF418B" w:rsidRPr="00414DAE" w:rsidRDefault="00AF418B" w:rsidP="00B93E9F">
            <w:pPr>
              <w:pStyle w:val="TAC"/>
              <w:keepNext w:val="0"/>
              <w:rPr>
                <w:rFonts w:eastAsia="Yu Mincho"/>
              </w:rPr>
            </w:pPr>
          </w:p>
        </w:tc>
        <w:tc>
          <w:tcPr>
            <w:tcW w:w="0" w:type="auto"/>
            <w:vAlign w:val="center"/>
            <w:hideMark/>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hideMark/>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hideMark/>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hideMark/>
          </w:tcPr>
          <w:p w:rsidR="00AF418B" w:rsidRPr="00414DAE" w:rsidRDefault="00AF418B" w:rsidP="00B93E9F">
            <w:pPr>
              <w:pStyle w:val="TAC"/>
              <w:keepNext w:val="0"/>
              <w:rPr>
                <w:rFonts w:eastAsia="Yu Mincho"/>
              </w:rPr>
            </w:pPr>
            <w:r w:rsidRPr="00414DAE">
              <w:rPr>
                <w:rFonts w:eastAsia="Yu Mincho"/>
              </w:rPr>
              <w:t>Yes</w:t>
            </w:r>
          </w:p>
        </w:tc>
        <w:tc>
          <w:tcPr>
            <w:tcW w:w="0" w:type="auto"/>
          </w:tcPr>
          <w:p w:rsidR="00AF418B" w:rsidRPr="00414DAE" w:rsidRDefault="00AF418B" w:rsidP="00B93E9F">
            <w:pPr>
              <w:pStyle w:val="TAC"/>
              <w:keepNext w:val="0"/>
              <w:rPr>
                <w:rFonts w:eastAsia="Yu Mincho"/>
              </w:rPr>
            </w:pPr>
          </w:p>
        </w:tc>
        <w:tc>
          <w:tcPr>
            <w:tcW w:w="0" w:type="auto"/>
            <w:vAlign w:val="center"/>
            <w:hideMark/>
          </w:tcPr>
          <w:p w:rsidR="00AF418B" w:rsidRPr="00414DAE" w:rsidRDefault="00AF418B" w:rsidP="00B93E9F">
            <w:pPr>
              <w:pStyle w:val="TAC"/>
              <w:keepNext w:val="0"/>
              <w:rPr>
                <w:rFonts w:eastAsia="Yu Mincho"/>
              </w:rPr>
            </w:pPr>
            <w:r w:rsidRPr="00414DAE">
              <w:rPr>
                <w:rFonts w:eastAsia="Yu Mincho"/>
              </w:rPr>
              <w:t>Yes</w:t>
            </w:r>
          </w:p>
        </w:tc>
      </w:tr>
      <w:tr w:rsidR="00AF418B" w:rsidRPr="00414DAE" w:rsidTr="00B93E9F">
        <w:trPr>
          <w:trHeight w:val="225"/>
          <w:jc w:val="center"/>
        </w:trPr>
        <w:tc>
          <w:tcPr>
            <w:tcW w:w="0" w:type="auto"/>
            <w:vMerge w:val="restart"/>
            <w:vAlign w:val="center"/>
            <w:hideMark/>
          </w:tcPr>
          <w:p w:rsidR="00AF418B" w:rsidRPr="00414DAE" w:rsidRDefault="00AF418B" w:rsidP="00B93E9F">
            <w:pPr>
              <w:pStyle w:val="TAC"/>
              <w:keepNext w:val="0"/>
              <w:rPr>
                <w:rFonts w:eastAsia="Yu Mincho"/>
              </w:rPr>
            </w:pPr>
            <w:r w:rsidRPr="00414DAE">
              <w:rPr>
                <w:rFonts w:eastAsia="Yu Mincho"/>
              </w:rPr>
              <w:t>n80</w:t>
            </w:r>
          </w:p>
        </w:tc>
        <w:tc>
          <w:tcPr>
            <w:tcW w:w="0" w:type="auto"/>
            <w:vAlign w:val="center"/>
            <w:hideMark/>
          </w:tcPr>
          <w:p w:rsidR="00AF418B" w:rsidRPr="00414DAE" w:rsidRDefault="00AF418B" w:rsidP="00B93E9F">
            <w:pPr>
              <w:pStyle w:val="TAC"/>
              <w:keepNext w:val="0"/>
              <w:rPr>
                <w:rFonts w:eastAsia="Yu Mincho"/>
              </w:rPr>
            </w:pPr>
            <w:r w:rsidRPr="00414DAE">
              <w:rPr>
                <w:rFonts w:eastAsia="Yu Mincho"/>
              </w:rPr>
              <w:t>15</w:t>
            </w:r>
          </w:p>
        </w:tc>
        <w:tc>
          <w:tcPr>
            <w:tcW w:w="0" w:type="auto"/>
            <w:hideMark/>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hideMark/>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hideMark/>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hideMark/>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tcPr>
          <w:p w:rsidR="00AF418B" w:rsidRPr="00414DAE" w:rsidRDefault="00AF418B" w:rsidP="00B93E9F">
            <w:pPr>
              <w:pStyle w:val="TAC"/>
              <w:keepNext w:val="0"/>
              <w:rPr>
                <w:rFonts w:eastAsia="Yu Mincho"/>
              </w:rPr>
            </w:pPr>
            <w:r w:rsidRPr="00414DAE">
              <w:rPr>
                <w:rFonts w:eastAsia="Yu Mincho"/>
              </w:rPr>
              <w:t>Yes</w:t>
            </w:r>
          </w:p>
        </w:tc>
        <w:tc>
          <w:tcPr>
            <w:tcW w:w="0" w:type="auto"/>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r>
      <w:tr w:rsidR="00AF418B" w:rsidRPr="00414DAE" w:rsidTr="00B93E9F">
        <w:trPr>
          <w:trHeight w:val="225"/>
          <w:jc w:val="center"/>
        </w:trPr>
        <w:tc>
          <w:tcPr>
            <w:tcW w:w="0" w:type="auto"/>
            <w:vMerge/>
            <w:vAlign w:val="center"/>
            <w:hideMark/>
          </w:tcPr>
          <w:p w:rsidR="00AF418B" w:rsidRPr="00414DAE" w:rsidRDefault="00AF418B" w:rsidP="00B93E9F">
            <w:pPr>
              <w:pStyle w:val="TAC"/>
              <w:keepNext w:val="0"/>
              <w:rPr>
                <w:rFonts w:eastAsia="Yu Mincho"/>
              </w:rPr>
            </w:pPr>
          </w:p>
        </w:tc>
        <w:tc>
          <w:tcPr>
            <w:tcW w:w="0" w:type="auto"/>
            <w:vAlign w:val="center"/>
            <w:hideMark/>
          </w:tcPr>
          <w:p w:rsidR="00AF418B" w:rsidRPr="00414DAE" w:rsidRDefault="00AF418B" w:rsidP="00B93E9F">
            <w:pPr>
              <w:pStyle w:val="TAC"/>
              <w:keepNext w:val="0"/>
              <w:rPr>
                <w:rFonts w:eastAsia="Yu Mincho"/>
              </w:rPr>
            </w:pPr>
            <w:r w:rsidRPr="00414DAE">
              <w:rPr>
                <w:rFonts w:eastAsia="Yu Mincho"/>
              </w:rPr>
              <w:t>30</w:t>
            </w:r>
          </w:p>
        </w:tc>
        <w:tc>
          <w:tcPr>
            <w:tcW w:w="0" w:type="auto"/>
          </w:tcPr>
          <w:p w:rsidR="00AF418B" w:rsidRPr="00414DAE" w:rsidRDefault="00AF418B" w:rsidP="00B93E9F">
            <w:pPr>
              <w:pStyle w:val="TAC"/>
              <w:keepNext w:val="0"/>
              <w:rPr>
                <w:rFonts w:eastAsia="Yu Mincho"/>
              </w:rPr>
            </w:pPr>
          </w:p>
        </w:tc>
        <w:tc>
          <w:tcPr>
            <w:tcW w:w="0" w:type="auto"/>
            <w:hideMark/>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hideMark/>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hideMark/>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tcPr>
          <w:p w:rsidR="00AF418B" w:rsidRPr="00414DAE" w:rsidRDefault="00AF418B" w:rsidP="00B93E9F">
            <w:pPr>
              <w:pStyle w:val="TAC"/>
              <w:keepNext w:val="0"/>
              <w:rPr>
                <w:rFonts w:eastAsia="Yu Mincho"/>
              </w:rPr>
            </w:pPr>
            <w:r w:rsidRPr="00414DAE">
              <w:rPr>
                <w:rFonts w:eastAsia="Yu Mincho"/>
              </w:rPr>
              <w:t>Yes</w:t>
            </w:r>
          </w:p>
        </w:tc>
        <w:tc>
          <w:tcPr>
            <w:tcW w:w="0" w:type="auto"/>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r>
      <w:tr w:rsidR="00AF418B" w:rsidRPr="00414DAE" w:rsidTr="00B93E9F">
        <w:trPr>
          <w:trHeight w:val="225"/>
          <w:jc w:val="center"/>
        </w:trPr>
        <w:tc>
          <w:tcPr>
            <w:tcW w:w="0" w:type="auto"/>
            <w:vMerge/>
            <w:vAlign w:val="center"/>
            <w:hideMark/>
          </w:tcPr>
          <w:p w:rsidR="00AF418B" w:rsidRPr="00414DAE" w:rsidRDefault="00AF418B" w:rsidP="00B93E9F">
            <w:pPr>
              <w:pStyle w:val="TAC"/>
              <w:keepNext w:val="0"/>
              <w:rPr>
                <w:rFonts w:eastAsia="Yu Mincho"/>
              </w:rPr>
            </w:pPr>
          </w:p>
        </w:tc>
        <w:tc>
          <w:tcPr>
            <w:tcW w:w="0" w:type="auto"/>
            <w:vAlign w:val="center"/>
            <w:hideMark/>
          </w:tcPr>
          <w:p w:rsidR="00AF418B" w:rsidRPr="00414DAE" w:rsidRDefault="00AF418B" w:rsidP="00B93E9F">
            <w:pPr>
              <w:pStyle w:val="TAC"/>
              <w:keepNext w:val="0"/>
              <w:rPr>
                <w:rFonts w:eastAsia="Yu Mincho"/>
              </w:rPr>
            </w:pPr>
            <w:r w:rsidRPr="00414DAE">
              <w:rPr>
                <w:rFonts w:eastAsia="Yu Mincho"/>
              </w:rPr>
              <w:t>60</w:t>
            </w:r>
          </w:p>
        </w:tc>
        <w:tc>
          <w:tcPr>
            <w:tcW w:w="0" w:type="auto"/>
          </w:tcPr>
          <w:p w:rsidR="00AF418B" w:rsidRPr="00414DAE" w:rsidRDefault="00AF418B" w:rsidP="00B93E9F">
            <w:pPr>
              <w:pStyle w:val="TAC"/>
              <w:keepNext w:val="0"/>
              <w:rPr>
                <w:rFonts w:eastAsia="Yu Mincho"/>
              </w:rPr>
            </w:pPr>
          </w:p>
        </w:tc>
        <w:tc>
          <w:tcPr>
            <w:tcW w:w="0" w:type="auto"/>
            <w:vAlign w:val="center"/>
            <w:hideMark/>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hideMark/>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hideMark/>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tcPr>
          <w:p w:rsidR="00AF418B" w:rsidRPr="00414DAE" w:rsidRDefault="00AF418B" w:rsidP="00B93E9F">
            <w:pPr>
              <w:pStyle w:val="TAC"/>
              <w:keepNext w:val="0"/>
              <w:rPr>
                <w:rFonts w:eastAsia="Yu Mincho"/>
              </w:rPr>
            </w:pPr>
            <w:r w:rsidRPr="00414DAE">
              <w:rPr>
                <w:rFonts w:eastAsia="Yu Mincho"/>
              </w:rPr>
              <w:t>Yes</w:t>
            </w:r>
          </w:p>
        </w:tc>
        <w:tc>
          <w:tcPr>
            <w:tcW w:w="0" w:type="auto"/>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r>
      <w:tr w:rsidR="00AF418B" w:rsidRPr="00414DAE" w:rsidTr="00B93E9F">
        <w:trPr>
          <w:trHeight w:val="225"/>
          <w:jc w:val="center"/>
        </w:trPr>
        <w:tc>
          <w:tcPr>
            <w:tcW w:w="0" w:type="auto"/>
            <w:vMerge w:val="restart"/>
            <w:vAlign w:val="center"/>
            <w:hideMark/>
          </w:tcPr>
          <w:p w:rsidR="00AF418B" w:rsidRPr="00414DAE" w:rsidRDefault="00AF418B" w:rsidP="00B93E9F">
            <w:pPr>
              <w:pStyle w:val="TAC"/>
              <w:keepNext w:val="0"/>
              <w:rPr>
                <w:rFonts w:eastAsia="Yu Mincho"/>
              </w:rPr>
            </w:pPr>
            <w:r w:rsidRPr="00414DAE">
              <w:rPr>
                <w:rFonts w:eastAsia="Yu Mincho"/>
              </w:rPr>
              <w:t>n81</w:t>
            </w:r>
          </w:p>
        </w:tc>
        <w:tc>
          <w:tcPr>
            <w:tcW w:w="0" w:type="auto"/>
            <w:vAlign w:val="center"/>
            <w:hideMark/>
          </w:tcPr>
          <w:p w:rsidR="00AF418B" w:rsidRPr="00414DAE" w:rsidRDefault="00AF418B" w:rsidP="00B93E9F">
            <w:pPr>
              <w:pStyle w:val="TAC"/>
              <w:keepNext w:val="0"/>
              <w:rPr>
                <w:rFonts w:eastAsia="Yu Mincho"/>
              </w:rPr>
            </w:pPr>
            <w:r w:rsidRPr="00414DAE">
              <w:rPr>
                <w:rFonts w:eastAsia="Yu Mincho"/>
              </w:rPr>
              <w:t>15</w:t>
            </w:r>
          </w:p>
        </w:tc>
        <w:tc>
          <w:tcPr>
            <w:tcW w:w="0" w:type="auto"/>
            <w:hideMark/>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hideMark/>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hideMark/>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hideMark/>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tcPr>
          <w:p w:rsidR="00AF418B" w:rsidRPr="00414DAE" w:rsidRDefault="00AF418B" w:rsidP="00B93E9F">
            <w:pPr>
              <w:pStyle w:val="TAC"/>
              <w:keepNext w:val="0"/>
              <w:rPr>
                <w:rFonts w:eastAsia="Yu Mincho"/>
              </w:rPr>
            </w:pPr>
          </w:p>
        </w:tc>
        <w:tc>
          <w:tcPr>
            <w:tcW w:w="0" w:type="auto"/>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r>
      <w:tr w:rsidR="00AF418B" w:rsidRPr="00414DAE" w:rsidTr="00B93E9F">
        <w:trPr>
          <w:trHeight w:val="225"/>
          <w:jc w:val="center"/>
        </w:trPr>
        <w:tc>
          <w:tcPr>
            <w:tcW w:w="0" w:type="auto"/>
            <w:vMerge/>
            <w:vAlign w:val="center"/>
            <w:hideMark/>
          </w:tcPr>
          <w:p w:rsidR="00AF418B" w:rsidRPr="00414DAE" w:rsidRDefault="00AF418B" w:rsidP="00B93E9F">
            <w:pPr>
              <w:pStyle w:val="TAC"/>
              <w:keepNext w:val="0"/>
              <w:rPr>
                <w:rFonts w:eastAsia="Yu Mincho"/>
              </w:rPr>
            </w:pPr>
          </w:p>
        </w:tc>
        <w:tc>
          <w:tcPr>
            <w:tcW w:w="0" w:type="auto"/>
            <w:vAlign w:val="center"/>
            <w:hideMark/>
          </w:tcPr>
          <w:p w:rsidR="00AF418B" w:rsidRPr="00414DAE" w:rsidRDefault="00AF418B" w:rsidP="00B93E9F">
            <w:pPr>
              <w:pStyle w:val="TAC"/>
              <w:keepNext w:val="0"/>
              <w:rPr>
                <w:rFonts w:eastAsia="Yu Mincho"/>
              </w:rPr>
            </w:pPr>
            <w:r w:rsidRPr="00414DAE">
              <w:rPr>
                <w:rFonts w:eastAsia="Yu Mincho"/>
              </w:rPr>
              <w:t>30</w:t>
            </w:r>
          </w:p>
        </w:tc>
        <w:tc>
          <w:tcPr>
            <w:tcW w:w="0" w:type="auto"/>
          </w:tcPr>
          <w:p w:rsidR="00AF418B" w:rsidRPr="00414DAE" w:rsidRDefault="00AF418B" w:rsidP="00B93E9F">
            <w:pPr>
              <w:pStyle w:val="TAC"/>
              <w:keepNext w:val="0"/>
              <w:rPr>
                <w:rFonts w:eastAsia="Yu Mincho"/>
              </w:rPr>
            </w:pPr>
          </w:p>
        </w:tc>
        <w:tc>
          <w:tcPr>
            <w:tcW w:w="0" w:type="auto"/>
            <w:hideMark/>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hideMark/>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hideMark/>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tcPr>
          <w:p w:rsidR="00AF418B" w:rsidRPr="00414DAE" w:rsidRDefault="00AF418B" w:rsidP="00B93E9F">
            <w:pPr>
              <w:pStyle w:val="TAC"/>
              <w:keepNext w:val="0"/>
              <w:rPr>
                <w:rFonts w:eastAsia="Yu Mincho"/>
              </w:rPr>
            </w:pPr>
          </w:p>
        </w:tc>
        <w:tc>
          <w:tcPr>
            <w:tcW w:w="0" w:type="auto"/>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r>
      <w:tr w:rsidR="00AF418B" w:rsidRPr="00414DAE" w:rsidTr="00B93E9F">
        <w:trPr>
          <w:trHeight w:val="225"/>
          <w:jc w:val="center"/>
        </w:trPr>
        <w:tc>
          <w:tcPr>
            <w:tcW w:w="0" w:type="auto"/>
            <w:vMerge/>
            <w:vAlign w:val="center"/>
            <w:hideMark/>
          </w:tcPr>
          <w:p w:rsidR="00AF418B" w:rsidRPr="00414DAE" w:rsidRDefault="00AF418B" w:rsidP="00B93E9F">
            <w:pPr>
              <w:pStyle w:val="TAC"/>
              <w:keepNext w:val="0"/>
              <w:rPr>
                <w:rFonts w:eastAsia="Yu Mincho"/>
              </w:rPr>
            </w:pPr>
          </w:p>
        </w:tc>
        <w:tc>
          <w:tcPr>
            <w:tcW w:w="0" w:type="auto"/>
            <w:vAlign w:val="center"/>
            <w:hideMark/>
          </w:tcPr>
          <w:p w:rsidR="00AF418B" w:rsidRPr="00414DAE" w:rsidRDefault="00AF418B" w:rsidP="00B93E9F">
            <w:pPr>
              <w:pStyle w:val="TAC"/>
              <w:keepNext w:val="0"/>
              <w:rPr>
                <w:rFonts w:eastAsia="Yu Mincho"/>
              </w:rPr>
            </w:pPr>
            <w:r w:rsidRPr="00414DAE">
              <w:rPr>
                <w:rFonts w:eastAsia="Yu Mincho"/>
              </w:rPr>
              <w:t>60</w:t>
            </w:r>
          </w:p>
        </w:tc>
        <w:tc>
          <w:tcPr>
            <w:tcW w:w="0" w:type="auto"/>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r>
      <w:tr w:rsidR="00AF418B" w:rsidRPr="00414DAE" w:rsidTr="00B93E9F">
        <w:trPr>
          <w:trHeight w:val="225"/>
          <w:jc w:val="center"/>
        </w:trPr>
        <w:tc>
          <w:tcPr>
            <w:tcW w:w="0" w:type="auto"/>
            <w:vMerge w:val="restart"/>
            <w:vAlign w:val="center"/>
            <w:hideMark/>
          </w:tcPr>
          <w:p w:rsidR="00AF418B" w:rsidRPr="00414DAE" w:rsidRDefault="00AF418B" w:rsidP="00B93E9F">
            <w:pPr>
              <w:pStyle w:val="TAC"/>
              <w:keepNext w:val="0"/>
              <w:rPr>
                <w:rFonts w:eastAsia="Yu Mincho"/>
              </w:rPr>
            </w:pPr>
            <w:r w:rsidRPr="00414DAE">
              <w:rPr>
                <w:rFonts w:eastAsia="Yu Mincho"/>
              </w:rPr>
              <w:t>n82</w:t>
            </w:r>
          </w:p>
        </w:tc>
        <w:tc>
          <w:tcPr>
            <w:tcW w:w="0" w:type="auto"/>
            <w:vAlign w:val="center"/>
            <w:hideMark/>
          </w:tcPr>
          <w:p w:rsidR="00AF418B" w:rsidRPr="00414DAE" w:rsidRDefault="00AF418B" w:rsidP="00B93E9F">
            <w:pPr>
              <w:pStyle w:val="TAC"/>
              <w:keepNext w:val="0"/>
              <w:rPr>
                <w:rFonts w:eastAsia="Yu Mincho"/>
              </w:rPr>
            </w:pPr>
            <w:r w:rsidRPr="00414DAE">
              <w:rPr>
                <w:rFonts w:eastAsia="Yu Mincho"/>
              </w:rPr>
              <w:t>15</w:t>
            </w:r>
          </w:p>
        </w:tc>
        <w:tc>
          <w:tcPr>
            <w:tcW w:w="0" w:type="auto"/>
            <w:hideMark/>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hideMark/>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hideMark/>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hideMark/>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tcPr>
          <w:p w:rsidR="00AF418B" w:rsidRPr="00414DAE" w:rsidRDefault="00AF418B" w:rsidP="00B93E9F">
            <w:pPr>
              <w:pStyle w:val="TAC"/>
              <w:keepNext w:val="0"/>
              <w:rPr>
                <w:rFonts w:eastAsia="Yu Mincho"/>
              </w:rPr>
            </w:pPr>
          </w:p>
        </w:tc>
        <w:tc>
          <w:tcPr>
            <w:tcW w:w="0" w:type="auto"/>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r>
      <w:tr w:rsidR="00AF418B" w:rsidRPr="00414DAE" w:rsidTr="00B93E9F">
        <w:trPr>
          <w:trHeight w:val="225"/>
          <w:jc w:val="center"/>
        </w:trPr>
        <w:tc>
          <w:tcPr>
            <w:tcW w:w="0" w:type="auto"/>
            <w:vMerge/>
            <w:vAlign w:val="center"/>
            <w:hideMark/>
          </w:tcPr>
          <w:p w:rsidR="00AF418B" w:rsidRPr="00414DAE" w:rsidRDefault="00AF418B" w:rsidP="00B93E9F">
            <w:pPr>
              <w:pStyle w:val="TAC"/>
              <w:keepNext w:val="0"/>
              <w:rPr>
                <w:rFonts w:eastAsia="Yu Mincho"/>
              </w:rPr>
            </w:pPr>
          </w:p>
        </w:tc>
        <w:tc>
          <w:tcPr>
            <w:tcW w:w="0" w:type="auto"/>
            <w:vAlign w:val="center"/>
            <w:hideMark/>
          </w:tcPr>
          <w:p w:rsidR="00AF418B" w:rsidRPr="00414DAE" w:rsidRDefault="00AF418B" w:rsidP="00B93E9F">
            <w:pPr>
              <w:pStyle w:val="TAC"/>
              <w:keepNext w:val="0"/>
              <w:rPr>
                <w:rFonts w:eastAsia="Yu Mincho"/>
              </w:rPr>
            </w:pPr>
            <w:r w:rsidRPr="00414DAE">
              <w:rPr>
                <w:rFonts w:eastAsia="Yu Mincho"/>
              </w:rPr>
              <w:t>30</w:t>
            </w:r>
          </w:p>
        </w:tc>
        <w:tc>
          <w:tcPr>
            <w:tcW w:w="0" w:type="auto"/>
          </w:tcPr>
          <w:p w:rsidR="00AF418B" w:rsidRPr="00414DAE" w:rsidRDefault="00AF418B" w:rsidP="00B93E9F">
            <w:pPr>
              <w:pStyle w:val="TAC"/>
              <w:keepNext w:val="0"/>
              <w:rPr>
                <w:rFonts w:eastAsia="Yu Mincho"/>
              </w:rPr>
            </w:pPr>
          </w:p>
        </w:tc>
        <w:tc>
          <w:tcPr>
            <w:tcW w:w="0" w:type="auto"/>
            <w:hideMark/>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hideMark/>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hideMark/>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tcPr>
          <w:p w:rsidR="00AF418B" w:rsidRPr="00414DAE" w:rsidRDefault="00AF418B" w:rsidP="00B93E9F">
            <w:pPr>
              <w:pStyle w:val="TAC"/>
              <w:keepNext w:val="0"/>
              <w:rPr>
                <w:rFonts w:eastAsia="Yu Mincho"/>
              </w:rPr>
            </w:pPr>
          </w:p>
        </w:tc>
        <w:tc>
          <w:tcPr>
            <w:tcW w:w="0" w:type="auto"/>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r>
      <w:tr w:rsidR="00AF418B" w:rsidRPr="00414DAE" w:rsidTr="00B93E9F">
        <w:trPr>
          <w:trHeight w:val="225"/>
          <w:jc w:val="center"/>
        </w:trPr>
        <w:tc>
          <w:tcPr>
            <w:tcW w:w="0" w:type="auto"/>
            <w:vMerge/>
            <w:vAlign w:val="center"/>
            <w:hideMark/>
          </w:tcPr>
          <w:p w:rsidR="00AF418B" w:rsidRPr="00414DAE" w:rsidRDefault="00AF418B" w:rsidP="00B93E9F">
            <w:pPr>
              <w:pStyle w:val="TAC"/>
              <w:keepNext w:val="0"/>
              <w:rPr>
                <w:rFonts w:eastAsia="Yu Mincho"/>
              </w:rPr>
            </w:pPr>
          </w:p>
        </w:tc>
        <w:tc>
          <w:tcPr>
            <w:tcW w:w="0" w:type="auto"/>
            <w:vAlign w:val="center"/>
            <w:hideMark/>
          </w:tcPr>
          <w:p w:rsidR="00AF418B" w:rsidRPr="00414DAE" w:rsidRDefault="00AF418B" w:rsidP="00B93E9F">
            <w:pPr>
              <w:pStyle w:val="TAC"/>
              <w:keepNext w:val="0"/>
              <w:rPr>
                <w:rFonts w:eastAsia="Yu Mincho"/>
              </w:rPr>
            </w:pPr>
            <w:r w:rsidRPr="00414DAE">
              <w:rPr>
                <w:rFonts w:eastAsia="Yu Mincho"/>
              </w:rPr>
              <w:t>60</w:t>
            </w:r>
          </w:p>
        </w:tc>
        <w:tc>
          <w:tcPr>
            <w:tcW w:w="0" w:type="auto"/>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r>
      <w:tr w:rsidR="00AF418B" w:rsidRPr="00414DAE" w:rsidTr="00B93E9F">
        <w:trPr>
          <w:trHeight w:val="225"/>
          <w:jc w:val="center"/>
        </w:trPr>
        <w:tc>
          <w:tcPr>
            <w:tcW w:w="0" w:type="auto"/>
            <w:vMerge w:val="restart"/>
            <w:vAlign w:val="center"/>
            <w:hideMark/>
          </w:tcPr>
          <w:p w:rsidR="00AF418B" w:rsidRPr="00414DAE" w:rsidRDefault="00AF418B" w:rsidP="00B93E9F">
            <w:pPr>
              <w:pStyle w:val="TAC"/>
              <w:keepNext w:val="0"/>
              <w:rPr>
                <w:rFonts w:eastAsia="Yu Mincho"/>
              </w:rPr>
            </w:pPr>
            <w:r w:rsidRPr="00414DAE">
              <w:rPr>
                <w:rFonts w:eastAsia="Yu Mincho"/>
              </w:rPr>
              <w:t>n83</w:t>
            </w:r>
          </w:p>
        </w:tc>
        <w:tc>
          <w:tcPr>
            <w:tcW w:w="0" w:type="auto"/>
            <w:vAlign w:val="center"/>
            <w:hideMark/>
          </w:tcPr>
          <w:p w:rsidR="00AF418B" w:rsidRPr="00414DAE" w:rsidRDefault="00AF418B" w:rsidP="00B93E9F">
            <w:pPr>
              <w:pStyle w:val="TAC"/>
              <w:keepNext w:val="0"/>
              <w:rPr>
                <w:rFonts w:eastAsia="Yu Mincho"/>
              </w:rPr>
            </w:pPr>
            <w:r w:rsidRPr="00414DAE">
              <w:rPr>
                <w:rFonts w:eastAsia="Yu Mincho"/>
              </w:rPr>
              <w:t>15</w:t>
            </w:r>
          </w:p>
        </w:tc>
        <w:tc>
          <w:tcPr>
            <w:tcW w:w="0" w:type="auto"/>
            <w:hideMark/>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hideMark/>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hideMark/>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hideMark/>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tcPr>
          <w:p w:rsidR="00AF418B" w:rsidRPr="00414DAE" w:rsidRDefault="00AF418B" w:rsidP="00B93E9F">
            <w:pPr>
              <w:pStyle w:val="TAC"/>
              <w:keepNext w:val="0"/>
              <w:rPr>
                <w:rFonts w:eastAsia="Yu Mincho"/>
              </w:rPr>
            </w:pPr>
          </w:p>
        </w:tc>
        <w:tc>
          <w:tcPr>
            <w:tcW w:w="0" w:type="auto"/>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r>
      <w:tr w:rsidR="00AF418B" w:rsidRPr="00414DAE" w:rsidTr="00B93E9F">
        <w:trPr>
          <w:trHeight w:val="225"/>
          <w:jc w:val="center"/>
        </w:trPr>
        <w:tc>
          <w:tcPr>
            <w:tcW w:w="0" w:type="auto"/>
            <w:vMerge/>
            <w:vAlign w:val="center"/>
            <w:hideMark/>
          </w:tcPr>
          <w:p w:rsidR="00AF418B" w:rsidRPr="00414DAE" w:rsidRDefault="00AF418B" w:rsidP="00B93E9F">
            <w:pPr>
              <w:pStyle w:val="TAC"/>
              <w:keepNext w:val="0"/>
              <w:rPr>
                <w:rFonts w:eastAsia="Yu Mincho"/>
              </w:rPr>
            </w:pPr>
          </w:p>
        </w:tc>
        <w:tc>
          <w:tcPr>
            <w:tcW w:w="0" w:type="auto"/>
            <w:vAlign w:val="center"/>
            <w:hideMark/>
          </w:tcPr>
          <w:p w:rsidR="00AF418B" w:rsidRPr="00414DAE" w:rsidRDefault="00AF418B" w:rsidP="00B93E9F">
            <w:pPr>
              <w:pStyle w:val="TAC"/>
              <w:keepNext w:val="0"/>
              <w:rPr>
                <w:rFonts w:eastAsia="Yu Mincho"/>
              </w:rPr>
            </w:pPr>
            <w:r w:rsidRPr="00414DAE">
              <w:rPr>
                <w:rFonts w:eastAsia="Yu Mincho"/>
              </w:rPr>
              <w:t>30</w:t>
            </w:r>
          </w:p>
        </w:tc>
        <w:tc>
          <w:tcPr>
            <w:tcW w:w="0" w:type="auto"/>
          </w:tcPr>
          <w:p w:rsidR="00AF418B" w:rsidRPr="00414DAE" w:rsidRDefault="00AF418B" w:rsidP="00B93E9F">
            <w:pPr>
              <w:pStyle w:val="TAC"/>
              <w:keepNext w:val="0"/>
              <w:rPr>
                <w:rFonts w:eastAsia="Yu Mincho"/>
              </w:rPr>
            </w:pPr>
          </w:p>
        </w:tc>
        <w:tc>
          <w:tcPr>
            <w:tcW w:w="0" w:type="auto"/>
            <w:hideMark/>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hideMark/>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hideMark/>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tcPr>
          <w:p w:rsidR="00AF418B" w:rsidRPr="00414DAE" w:rsidRDefault="00AF418B" w:rsidP="00B93E9F">
            <w:pPr>
              <w:pStyle w:val="TAC"/>
              <w:keepNext w:val="0"/>
              <w:rPr>
                <w:rFonts w:eastAsia="Yu Mincho"/>
              </w:rPr>
            </w:pPr>
          </w:p>
        </w:tc>
        <w:tc>
          <w:tcPr>
            <w:tcW w:w="0" w:type="auto"/>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r>
      <w:tr w:rsidR="00AF418B" w:rsidRPr="00414DAE" w:rsidTr="00B93E9F">
        <w:trPr>
          <w:trHeight w:val="225"/>
          <w:jc w:val="center"/>
        </w:trPr>
        <w:tc>
          <w:tcPr>
            <w:tcW w:w="0" w:type="auto"/>
            <w:vMerge/>
            <w:vAlign w:val="center"/>
            <w:hideMark/>
          </w:tcPr>
          <w:p w:rsidR="00AF418B" w:rsidRPr="00414DAE" w:rsidRDefault="00AF418B" w:rsidP="00B93E9F">
            <w:pPr>
              <w:pStyle w:val="TAC"/>
              <w:keepNext w:val="0"/>
              <w:rPr>
                <w:rFonts w:eastAsia="Yu Mincho"/>
              </w:rPr>
            </w:pPr>
          </w:p>
        </w:tc>
        <w:tc>
          <w:tcPr>
            <w:tcW w:w="0" w:type="auto"/>
            <w:vAlign w:val="center"/>
            <w:hideMark/>
          </w:tcPr>
          <w:p w:rsidR="00AF418B" w:rsidRPr="00414DAE" w:rsidRDefault="00AF418B" w:rsidP="00B93E9F">
            <w:pPr>
              <w:pStyle w:val="TAC"/>
              <w:keepNext w:val="0"/>
              <w:rPr>
                <w:rFonts w:eastAsia="Yu Mincho"/>
              </w:rPr>
            </w:pPr>
            <w:r w:rsidRPr="00414DAE">
              <w:rPr>
                <w:rFonts w:eastAsia="Yu Mincho"/>
              </w:rPr>
              <w:t>60</w:t>
            </w:r>
          </w:p>
        </w:tc>
        <w:tc>
          <w:tcPr>
            <w:tcW w:w="0" w:type="auto"/>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r>
      <w:tr w:rsidR="00AF418B" w:rsidRPr="00414DAE" w:rsidTr="00B93E9F">
        <w:trPr>
          <w:trHeight w:val="225"/>
          <w:jc w:val="center"/>
        </w:trPr>
        <w:tc>
          <w:tcPr>
            <w:tcW w:w="0" w:type="auto"/>
            <w:vMerge w:val="restart"/>
            <w:vAlign w:val="center"/>
            <w:hideMark/>
          </w:tcPr>
          <w:p w:rsidR="00AF418B" w:rsidRPr="00414DAE" w:rsidRDefault="00AF418B" w:rsidP="00B93E9F">
            <w:pPr>
              <w:pStyle w:val="TAC"/>
              <w:keepNext w:val="0"/>
              <w:rPr>
                <w:rFonts w:eastAsia="Yu Mincho"/>
              </w:rPr>
            </w:pPr>
            <w:r w:rsidRPr="00414DAE">
              <w:rPr>
                <w:rFonts w:eastAsia="Yu Mincho"/>
              </w:rPr>
              <w:t>n84</w:t>
            </w:r>
          </w:p>
        </w:tc>
        <w:tc>
          <w:tcPr>
            <w:tcW w:w="0" w:type="auto"/>
            <w:vAlign w:val="center"/>
            <w:hideMark/>
          </w:tcPr>
          <w:p w:rsidR="00AF418B" w:rsidRPr="00414DAE" w:rsidRDefault="00AF418B" w:rsidP="00B93E9F">
            <w:pPr>
              <w:pStyle w:val="TAC"/>
              <w:keepNext w:val="0"/>
              <w:rPr>
                <w:rFonts w:eastAsia="Yu Mincho"/>
              </w:rPr>
            </w:pPr>
            <w:r w:rsidRPr="00414DAE">
              <w:rPr>
                <w:rFonts w:eastAsia="Yu Mincho"/>
              </w:rPr>
              <w:t>15</w:t>
            </w:r>
          </w:p>
        </w:tc>
        <w:tc>
          <w:tcPr>
            <w:tcW w:w="0" w:type="auto"/>
            <w:hideMark/>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hideMark/>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hideMark/>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hideMark/>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tcPr>
          <w:p w:rsidR="00AF418B" w:rsidRPr="00414DAE" w:rsidRDefault="00AF418B" w:rsidP="00B93E9F">
            <w:pPr>
              <w:pStyle w:val="TAC"/>
              <w:keepNext w:val="0"/>
              <w:rPr>
                <w:rFonts w:eastAsia="Yu Mincho"/>
              </w:rPr>
            </w:pPr>
          </w:p>
        </w:tc>
        <w:tc>
          <w:tcPr>
            <w:tcW w:w="0" w:type="auto"/>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r>
      <w:tr w:rsidR="00AF418B" w:rsidRPr="00414DAE" w:rsidTr="00B93E9F">
        <w:trPr>
          <w:trHeight w:val="225"/>
          <w:jc w:val="center"/>
        </w:trPr>
        <w:tc>
          <w:tcPr>
            <w:tcW w:w="0" w:type="auto"/>
            <w:vMerge/>
            <w:vAlign w:val="center"/>
            <w:hideMark/>
          </w:tcPr>
          <w:p w:rsidR="00AF418B" w:rsidRPr="00414DAE" w:rsidRDefault="00AF418B" w:rsidP="00B93E9F">
            <w:pPr>
              <w:pStyle w:val="TAC"/>
              <w:keepNext w:val="0"/>
              <w:rPr>
                <w:rFonts w:eastAsia="Yu Mincho"/>
              </w:rPr>
            </w:pPr>
          </w:p>
        </w:tc>
        <w:tc>
          <w:tcPr>
            <w:tcW w:w="0" w:type="auto"/>
            <w:vAlign w:val="center"/>
            <w:hideMark/>
          </w:tcPr>
          <w:p w:rsidR="00AF418B" w:rsidRPr="00414DAE" w:rsidRDefault="00AF418B" w:rsidP="00B93E9F">
            <w:pPr>
              <w:pStyle w:val="TAC"/>
              <w:keepNext w:val="0"/>
              <w:rPr>
                <w:rFonts w:eastAsia="Yu Mincho"/>
              </w:rPr>
            </w:pPr>
            <w:r w:rsidRPr="00414DAE">
              <w:rPr>
                <w:rFonts w:eastAsia="Yu Mincho"/>
              </w:rPr>
              <w:t>30</w:t>
            </w:r>
          </w:p>
        </w:tc>
        <w:tc>
          <w:tcPr>
            <w:tcW w:w="0" w:type="auto"/>
          </w:tcPr>
          <w:p w:rsidR="00AF418B" w:rsidRPr="00414DAE" w:rsidRDefault="00AF418B" w:rsidP="00B93E9F">
            <w:pPr>
              <w:pStyle w:val="TAC"/>
              <w:keepNext w:val="0"/>
              <w:rPr>
                <w:rFonts w:eastAsia="Yu Mincho"/>
              </w:rPr>
            </w:pPr>
          </w:p>
        </w:tc>
        <w:tc>
          <w:tcPr>
            <w:tcW w:w="0" w:type="auto"/>
            <w:hideMark/>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hideMark/>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hideMark/>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tcPr>
          <w:p w:rsidR="00AF418B" w:rsidRPr="00414DAE" w:rsidRDefault="00AF418B" w:rsidP="00B93E9F">
            <w:pPr>
              <w:pStyle w:val="TAC"/>
              <w:keepNext w:val="0"/>
              <w:rPr>
                <w:rFonts w:eastAsia="Yu Mincho"/>
              </w:rPr>
            </w:pPr>
          </w:p>
        </w:tc>
        <w:tc>
          <w:tcPr>
            <w:tcW w:w="0" w:type="auto"/>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r>
      <w:tr w:rsidR="00AF418B" w:rsidRPr="00414DAE" w:rsidTr="00B93E9F">
        <w:trPr>
          <w:trHeight w:val="225"/>
          <w:jc w:val="center"/>
        </w:trPr>
        <w:tc>
          <w:tcPr>
            <w:tcW w:w="0" w:type="auto"/>
            <w:vMerge/>
            <w:vAlign w:val="center"/>
            <w:hideMark/>
          </w:tcPr>
          <w:p w:rsidR="00AF418B" w:rsidRPr="00414DAE" w:rsidRDefault="00AF418B" w:rsidP="00B93E9F">
            <w:pPr>
              <w:pStyle w:val="TAC"/>
              <w:keepNext w:val="0"/>
              <w:rPr>
                <w:rFonts w:eastAsia="Yu Mincho"/>
              </w:rPr>
            </w:pPr>
          </w:p>
        </w:tc>
        <w:tc>
          <w:tcPr>
            <w:tcW w:w="0" w:type="auto"/>
            <w:vAlign w:val="center"/>
            <w:hideMark/>
          </w:tcPr>
          <w:p w:rsidR="00AF418B" w:rsidRPr="00414DAE" w:rsidRDefault="00AF418B" w:rsidP="00B93E9F">
            <w:pPr>
              <w:pStyle w:val="TAC"/>
              <w:keepNext w:val="0"/>
              <w:rPr>
                <w:rFonts w:eastAsia="Yu Mincho"/>
              </w:rPr>
            </w:pPr>
            <w:r w:rsidRPr="00414DAE">
              <w:rPr>
                <w:rFonts w:eastAsia="Yu Mincho"/>
              </w:rPr>
              <w:t>60</w:t>
            </w:r>
          </w:p>
        </w:tc>
        <w:tc>
          <w:tcPr>
            <w:tcW w:w="0" w:type="auto"/>
            <w:vAlign w:val="center"/>
          </w:tcPr>
          <w:p w:rsidR="00AF418B" w:rsidRPr="00414DAE" w:rsidRDefault="00AF418B" w:rsidP="00B93E9F">
            <w:pPr>
              <w:pStyle w:val="TAC"/>
              <w:keepNext w:val="0"/>
              <w:rPr>
                <w:rFonts w:eastAsia="Yu Mincho"/>
              </w:rPr>
            </w:pPr>
          </w:p>
        </w:tc>
        <w:tc>
          <w:tcPr>
            <w:tcW w:w="0" w:type="auto"/>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hideMark/>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hideMark/>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hideMark/>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r>
      <w:tr w:rsidR="00AF418B" w:rsidRPr="00414DAE" w:rsidTr="00B93E9F">
        <w:trPr>
          <w:trHeight w:val="225"/>
          <w:jc w:val="center"/>
        </w:trPr>
        <w:tc>
          <w:tcPr>
            <w:tcW w:w="0" w:type="auto"/>
            <w:vMerge w:val="restart"/>
            <w:vAlign w:val="center"/>
          </w:tcPr>
          <w:p w:rsidR="00AF418B" w:rsidRPr="00414DAE" w:rsidRDefault="00AF418B" w:rsidP="00B93E9F">
            <w:pPr>
              <w:pStyle w:val="TAC"/>
              <w:keepNext w:val="0"/>
              <w:rPr>
                <w:rFonts w:eastAsia="Yu Mincho"/>
              </w:rPr>
            </w:pPr>
            <w:r w:rsidRPr="00414DAE">
              <w:rPr>
                <w:rFonts w:eastAsia="Yu Mincho"/>
              </w:rPr>
              <w:t>n86</w:t>
            </w:r>
          </w:p>
        </w:tc>
        <w:tc>
          <w:tcPr>
            <w:tcW w:w="0" w:type="auto"/>
          </w:tcPr>
          <w:p w:rsidR="00AF418B" w:rsidRPr="00414DAE" w:rsidRDefault="00AF418B" w:rsidP="00B93E9F">
            <w:pPr>
              <w:pStyle w:val="TAC"/>
              <w:keepNext w:val="0"/>
              <w:rPr>
                <w:rFonts w:eastAsia="Yu Mincho"/>
              </w:rPr>
            </w:pPr>
            <w:r w:rsidRPr="00414DAE">
              <w:t>15</w:t>
            </w:r>
          </w:p>
        </w:tc>
        <w:tc>
          <w:tcPr>
            <w:tcW w:w="0" w:type="auto"/>
          </w:tcPr>
          <w:p w:rsidR="00AF418B" w:rsidRPr="00414DAE" w:rsidRDefault="00AF418B" w:rsidP="00B93E9F">
            <w:pPr>
              <w:pStyle w:val="TAC"/>
              <w:keepNext w:val="0"/>
              <w:rPr>
                <w:rFonts w:eastAsia="Yu Mincho"/>
              </w:rPr>
            </w:pPr>
            <w:r w:rsidRPr="00414DAE">
              <w:t>Yes</w:t>
            </w:r>
          </w:p>
        </w:tc>
        <w:tc>
          <w:tcPr>
            <w:tcW w:w="0" w:type="auto"/>
          </w:tcPr>
          <w:p w:rsidR="00AF418B" w:rsidRPr="00414DAE" w:rsidRDefault="00AF418B" w:rsidP="00B93E9F">
            <w:pPr>
              <w:pStyle w:val="TAC"/>
              <w:keepNext w:val="0"/>
              <w:rPr>
                <w:rFonts w:eastAsia="Yu Mincho"/>
              </w:rPr>
            </w:pPr>
            <w:r w:rsidRPr="00414DAE">
              <w:t>Yes</w:t>
            </w:r>
          </w:p>
        </w:tc>
        <w:tc>
          <w:tcPr>
            <w:tcW w:w="0" w:type="auto"/>
          </w:tcPr>
          <w:p w:rsidR="00AF418B" w:rsidRPr="00414DAE" w:rsidRDefault="00AF418B" w:rsidP="00B93E9F">
            <w:pPr>
              <w:pStyle w:val="TAC"/>
              <w:keepNext w:val="0"/>
              <w:rPr>
                <w:rFonts w:eastAsia="Yu Mincho"/>
              </w:rPr>
            </w:pPr>
            <w:r w:rsidRPr="00414DAE">
              <w:t>Yes</w:t>
            </w:r>
          </w:p>
        </w:tc>
        <w:tc>
          <w:tcPr>
            <w:tcW w:w="0" w:type="auto"/>
          </w:tcPr>
          <w:p w:rsidR="00AF418B" w:rsidRPr="00414DAE" w:rsidRDefault="00AF418B" w:rsidP="00B93E9F">
            <w:pPr>
              <w:pStyle w:val="TAC"/>
              <w:keepNext w:val="0"/>
              <w:rPr>
                <w:rFonts w:eastAsia="Yu Mincho"/>
              </w:rPr>
            </w:pPr>
            <w:r w:rsidRPr="00414DAE">
              <w:t>Yes</w:t>
            </w: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tcPr>
          <w:p w:rsidR="00AF418B" w:rsidRPr="00414DAE" w:rsidRDefault="00AF418B" w:rsidP="00B93E9F">
            <w:pPr>
              <w:pStyle w:val="TAC"/>
              <w:keepNext w:val="0"/>
              <w:rPr>
                <w:rFonts w:eastAsia="Yu Mincho"/>
              </w:rPr>
            </w:pPr>
            <w:r w:rsidRPr="00414DAE">
              <w:t>Yes</w:t>
            </w: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r>
      <w:tr w:rsidR="00AF418B" w:rsidRPr="00414DAE" w:rsidTr="00B93E9F">
        <w:trPr>
          <w:trHeight w:val="225"/>
          <w:jc w:val="center"/>
        </w:trPr>
        <w:tc>
          <w:tcPr>
            <w:tcW w:w="0" w:type="auto"/>
            <w:vMerge/>
            <w:vAlign w:val="center"/>
          </w:tcPr>
          <w:p w:rsidR="00AF418B" w:rsidRPr="00414DAE" w:rsidRDefault="00AF418B" w:rsidP="00B93E9F">
            <w:pPr>
              <w:pStyle w:val="TAC"/>
              <w:keepNext w:val="0"/>
              <w:rPr>
                <w:rFonts w:eastAsia="Yu Mincho"/>
              </w:rPr>
            </w:pPr>
          </w:p>
        </w:tc>
        <w:tc>
          <w:tcPr>
            <w:tcW w:w="0" w:type="auto"/>
          </w:tcPr>
          <w:p w:rsidR="00AF418B" w:rsidRPr="00414DAE" w:rsidRDefault="00AF418B" w:rsidP="00B93E9F">
            <w:pPr>
              <w:pStyle w:val="TAC"/>
              <w:keepNext w:val="0"/>
              <w:rPr>
                <w:rFonts w:eastAsia="Yu Mincho"/>
              </w:rPr>
            </w:pPr>
            <w:r w:rsidRPr="00414DAE">
              <w:t>30</w:t>
            </w:r>
          </w:p>
        </w:tc>
        <w:tc>
          <w:tcPr>
            <w:tcW w:w="0" w:type="auto"/>
          </w:tcPr>
          <w:p w:rsidR="00AF418B" w:rsidRPr="00414DAE" w:rsidRDefault="00AF418B" w:rsidP="00B93E9F">
            <w:pPr>
              <w:pStyle w:val="TAC"/>
              <w:keepNext w:val="0"/>
              <w:rPr>
                <w:rFonts w:eastAsia="Yu Mincho"/>
              </w:rPr>
            </w:pPr>
          </w:p>
        </w:tc>
        <w:tc>
          <w:tcPr>
            <w:tcW w:w="0" w:type="auto"/>
          </w:tcPr>
          <w:p w:rsidR="00AF418B" w:rsidRPr="00414DAE" w:rsidRDefault="00AF418B" w:rsidP="00B93E9F">
            <w:pPr>
              <w:pStyle w:val="TAC"/>
              <w:keepNext w:val="0"/>
              <w:rPr>
                <w:rFonts w:eastAsia="Yu Mincho"/>
              </w:rPr>
            </w:pPr>
            <w:r w:rsidRPr="00414DAE">
              <w:t>Yes</w:t>
            </w:r>
          </w:p>
        </w:tc>
        <w:tc>
          <w:tcPr>
            <w:tcW w:w="0" w:type="auto"/>
          </w:tcPr>
          <w:p w:rsidR="00AF418B" w:rsidRPr="00414DAE" w:rsidRDefault="00AF418B" w:rsidP="00B93E9F">
            <w:pPr>
              <w:pStyle w:val="TAC"/>
              <w:keepNext w:val="0"/>
              <w:rPr>
                <w:rFonts w:eastAsia="Yu Mincho"/>
              </w:rPr>
            </w:pPr>
            <w:r w:rsidRPr="00414DAE">
              <w:t>Yes</w:t>
            </w:r>
          </w:p>
        </w:tc>
        <w:tc>
          <w:tcPr>
            <w:tcW w:w="0" w:type="auto"/>
          </w:tcPr>
          <w:p w:rsidR="00AF418B" w:rsidRPr="00414DAE" w:rsidRDefault="00AF418B" w:rsidP="00B93E9F">
            <w:pPr>
              <w:pStyle w:val="TAC"/>
              <w:keepNext w:val="0"/>
              <w:rPr>
                <w:rFonts w:eastAsia="Yu Mincho"/>
              </w:rPr>
            </w:pPr>
            <w:r w:rsidRPr="00414DAE">
              <w:t>Yes</w:t>
            </w: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tcPr>
          <w:p w:rsidR="00AF418B" w:rsidRPr="00414DAE" w:rsidRDefault="00AF418B" w:rsidP="00B93E9F">
            <w:pPr>
              <w:pStyle w:val="TAC"/>
              <w:keepNext w:val="0"/>
              <w:rPr>
                <w:rFonts w:eastAsia="Yu Mincho"/>
              </w:rPr>
            </w:pPr>
            <w:r w:rsidRPr="00414DAE">
              <w:t>Yes</w:t>
            </w: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r>
      <w:tr w:rsidR="00AF418B" w:rsidRPr="00414DAE" w:rsidTr="00B93E9F">
        <w:trPr>
          <w:trHeight w:val="225"/>
          <w:jc w:val="center"/>
        </w:trPr>
        <w:tc>
          <w:tcPr>
            <w:tcW w:w="0" w:type="auto"/>
            <w:vMerge/>
            <w:vAlign w:val="center"/>
          </w:tcPr>
          <w:p w:rsidR="00AF418B" w:rsidRPr="00414DAE" w:rsidRDefault="00AF418B" w:rsidP="00B93E9F">
            <w:pPr>
              <w:pStyle w:val="TAC"/>
              <w:keepNext w:val="0"/>
              <w:rPr>
                <w:rFonts w:eastAsia="Yu Mincho"/>
              </w:rPr>
            </w:pPr>
          </w:p>
        </w:tc>
        <w:tc>
          <w:tcPr>
            <w:tcW w:w="0" w:type="auto"/>
          </w:tcPr>
          <w:p w:rsidR="00AF418B" w:rsidRPr="00414DAE" w:rsidRDefault="00AF418B" w:rsidP="00B93E9F">
            <w:pPr>
              <w:pStyle w:val="TAC"/>
              <w:keepNext w:val="0"/>
              <w:rPr>
                <w:rFonts w:eastAsia="Yu Mincho"/>
              </w:rPr>
            </w:pPr>
            <w:r w:rsidRPr="00414DAE">
              <w:t>60</w:t>
            </w:r>
          </w:p>
        </w:tc>
        <w:tc>
          <w:tcPr>
            <w:tcW w:w="0" w:type="auto"/>
          </w:tcPr>
          <w:p w:rsidR="00AF418B" w:rsidRPr="00414DAE" w:rsidRDefault="00AF418B" w:rsidP="00B93E9F">
            <w:pPr>
              <w:pStyle w:val="TAC"/>
              <w:keepNext w:val="0"/>
              <w:rPr>
                <w:rFonts w:eastAsia="Yu Mincho"/>
              </w:rPr>
            </w:pPr>
          </w:p>
        </w:tc>
        <w:tc>
          <w:tcPr>
            <w:tcW w:w="0" w:type="auto"/>
          </w:tcPr>
          <w:p w:rsidR="00AF418B" w:rsidRPr="00414DAE" w:rsidRDefault="00AF418B" w:rsidP="00B93E9F">
            <w:pPr>
              <w:pStyle w:val="TAC"/>
              <w:keepNext w:val="0"/>
              <w:rPr>
                <w:rFonts w:eastAsia="Yu Mincho"/>
              </w:rPr>
            </w:pPr>
            <w:r w:rsidRPr="00414DAE">
              <w:t>Yes</w:t>
            </w:r>
          </w:p>
        </w:tc>
        <w:tc>
          <w:tcPr>
            <w:tcW w:w="0" w:type="auto"/>
          </w:tcPr>
          <w:p w:rsidR="00AF418B" w:rsidRPr="00414DAE" w:rsidRDefault="00AF418B" w:rsidP="00B93E9F">
            <w:pPr>
              <w:pStyle w:val="TAC"/>
              <w:keepNext w:val="0"/>
              <w:rPr>
                <w:rFonts w:eastAsia="Yu Mincho"/>
              </w:rPr>
            </w:pPr>
            <w:r w:rsidRPr="00414DAE">
              <w:t>Yes</w:t>
            </w:r>
          </w:p>
        </w:tc>
        <w:tc>
          <w:tcPr>
            <w:tcW w:w="0" w:type="auto"/>
          </w:tcPr>
          <w:p w:rsidR="00AF418B" w:rsidRPr="00414DAE" w:rsidRDefault="00AF418B" w:rsidP="00B93E9F">
            <w:pPr>
              <w:pStyle w:val="TAC"/>
              <w:keepNext w:val="0"/>
              <w:rPr>
                <w:rFonts w:eastAsia="Yu Mincho"/>
              </w:rPr>
            </w:pPr>
            <w:r w:rsidRPr="00414DAE">
              <w:t>Yes</w:t>
            </w: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tcPr>
          <w:p w:rsidR="00AF418B" w:rsidRPr="00414DAE" w:rsidRDefault="00AF418B" w:rsidP="00B93E9F">
            <w:pPr>
              <w:pStyle w:val="TAC"/>
              <w:keepNext w:val="0"/>
              <w:rPr>
                <w:rFonts w:eastAsia="Yu Mincho"/>
              </w:rPr>
            </w:pPr>
            <w:r w:rsidRPr="00414DAE">
              <w:t>Yes</w:t>
            </w: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r>
      <w:tr w:rsidR="00AF418B" w:rsidRPr="00414DAE" w:rsidTr="00B93E9F">
        <w:trPr>
          <w:trHeight w:val="225"/>
          <w:jc w:val="center"/>
        </w:trPr>
        <w:tc>
          <w:tcPr>
            <w:tcW w:w="0" w:type="auto"/>
            <w:vMerge w:val="restart"/>
            <w:vAlign w:val="center"/>
          </w:tcPr>
          <w:p w:rsidR="00AF418B" w:rsidRPr="00414DAE" w:rsidRDefault="00AF418B" w:rsidP="00B93E9F">
            <w:pPr>
              <w:pStyle w:val="TAC"/>
              <w:keepNext w:val="0"/>
              <w:rPr>
                <w:rFonts w:eastAsia="Yu Mincho"/>
              </w:rPr>
            </w:pPr>
            <w:r>
              <w:rPr>
                <w:rFonts w:eastAsia="DengXian" w:hint="eastAsia"/>
                <w:lang w:eastAsia="zh-CN"/>
              </w:rPr>
              <w:t>n89</w:t>
            </w:r>
          </w:p>
        </w:tc>
        <w:tc>
          <w:tcPr>
            <w:tcW w:w="0" w:type="auto"/>
            <w:vAlign w:val="center"/>
          </w:tcPr>
          <w:p w:rsidR="00AF418B" w:rsidRPr="00414DAE" w:rsidRDefault="00AF418B" w:rsidP="00B93E9F">
            <w:pPr>
              <w:pStyle w:val="TAC"/>
              <w:keepNext w:val="0"/>
              <w:rPr>
                <w:rFonts w:eastAsia="Yu Mincho"/>
              </w:rPr>
            </w:pPr>
            <w:r w:rsidRPr="00414DAE">
              <w:rPr>
                <w:rFonts w:eastAsia="Yu Mincho"/>
              </w:rPr>
              <w:t>15</w:t>
            </w:r>
          </w:p>
        </w:tc>
        <w:tc>
          <w:tcPr>
            <w:tcW w:w="0" w:type="auto"/>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r>
      <w:tr w:rsidR="00AF418B" w:rsidRPr="00414DAE" w:rsidTr="00B93E9F">
        <w:trPr>
          <w:trHeight w:val="225"/>
          <w:jc w:val="center"/>
        </w:trPr>
        <w:tc>
          <w:tcPr>
            <w:tcW w:w="0" w:type="auto"/>
            <w:vMerge/>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r w:rsidRPr="00414DAE">
              <w:rPr>
                <w:rFonts w:eastAsia="Yu Mincho"/>
              </w:rPr>
              <w:t>30</w:t>
            </w:r>
          </w:p>
        </w:tc>
        <w:tc>
          <w:tcPr>
            <w:tcW w:w="0" w:type="auto"/>
          </w:tcPr>
          <w:p w:rsidR="00AF418B" w:rsidRPr="00414DAE" w:rsidRDefault="00AF418B" w:rsidP="00B93E9F">
            <w:pPr>
              <w:pStyle w:val="TAC"/>
              <w:keepNext w:val="0"/>
              <w:rPr>
                <w:rFonts w:eastAsia="Yu Mincho"/>
              </w:rPr>
            </w:pPr>
          </w:p>
        </w:tc>
        <w:tc>
          <w:tcPr>
            <w:tcW w:w="0" w:type="auto"/>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r>
      <w:tr w:rsidR="00AF418B" w:rsidRPr="00414DAE" w:rsidTr="00B93E9F">
        <w:trPr>
          <w:trHeight w:val="225"/>
          <w:jc w:val="center"/>
        </w:trPr>
        <w:tc>
          <w:tcPr>
            <w:tcW w:w="0" w:type="auto"/>
            <w:vMerge/>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r w:rsidRPr="00414DAE">
              <w:rPr>
                <w:rFonts w:eastAsia="Yu Mincho"/>
              </w:rPr>
              <w:t>60</w:t>
            </w:r>
          </w:p>
        </w:tc>
        <w:tc>
          <w:tcPr>
            <w:tcW w:w="0" w:type="auto"/>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r>
      <w:tr w:rsidR="00AF418B" w:rsidRPr="00414DAE" w:rsidTr="00B93E9F">
        <w:trPr>
          <w:trHeight w:val="225"/>
          <w:jc w:val="center"/>
        </w:trPr>
        <w:tc>
          <w:tcPr>
            <w:tcW w:w="0" w:type="auto"/>
            <w:vMerge w:val="restart"/>
            <w:vAlign w:val="center"/>
          </w:tcPr>
          <w:p w:rsidR="00AF418B" w:rsidRPr="00A21ADF" w:rsidRDefault="00AF418B" w:rsidP="00B93E9F">
            <w:pPr>
              <w:pStyle w:val="TAC"/>
              <w:keepNext w:val="0"/>
              <w:rPr>
                <w:lang w:eastAsia="zh-CN"/>
                <w:rPrChange w:id="18" w:author="cmcc" w:date="2019-09-30T11:03:00Z">
                  <w:rPr>
                    <w:rFonts w:eastAsia="Yu Mincho"/>
                  </w:rPr>
                </w:rPrChange>
              </w:rPr>
            </w:pPr>
            <w:del w:id="19" w:author="cmcc" w:date="2019-09-30T11:03:00Z">
              <w:r w:rsidDel="00A21ADF">
                <w:rPr>
                  <w:rFonts w:eastAsia="Yu Mincho"/>
                </w:rPr>
                <w:delText>[</w:delText>
              </w:r>
            </w:del>
            <w:r>
              <w:rPr>
                <w:rFonts w:eastAsia="Yu Mincho"/>
              </w:rPr>
              <w:t>n90</w:t>
            </w:r>
            <w:del w:id="20" w:author="cmcc" w:date="2019-09-30T11:03:00Z">
              <w:r w:rsidDel="00A21ADF">
                <w:rPr>
                  <w:rFonts w:eastAsia="Yu Mincho"/>
                </w:rPr>
                <w:delText>]</w:delText>
              </w:r>
            </w:del>
          </w:p>
        </w:tc>
        <w:tc>
          <w:tcPr>
            <w:tcW w:w="0" w:type="auto"/>
            <w:vAlign w:val="center"/>
          </w:tcPr>
          <w:p w:rsidR="00AF418B" w:rsidRPr="00414DAE" w:rsidRDefault="00AF418B" w:rsidP="00B93E9F">
            <w:pPr>
              <w:pStyle w:val="TAC"/>
              <w:keepNext w:val="0"/>
              <w:rPr>
                <w:rFonts w:eastAsia="Yu Mincho"/>
              </w:rPr>
            </w:pPr>
            <w:r w:rsidRPr="00414DAE">
              <w:rPr>
                <w:rFonts w:eastAsia="Yu Mincho"/>
              </w:rPr>
              <w:t>15</w:t>
            </w:r>
          </w:p>
        </w:tc>
        <w:tc>
          <w:tcPr>
            <w:tcW w:w="0" w:type="auto"/>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c>
          <w:tcPr>
            <w:tcW w:w="0" w:type="auto"/>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p>
        </w:tc>
      </w:tr>
      <w:tr w:rsidR="00AF418B" w:rsidRPr="00414DAE" w:rsidTr="00B93E9F">
        <w:trPr>
          <w:trHeight w:val="225"/>
          <w:jc w:val="center"/>
        </w:trPr>
        <w:tc>
          <w:tcPr>
            <w:tcW w:w="0" w:type="auto"/>
            <w:vMerge/>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r w:rsidRPr="00414DAE">
              <w:rPr>
                <w:rFonts w:eastAsia="Yu Mincho"/>
              </w:rPr>
              <w:t>30</w:t>
            </w:r>
          </w:p>
        </w:tc>
        <w:tc>
          <w:tcPr>
            <w:tcW w:w="0" w:type="auto"/>
          </w:tcPr>
          <w:p w:rsidR="00AF418B" w:rsidRPr="00414DAE" w:rsidRDefault="00AF418B" w:rsidP="00B93E9F">
            <w:pPr>
              <w:pStyle w:val="TAC"/>
              <w:keepNext w:val="0"/>
              <w:rPr>
                <w:rFonts w:eastAsia="Yu Mincho"/>
              </w:rPr>
            </w:pPr>
          </w:p>
        </w:tc>
        <w:tc>
          <w:tcPr>
            <w:tcW w:w="0" w:type="auto"/>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tcPr>
          <w:p w:rsidR="00AF418B" w:rsidRPr="00414DAE" w:rsidRDefault="00AF418B" w:rsidP="00B93E9F">
            <w:pPr>
              <w:pStyle w:val="TAC"/>
              <w:keepNext w:val="0"/>
              <w:rPr>
                <w:rFonts w:eastAsia="Yu Mincho"/>
              </w:rPr>
            </w:pPr>
            <w:r w:rsidRPr="00414DAE">
              <w:rPr>
                <w:rFonts w:eastAsia="Yu Mincho"/>
              </w:rPr>
              <w:t>Yes</w:t>
            </w:r>
          </w:p>
        </w:tc>
        <w:tc>
          <w:tcPr>
            <w:tcW w:w="0" w:type="auto"/>
          </w:tcPr>
          <w:p w:rsidR="00AF418B" w:rsidRPr="00414DAE" w:rsidRDefault="00AF418B" w:rsidP="00B93E9F">
            <w:pPr>
              <w:pStyle w:val="TAC"/>
              <w:keepNext w:val="0"/>
              <w:rPr>
                <w:rFonts w:eastAsia="Yu Mincho"/>
              </w:rPr>
            </w:pPr>
            <w:r w:rsidRPr="00414DAE">
              <w:rPr>
                <w:rFonts w:eastAsia="Yu Mincho"/>
              </w:rPr>
              <w:t>Yes</w:t>
            </w:r>
            <w:r w:rsidRPr="00414DAE">
              <w:rPr>
                <w:rFonts w:eastAsia="Yu Mincho"/>
                <w:vertAlign w:val="superscript"/>
              </w:rPr>
              <w:t>4</w:t>
            </w:r>
          </w:p>
        </w:tc>
        <w:tc>
          <w:tcPr>
            <w:tcW w:w="0" w:type="auto"/>
            <w:vAlign w:val="center"/>
          </w:tcPr>
          <w:p w:rsidR="00AF418B" w:rsidRPr="00414DAE" w:rsidRDefault="00AF418B" w:rsidP="00B93E9F">
            <w:pPr>
              <w:pStyle w:val="TAC"/>
              <w:keepNext w:val="0"/>
              <w:rPr>
                <w:rFonts w:eastAsia="Yu Mincho"/>
              </w:rPr>
            </w:pPr>
            <w:r w:rsidRPr="00414DAE">
              <w:rPr>
                <w:rFonts w:eastAsia="Yu Mincho"/>
              </w:rPr>
              <w:t>Yes</w:t>
            </w:r>
          </w:p>
        </w:tc>
      </w:tr>
      <w:tr w:rsidR="00AF418B" w:rsidRPr="00414DAE" w:rsidTr="00B93E9F">
        <w:trPr>
          <w:trHeight w:val="225"/>
          <w:jc w:val="center"/>
        </w:trPr>
        <w:tc>
          <w:tcPr>
            <w:tcW w:w="0" w:type="auto"/>
            <w:vMerge/>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r w:rsidRPr="00414DAE">
              <w:rPr>
                <w:rFonts w:eastAsia="Yu Mincho"/>
              </w:rPr>
              <w:t>60</w:t>
            </w:r>
          </w:p>
        </w:tc>
        <w:tc>
          <w:tcPr>
            <w:tcW w:w="0" w:type="auto"/>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tcPr>
          <w:p w:rsidR="00AF418B" w:rsidRPr="00414DAE" w:rsidRDefault="00AF418B" w:rsidP="00B93E9F">
            <w:pPr>
              <w:pStyle w:val="TAC"/>
              <w:keepNext w:val="0"/>
              <w:rPr>
                <w:rFonts w:eastAsia="Yu Mincho"/>
              </w:rPr>
            </w:pPr>
          </w:p>
        </w:tc>
        <w:tc>
          <w:tcPr>
            <w:tcW w:w="0" w:type="auto"/>
            <w:vAlign w:val="center"/>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tcPr>
          <w:p w:rsidR="00AF418B" w:rsidRPr="00414DAE" w:rsidRDefault="00AF418B" w:rsidP="00B93E9F">
            <w:pPr>
              <w:pStyle w:val="TAC"/>
              <w:keepNext w:val="0"/>
              <w:rPr>
                <w:rFonts w:eastAsia="Yu Mincho"/>
              </w:rPr>
            </w:pPr>
            <w:r w:rsidRPr="00414DAE">
              <w:rPr>
                <w:rFonts w:eastAsia="Yu Mincho"/>
              </w:rPr>
              <w:t>Yes</w:t>
            </w:r>
          </w:p>
        </w:tc>
        <w:tc>
          <w:tcPr>
            <w:tcW w:w="0" w:type="auto"/>
            <w:vAlign w:val="center"/>
          </w:tcPr>
          <w:p w:rsidR="00AF418B" w:rsidRPr="00414DAE" w:rsidRDefault="00AF418B" w:rsidP="00B93E9F">
            <w:pPr>
              <w:pStyle w:val="TAC"/>
              <w:keepNext w:val="0"/>
              <w:rPr>
                <w:rFonts w:eastAsia="Yu Mincho"/>
              </w:rPr>
            </w:pPr>
            <w:r w:rsidRPr="00414DAE">
              <w:rPr>
                <w:rFonts w:eastAsia="Yu Mincho"/>
              </w:rPr>
              <w:t>Yes</w:t>
            </w:r>
          </w:p>
        </w:tc>
        <w:tc>
          <w:tcPr>
            <w:tcW w:w="0" w:type="auto"/>
          </w:tcPr>
          <w:p w:rsidR="00AF418B" w:rsidRPr="00414DAE" w:rsidRDefault="00AF418B" w:rsidP="00B93E9F">
            <w:pPr>
              <w:pStyle w:val="TAC"/>
              <w:keepNext w:val="0"/>
              <w:rPr>
                <w:rFonts w:eastAsia="Yu Mincho"/>
              </w:rPr>
            </w:pPr>
            <w:r w:rsidRPr="00414DAE">
              <w:rPr>
                <w:rFonts w:eastAsia="Yu Mincho"/>
              </w:rPr>
              <w:t>Yes</w:t>
            </w:r>
            <w:r w:rsidRPr="00414DAE">
              <w:rPr>
                <w:rFonts w:eastAsia="Yu Mincho"/>
                <w:vertAlign w:val="superscript"/>
              </w:rPr>
              <w:t>4</w:t>
            </w:r>
          </w:p>
        </w:tc>
        <w:tc>
          <w:tcPr>
            <w:tcW w:w="0" w:type="auto"/>
            <w:vAlign w:val="center"/>
          </w:tcPr>
          <w:p w:rsidR="00AF418B" w:rsidRPr="00414DAE" w:rsidRDefault="00AF418B" w:rsidP="00B93E9F">
            <w:pPr>
              <w:pStyle w:val="TAC"/>
              <w:keepNext w:val="0"/>
              <w:rPr>
                <w:rFonts w:eastAsia="Yu Mincho"/>
              </w:rPr>
            </w:pPr>
            <w:r w:rsidRPr="00414DAE">
              <w:rPr>
                <w:rFonts w:eastAsia="Yu Mincho"/>
              </w:rPr>
              <w:t>Yes</w:t>
            </w:r>
          </w:p>
        </w:tc>
      </w:tr>
      <w:tr w:rsidR="00AF418B" w:rsidRPr="00414DAE" w:rsidTr="00B93E9F">
        <w:trPr>
          <w:trHeight w:val="225"/>
          <w:jc w:val="center"/>
        </w:trPr>
        <w:tc>
          <w:tcPr>
            <w:tcW w:w="0" w:type="auto"/>
            <w:gridSpan w:val="14"/>
          </w:tcPr>
          <w:p w:rsidR="00AF418B" w:rsidRPr="00414DAE" w:rsidRDefault="00AF418B" w:rsidP="00B93E9F">
            <w:pPr>
              <w:pStyle w:val="TAN"/>
              <w:keepNext w:val="0"/>
            </w:pPr>
            <w:r w:rsidRPr="00414DAE">
              <w:t>NOTE 1:</w:t>
            </w:r>
            <w:r w:rsidRPr="00414DAE">
              <w:tab/>
            </w:r>
            <w:r w:rsidRPr="00414DAE">
              <w:rPr>
                <w:rFonts w:hint="eastAsia"/>
              </w:rPr>
              <w:t>90% spectrum utilization may not be achieved for 30kHz SCS.</w:t>
            </w:r>
          </w:p>
          <w:p w:rsidR="00AF418B" w:rsidRPr="00414DAE" w:rsidRDefault="00AF418B" w:rsidP="00B93E9F">
            <w:pPr>
              <w:pStyle w:val="TAN"/>
              <w:keepNext w:val="0"/>
            </w:pPr>
            <w:r w:rsidRPr="00414DAE">
              <w:t>NOTE 2:</w:t>
            </w:r>
            <w:r w:rsidRPr="00414DAE">
              <w:tab/>
            </w:r>
            <w:r w:rsidRPr="00414DAE">
              <w:rPr>
                <w:rFonts w:hint="eastAsia"/>
              </w:rPr>
              <w:t>90% spectrum utilization may not be achieved for 60kHz SCS.</w:t>
            </w:r>
          </w:p>
          <w:p w:rsidR="00AF418B" w:rsidRPr="00414DAE" w:rsidRDefault="00AF418B" w:rsidP="00B93E9F">
            <w:pPr>
              <w:pStyle w:val="TAN"/>
              <w:keepNext w:val="0"/>
              <w:rPr>
                <w:rFonts w:eastAsia="Yu Mincho"/>
              </w:rPr>
            </w:pPr>
            <w:r w:rsidRPr="00414DAE">
              <w:rPr>
                <w:rFonts w:eastAsia="Yu Mincho"/>
              </w:rPr>
              <w:t>NOTE 3:</w:t>
            </w:r>
            <w:r w:rsidRPr="00414DAE">
              <w:rPr>
                <w:rFonts w:eastAsia="Yu Mincho"/>
              </w:rPr>
              <w:tab/>
              <w:t>This UE channel bandwidth is applicable only to downlink.</w:t>
            </w:r>
          </w:p>
          <w:p w:rsidR="00AF418B" w:rsidRPr="00414DAE" w:rsidRDefault="00AF418B" w:rsidP="00B93E9F">
            <w:pPr>
              <w:pStyle w:val="TAN"/>
              <w:keepNext w:val="0"/>
              <w:rPr>
                <w:rFonts w:eastAsia="Yu Mincho"/>
              </w:rPr>
            </w:pPr>
            <w:r w:rsidRPr="00414DAE">
              <w:rPr>
                <w:rFonts w:eastAsia="Yu Mincho"/>
              </w:rPr>
              <w:t>NOTE 4:</w:t>
            </w:r>
            <w:r w:rsidRPr="00414DAE">
              <w:rPr>
                <w:rFonts w:eastAsia="Yu Mincho"/>
              </w:rPr>
              <w:tab/>
              <w:t>This UE channel bandwidth is optional in this release of the specification.</w:t>
            </w:r>
          </w:p>
          <w:p w:rsidR="00AF418B" w:rsidRPr="00414DAE" w:rsidRDefault="00AF418B" w:rsidP="00B93E9F">
            <w:pPr>
              <w:pStyle w:val="TAN"/>
              <w:rPr>
                <w:rFonts w:eastAsia="Yu Mincho"/>
              </w:rPr>
            </w:pPr>
            <w:r w:rsidRPr="00414DAE">
              <w:rPr>
                <w:rFonts w:eastAsia="Yu Mincho"/>
              </w:rPr>
              <w:t>NOTE 5:</w:t>
            </w:r>
            <w:r w:rsidRPr="00414DAE">
              <w:rPr>
                <w:rFonts w:eastAsia="Yu Mincho"/>
              </w:rPr>
              <w:tab/>
              <w:t>For this bandwidth, the minimum requirements are restricted to operation when carrier is configured as an SCell part of DC or CA configuration.</w:t>
            </w:r>
          </w:p>
          <w:p w:rsidR="00AF418B" w:rsidRDefault="00AF418B" w:rsidP="00B93E9F">
            <w:pPr>
              <w:pStyle w:val="TAN"/>
              <w:keepNext w:val="0"/>
              <w:rPr>
                <w:rFonts w:eastAsia="Yu Mincho"/>
              </w:rPr>
            </w:pPr>
            <w:r w:rsidRPr="00414DAE">
              <w:rPr>
                <w:rFonts w:eastAsia="Yu Mincho"/>
              </w:rPr>
              <w:t>NOTE 6:</w:t>
            </w:r>
            <w:r w:rsidRPr="00414DAE">
              <w:rPr>
                <w:rFonts w:eastAsia="Yu Mincho"/>
              </w:rPr>
              <w:tab/>
              <w:t>For this bandwidth, the minimum requirements are restricted to operation when carrier is configured as an downlink SCell part of CA configuration.</w:t>
            </w:r>
          </w:p>
          <w:p w:rsidR="00AF418B" w:rsidRPr="00414DAE" w:rsidRDefault="00AF418B" w:rsidP="00B93E9F">
            <w:pPr>
              <w:pStyle w:val="TAN"/>
              <w:keepNext w:val="0"/>
              <w:rPr>
                <w:rFonts w:eastAsia="Yu Mincho"/>
              </w:rPr>
            </w:pPr>
            <w:r w:rsidRPr="00D80B6C">
              <w:rPr>
                <w:rFonts w:eastAsia="Yu Mincho"/>
              </w:rPr>
              <w:t xml:space="preserve">NOTE </w:t>
            </w:r>
            <w:r>
              <w:rPr>
                <w:rFonts w:eastAsia="Yu Mincho"/>
              </w:rPr>
              <w:t>7</w:t>
            </w:r>
            <w:r w:rsidRPr="00D80B6C">
              <w:rPr>
                <w:rFonts w:eastAsia="Yu Mincho"/>
              </w:rPr>
              <w:t>:</w:t>
            </w:r>
            <w:r w:rsidRPr="00D80B6C">
              <w:rPr>
                <w:rFonts w:eastAsia="Yu Mincho"/>
              </w:rPr>
              <w:tab/>
              <w:t>For the 20 MHz bandwidth, the minimum requirements are specified for NR UL carrier frequencies confined to either 713-723 MHz or 728-738 MHz.</w:t>
            </w:r>
          </w:p>
        </w:tc>
      </w:tr>
    </w:tbl>
    <w:p w:rsidR="00700534" w:rsidRDefault="00700534" w:rsidP="00F810CD">
      <w:pPr>
        <w:rPr>
          <w:lang w:eastAsia="zh-CN"/>
        </w:rPr>
      </w:pPr>
    </w:p>
    <w:p w:rsidR="00AF418B" w:rsidRPr="00700534" w:rsidRDefault="00AF418B" w:rsidP="00AF418B">
      <w:pPr>
        <w:pStyle w:val="40"/>
        <w:rPr>
          <w:color w:val="FF0000"/>
          <w:lang w:eastAsia="zh-CN"/>
        </w:rPr>
      </w:pPr>
      <w:r w:rsidRPr="006372BE">
        <w:rPr>
          <w:rFonts w:hint="eastAsia"/>
          <w:color w:val="FF0000"/>
        </w:rPr>
        <w:t>=========================</w:t>
      </w:r>
      <w:r>
        <w:rPr>
          <w:rFonts w:hint="eastAsia"/>
          <w:color w:val="FF0000"/>
          <w:lang w:eastAsia="zh-CN"/>
        </w:rPr>
        <w:t>End</w:t>
      </w:r>
      <w:r>
        <w:rPr>
          <w:rFonts w:hint="eastAsia"/>
          <w:color w:val="FF0000"/>
        </w:rPr>
        <w:t xml:space="preserve"> of 3</w:t>
      </w:r>
      <w:r w:rsidRPr="00700534">
        <w:rPr>
          <w:rFonts w:hint="eastAsia"/>
          <w:color w:val="FF0000"/>
          <w:vertAlign w:val="superscript"/>
        </w:rPr>
        <w:t>rd</w:t>
      </w:r>
      <w:r>
        <w:rPr>
          <w:rFonts w:hint="eastAsia"/>
          <w:color w:val="FF0000"/>
        </w:rPr>
        <w:t xml:space="preserve"> </w:t>
      </w:r>
      <w:r w:rsidRPr="006372BE">
        <w:rPr>
          <w:rFonts w:hint="eastAsia"/>
          <w:color w:val="FF0000"/>
        </w:rPr>
        <w:t>change============================</w:t>
      </w:r>
    </w:p>
    <w:p w:rsidR="00AF418B" w:rsidRPr="00700534" w:rsidRDefault="00AF418B" w:rsidP="00AF418B">
      <w:pPr>
        <w:pStyle w:val="40"/>
        <w:rPr>
          <w:color w:val="FF0000"/>
          <w:lang w:eastAsia="zh-CN"/>
        </w:rPr>
      </w:pPr>
      <w:r w:rsidRPr="006372BE">
        <w:rPr>
          <w:rFonts w:hint="eastAsia"/>
          <w:color w:val="FF0000"/>
        </w:rPr>
        <w:t>=========================</w:t>
      </w:r>
      <w:r>
        <w:rPr>
          <w:rFonts w:hint="eastAsia"/>
          <w:color w:val="FF0000"/>
        </w:rPr>
        <w:t xml:space="preserve">Start of </w:t>
      </w:r>
      <w:r>
        <w:rPr>
          <w:rFonts w:hint="eastAsia"/>
          <w:color w:val="FF0000"/>
          <w:lang w:eastAsia="zh-CN"/>
        </w:rPr>
        <w:t>4</w:t>
      </w:r>
      <w:r w:rsidRPr="00AF418B">
        <w:rPr>
          <w:rFonts w:hint="eastAsia"/>
          <w:color w:val="FF0000"/>
          <w:vertAlign w:val="superscript"/>
          <w:lang w:eastAsia="zh-CN"/>
        </w:rPr>
        <w:t>th</w:t>
      </w:r>
      <w:r>
        <w:rPr>
          <w:rFonts w:hint="eastAsia"/>
          <w:color w:val="FF0000"/>
        </w:rPr>
        <w:t xml:space="preserve"> </w:t>
      </w:r>
      <w:r w:rsidRPr="006372BE">
        <w:rPr>
          <w:rFonts w:hint="eastAsia"/>
          <w:color w:val="FF0000"/>
        </w:rPr>
        <w:t>change============================</w:t>
      </w:r>
    </w:p>
    <w:p w:rsidR="00810B08" w:rsidRPr="00414DAE" w:rsidRDefault="00810B08" w:rsidP="00810B08">
      <w:pPr>
        <w:pStyle w:val="40"/>
        <w:ind w:left="0" w:firstLine="0"/>
      </w:pPr>
      <w:bookmarkStart w:id="21" w:name="_Toc13119458"/>
      <w:r w:rsidRPr="00414DAE">
        <w:t>5.4.2.1</w:t>
      </w:r>
      <w:r w:rsidRPr="00414DAE">
        <w:tab/>
        <w:t>NR-ARFCN and c</w:t>
      </w:r>
      <w:r w:rsidRPr="00414DAE">
        <w:rPr>
          <w:rFonts w:hint="eastAsia"/>
        </w:rPr>
        <w:t xml:space="preserve">hannel </w:t>
      </w:r>
      <w:r w:rsidRPr="00414DAE">
        <w:t>r</w:t>
      </w:r>
      <w:r w:rsidRPr="00414DAE">
        <w:rPr>
          <w:rFonts w:hint="eastAsia"/>
        </w:rPr>
        <w:t>aster</w:t>
      </w:r>
      <w:bookmarkEnd w:id="21"/>
    </w:p>
    <w:p w:rsidR="00810B08" w:rsidRPr="00414DAE" w:rsidRDefault="00810B08" w:rsidP="00810B08">
      <w:pPr>
        <w:rPr>
          <w:rFonts w:eastAsia="Yu Mincho"/>
        </w:rPr>
      </w:pPr>
      <w:r w:rsidRPr="00414DAE">
        <w:rPr>
          <w:rFonts w:eastAsia="Yu Mincho"/>
        </w:rPr>
        <w:t>The global frequency channel raster defines a set of RF reference frequencies F</w:t>
      </w:r>
      <w:r w:rsidRPr="00414DAE">
        <w:rPr>
          <w:rFonts w:eastAsia="Yu Mincho"/>
          <w:vertAlign w:val="subscript"/>
        </w:rPr>
        <w:t>REF.</w:t>
      </w:r>
      <w:r w:rsidRPr="00414DAE">
        <w:rPr>
          <w:rFonts w:eastAsia="Yu Mincho"/>
        </w:rPr>
        <w:t xml:space="preserve"> The RF reference frequency is used in signalling to identify the position of RF channels, SS blocks and other elements.</w:t>
      </w:r>
    </w:p>
    <w:p w:rsidR="00810B08" w:rsidRPr="00414DAE" w:rsidRDefault="00810B08" w:rsidP="00810B08">
      <w:pPr>
        <w:rPr>
          <w:rFonts w:eastAsia="Yu Mincho"/>
        </w:rPr>
      </w:pPr>
      <w:r w:rsidRPr="00414DAE">
        <w:rPr>
          <w:rFonts w:eastAsia="Yu Mincho"/>
        </w:rPr>
        <w:t>The global frequency raster is defined for all frequencies from 0 to 100 GHz. The granularity of the global frequency raster is ΔF</w:t>
      </w:r>
      <w:r w:rsidRPr="00414DAE">
        <w:rPr>
          <w:rFonts w:eastAsia="Yu Mincho"/>
          <w:vertAlign w:val="subscript"/>
        </w:rPr>
        <w:t>Global</w:t>
      </w:r>
      <w:r w:rsidRPr="00414DAE">
        <w:rPr>
          <w:rFonts w:eastAsia="Yu Mincho"/>
        </w:rPr>
        <w:t>.</w:t>
      </w:r>
    </w:p>
    <w:p w:rsidR="00810B08" w:rsidRPr="00414DAE" w:rsidRDefault="00810B08" w:rsidP="00810B08">
      <w:pPr>
        <w:rPr>
          <w:rFonts w:eastAsia="Yu Mincho"/>
        </w:rPr>
      </w:pPr>
      <w:r w:rsidRPr="00414DAE">
        <w:rPr>
          <w:rFonts w:eastAsia="Yu Mincho"/>
        </w:rPr>
        <w:lastRenderedPageBreak/>
        <w:t>RF reference frequencies are designated by an NR Absolute Radio Frequency Channel Number (NR-ARFCN) in the range (0…</w:t>
      </w:r>
      <w:r w:rsidRPr="00414DAE">
        <w:t>2016666</w:t>
      </w:r>
      <w:r w:rsidRPr="00414DAE">
        <w:rPr>
          <w:rFonts w:eastAsia="Yu Mincho"/>
        </w:rPr>
        <w:t>) on the global frequency raster. The relation between the NR-ARFCN and the RF reference frequency F</w:t>
      </w:r>
      <w:r w:rsidRPr="00414DAE">
        <w:rPr>
          <w:rFonts w:eastAsia="Yu Mincho"/>
          <w:vertAlign w:val="subscript"/>
        </w:rPr>
        <w:t>REF</w:t>
      </w:r>
      <w:r w:rsidRPr="00414DAE">
        <w:rPr>
          <w:rFonts w:eastAsia="Yu Mincho"/>
        </w:rPr>
        <w:t xml:space="preserve"> in MHz is given by the following equation, where F</w:t>
      </w:r>
      <w:r w:rsidRPr="00414DAE">
        <w:rPr>
          <w:rFonts w:eastAsia="Yu Mincho"/>
          <w:vertAlign w:val="subscript"/>
        </w:rPr>
        <w:t>REF-Offs</w:t>
      </w:r>
      <w:r w:rsidRPr="00414DAE">
        <w:rPr>
          <w:rFonts w:eastAsia="Yu Mincho"/>
        </w:rPr>
        <w:t xml:space="preserve"> and N</w:t>
      </w:r>
      <w:r w:rsidRPr="00414DAE">
        <w:rPr>
          <w:rFonts w:eastAsia="Yu Mincho"/>
          <w:vertAlign w:val="subscript"/>
        </w:rPr>
        <w:t>Ref-Offs</w:t>
      </w:r>
      <w:r w:rsidRPr="00414DAE">
        <w:rPr>
          <w:rFonts w:eastAsia="Yu Mincho"/>
        </w:rPr>
        <w:t xml:space="preserve"> are given in table 5.4.2.1-1 and N</w:t>
      </w:r>
      <w:r w:rsidRPr="00414DAE">
        <w:rPr>
          <w:rFonts w:eastAsia="Yu Mincho"/>
          <w:vertAlign w:val="subscript"/>
        </w:rPr>
        <w:t>REF</w:t>
      </w:r>
      <w:r w:rsidRPr="00414DAE">
        <w:rPr>
          <w:rFonts w:eastAsia="Yu Mincho"/>
        </w:rPr>
        <w:t xml:space="preserve"> is the NR-ARFCN.</w:t>
      </w:r>
    </w:p>
    <w:p w:rsidR="00810B08" w:rsidRPr="00414DAE" w:rsidRDefault="00810B08" w:rsidP="00810B08">
      <w:pPr>
        <w:pStyle w:val="EQ"/>
        <w:jc w:val="center"/>
      </w:pPr>
      <w:r w:rsidRPr="00414DAE">
        <w:t>F</w:t>
      </w:r>
      <w:r w:rsidRPr="00414DAE">
        <w:rPr>
          <w:vertAlign w:val="subscript"/>
        </w:rPr>
        <w:t>REF</w:t>
      </w:r>
      <w:r w:rsidRPr="00414DAE">
        <w:t xml:space="preserve"> = F</w:t>
      </w:r>
      <w:r w:rsidRPr="00414DAE">
        <w:rPr>
          <w:vertAlign w:val="subscript"/>
        </w:rPr>
        <w:t>REF-Offs</w:t>
      </w:r>
      <w:r w:rsidRPr="00414DAE">
        <w:t xml:space="preserve"> + ΔF</w:t>
      </w:r>
      <w:r w:rsidRPr="00414DAE">
        <w:rPr>
          <w:vertAlign w:val="subscript"/>
        </w:rPr>
        <w:t>Global</w:t>
      </w:r>
      <w:r w:rsidRPr="00414DAE">
        <w:t xml:space="preserve"> (N</w:t>
      </w:r>
      <w:r w:rsidRPr="00414DAE">
        <w:rPr>
          <w:vertAlign w:val="subscript"/>
        </w:rPr>
        <w:t>REF</w:t>
      </w:r>
      <w:r w:rsidRPr="00414DAE">
        <w:t xml:space="preserve"> – N</w:t>
      </w:r>
      <w:r w:rsidRPr="00414DAE">
        <w:rPr>
          <w:vertAlign w:val="subscript"/>
        </w:rPr>
        <w:t>REF-Offs</w:t>
      </w:r>
      <w:r w:rsidRPr="00414DAE">
        <w:t>)</w:t>
      </w:r>
    </w:p>
    <w:p w:rsidR="00810B08" w:rsidRPr="00414DAE" w:rsidRDefault="00810B08" w:rsidP="00810B08">
      <w:pPr>
        <w:pStyle w:val="TH"/>
      </w:pPr>
      <w:r w:rsidRPr="00414DAE">
        <w:t>Table 5.4.2.1-1: NR-ARFCN parameters for the global frequency raster</w:t>
      </w:r>
    </w:p>
    <w:tbl>
      <w:tblPr>
        <w:tblW w:w="82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41"/>
        <w:gridCol w:w="1369"/>
        <w:gridCol w:w="1590"/>
        <w:gridCol w:w="1134"/>
        <w:gridCol w:w="1935"/>
      </w:tblGrid>
      <w:tr w:rsidR="00810B08" w:rsidRPr="00414DAE" w:rsidTr="00B93E9F">
        <w:trPr>
          <w:jc w:val="center"/>
        </w:trPr>
        <w:tc>
          <w:tcPr>
            <w:tcW w:w="2241" w:type="dxa"/>
            <w:shd w:val="clear" w:color="auto" w:fill="auto"/>
            <w:vAlign w:val="center"/>
          </w:tcPr>
          <w:p w:rsidR="00810B08" w:rsidRPr="00414DAE" w:rsidRDefault="00810B08" w:rsidP="00B93E9F">
            <w:pPr>
              <w:pStyle w:val="TAH"/>
              <w:rPr>
                <w:lang w:val="en-US"/>
              </w:rPr>
            </w:pPr>
            <w:r w:rsidRPr="00414DAE">
              <w:t>Frequency range</w:t>
            </w:r>
            <w:r w:rsidRPr="00414DAE">
              <w:rPr>
                <w:lang w:val="en-US"/>
              </w:rPr>
              <w:t xml:space="preserve"> (MHz)</w:t>
            </w:r>
          </w:p>
        </w:tc>
        <w:tc>
          <w:tcPr>
            <w:tcW w:w="1369" w:type="dxa"/>
            <w:shd w:val="clear" w:color="auto" w:fill="auto"/>
            <w:vAlign w:val="center"/>
          </w:tcPr>
          <w:p w:rsidR="00810B08" w:rsidRPr="00414DAE" w:rsidRDefault="00810B08" w:rsidP="00B93E9F">
            <w:pPr>
              <w:pStyle w:val="TAH"/>
            </w:pPr>
            <w:r w:rsidRPr="00414DAE">
              <w:t>ΔF</w:t>
            </w:r>
            <w:r w:rsidRPr="00414DAE">
              <w:rPr>
                <w:vertAlign w:val="subscript"/>
              </w:rPr>
              <w:t xml:space="preserve">Global </w:t>
            </w:r>
            <w:r w:rsidRPr="00414DAE">
              <w:t>(kHz)</w:t>
            </w:r>
          </w:p>
        </w:tc>
        <w:tc>
          <w:tcPr>
            <w:tcW w:w="1590" w:type="dxa"/>
            <w:shd w:val="clear" w:color="auto" w:fill="auto"/>
            <w:vAlign w:val="center"/>
          </w:tcPr>
          <w:p w:rsidR="00810B08" w:rsidRPr="00414DAE" w:rsidRDefault="00810B08" w:rsidP="00B93E9F">
            <w:pPr>
              <w:pStyle w:val="TAH"/>
            </w:pPr>
            <w:r w:rsidRPr="00414DAE">
              <w:t>F</w:t>
            </w:r>
            <w:r w:rsidRPr="00414DAE">
              <w:rPr>
                <w:vertAlign w:val="subscript"/>
              </w:rPr>
              <w:t>REF-Offs</w:t>
            </w:r>
            <w:r w:rsidRPr="00414DAE">
              <w:t xml:space="preserve"> (MHz)</w:t>
            </w:r>
          </w:p>
        </w:tc>
        <w:tc>
          <w:tcPr>
            <w:tcW w:w="1134" w:type="dxa"/>
            <w:shd w:val="clear" w:color="auto" w:fill="auto"/>
            <w:vAlign w:val="center"/>
          </w:tcPr>
          <w:p w:rsidR="00810B08" w:rsidRPr="00414DAE" w:rsidRDefault="00810B08" w:rsidP="00B93E9F">
            <w:pPr>
              <w:pStyle w:val="TAH"/>
            </w:pPr>
            <w:r w:rsidRPr="00414DAE">
              <w:t>N</w:t>
            </w:r>
            <w:r w:rsidRPr="00414DAE">
              <w:rPr>
                <w:vertAlign w:val="subscript"/>
              </w:rPr>
              <w:t>REF-Offs</w:t>
            </w:r>
          </w:p>
        </w:tc>
        <w:tc>
          <w:tcPr>
            <w:tcW w:w="1935" w:type="dxa"/>
            <w:shd w:val="clear" w:color="auto" w:fill="auto"/>
            <w:vAlign w:val="center"/>
          </w:tcPr>
          <w:p w:rsidR="00810B08" w:rsidRPr="00414DAE" w:rsidRDefault="00810B08" w:rsidP="00B93E9F">
            <w:pPr>
              <w:pStyle w:val="TAH"/>
            </w:pPr>
            <w:r w:rsidRPr="00414DAE">
              <w:t>Range of N</w:t>
            </w:r>
            <w:r w:rsidRPr="00414DAE">
              <w:rPr>
                <w:vertAlign w:val="subscript"/>
              </w:rPr>
              <w:t>REF</w:t>
            </w:r>
          </w:p>
        </w:tc>
      </w:tr>
      <w:tr w:rsidR="00810B08" w:rsidRPr="00414DAE" w:rsidTr="00B93E9F">
        <w:trPr>
          <w:jc w:val="center"/>
        </w:trPr>
        <w:tc>
          <w:tcPr>
            <w:tcW w:w="2241" w:type="dxa"/>
            <w:shd w:val="clear" w:color="auto" w:fill="auto"/>
            <w:vAlign w:val="center"/>
          </w:tcPr>
          <w:p w:rsidR="00810B08" w:rsidRPr="00414DAE" w:rsidRDefault="00810B08" w:rsidP="00B93E9F">
            <w:pPr>
              <w:pStyle w:val="TAC"/>
            </w:pPr>
            <w:r w:rsidRPr="00414DAE">
              <w:t>0 – 3000</w:t>
            </w:r>
          </w:p>
        </w:tc>
        <w:tc>
          <w:tcPr>
            <w:tcW w:w="1369" w:type="dxa"/>
            <w:shd w:val="clear" w:color="auto" w:fill="auto"/>
            <w:vAlign w:val="center"/>
          </w:tcPr>
          <w:p w:rsidR="00810B08" w:rsidRPr="00414DAE" w:rsidRDefault="00810B08" w:rsidP="00B93E9F">
            <w:pPr>
              <w:pStyle w:val="TAC"/>
            </w:pPr>
            <w:r w:rsidRPr="00414DAE">
              <w:t>5</w:t>
            </w:r>
          </w:p>
        </w:tc>
        <w:tc>
          <w:tcPr>
            <w:tcW w:w="1590" w:type="dxa"/>
            <w:shd w:val="clear" w:color="auto" w:fill="auto"/>
            <w:vAlign w:val="center"/>
          </w:tcPr>
          <w:p w:rsidR="00810B08" w:rsidRPr="00414DAE" w:rsidRDefault="00810B08" w:rsidP="00B93E9F">
            <w:pPr>
              <w:pStyle w:val="TAC"/>
            </w:pPr>
            <w:r w:rsidRPr="00414DAE">
              <w:t>0</w:t>
            </w:r>
          </w:p>
        </w:tc>
        <w:tc>
          <w:tcPr>
            <w:tcW w:w="1134" w:type="dxa"/>
            <w:shd w:val="clear" w:color="auto" w:fill="auto"/>
            <w:vAlign w:val="center"/>
          </w:tcPr>
          <w:p w:rsidR="00810B08" w:rsidRPr="00414DAE" w:rsidRDefault="00810B08" w:rsidP="00B93E9F">
            <w:pPr>
              <w:pStyle w:val="TAC"/>
            </w:pPr>
            <w:r w:rsidRPr="00414DAE">
              <w:t>0</w:t>
            </w:r>
          </w:p>
        </w:tc>
        <w:tc>
          <w:tcPr>
            <w:tcW w:w="1935" w:type="dxa"/>
            <w:shd w:val="clear" w:color="auto" w:fill="auto"/>
            <w:vAlign w:val="center"/>
          </w:tcPr>
          <w:p w:rsidR="00810B08" w:rsidRPr="00414DAE" w:rsidRDefault="00810B08" w:rsidP="00B93E9F">
            <w:pPr>
              <w:pStyle w:val="TAC"/>
            </w:pPr>
            <w:r w:rsidRPr="00414DAE">
              <w:t>0 – 599999</w:t>
            </w:r>
          </w:p>
        </w:tc>
      </w:tr>
      <w:tr w:rsidR="00810B08" w:rsidRPr="00414DAE" w:rsidTr="00B93E9F">
        <w:trPr>
          <w:jc w:val="center"/>
        </w:trPr>
        <w:tc>
          <w:tcPr>
            <w:tcW w:w="2241" w:type="dxa"/>
            <w:shd w:val="clear" w:color="auto" w:fill="auto"/>
            <w:vAlign w:val="center"/>
          </w:tcPr>
          <w:p w:rsidR="00810B08" w:rsidRPr="00414DAE" w:rsidRDefault="00810B08" w:rsidP="00B93E9F">
            <w:pPr>
              <w:pStyle w:val="TAC"/>
            </w:pPr>
            <w:r w:rsidRPr="00414DAE">
              <w:t>3000 – 24250</w:t>
            </w:r>
          </w:p>
        </w:tc>
        <w:tc>
          <w:tcPr>
            <w:tcW w:w="1369" w:type="dxa"/>
            <w:shd w:val="clear" w:color="auto" w:fill="auto"/>
            <w:vAlign w:val="center"/>
          </w:tcPr>
          <w:p w:rsidR="00810B08" w:rsidRPr="00414DAE" w:rsidRDefault="00810B08" w:rsidP="00B93E9F">
            <w:pPr>
              <w:pStyle w:val="TAC"/>
            </w:pPr>
            <w:r w:rsidRPr="00414DAE">
              <w:t>15</w:t>
            </w:r>
          </w:p>
        </w:tc>
        <w:tc>
          <w:tcPr>
            <w:tcW w:w="1590" w:type="dxa"/>
            <w:shd w:val="clear" w:color="auto" w:fill="auto"/>
            <w:vAlign w:val="center"/>
          </w:tcPr>
          <w:p w:rsidR="00810B08" w:rsidRPr="00414DAE" w:rsidRDefault="00810B08" w:rsidP="00B93E9F">
            <w:pPr>
              <w:pStyle w:val="TAC"/>
            </w:pPr>
            <w:r w:rsidRPr="00414DAE">
              <w:t>3000</w:t>
            </w:r>
          </w:p>
        </w:tc>
        <w:tc>
          <w:tcPr>
            <w:tcW w:w="1134" w:type="dxa"/>
            <w:shd w:val="clear" w:color="auto" w:fill="auto"/>
            <w:vAlign w:val="center"/>
          </w:tcPr>
          <w:p w:rsidR="00810B08" w:rsidRPr="00414DAE" w:rsidRDefault="00810B08" w:rsidP="00B93E9F">
            <w:pPr>
              <w:pStyle w:val="TAC"/>
            </w:pPr>
            <w:r w:rsidRPr="00414DAE">
              <w:t>600000</w:t>
            </w:r>
          </w:p>
        </w:tc>
        <w:tc>
          <w:tcPr>
            <w:tcW w:w="1935" w:type="dxa"/>
            <w:shd w:val="clear" w:color="auto" w:fill="auto"/>
            <w:vAlign w:val="center"/>
          </w:tcPr>
          <w:p w:rsidR="00810B08" w:rsidRPr="00414DAE" w:rsidRDefault="00810B08" w:rsidP="00B93E9F">
            <w:pPr>
              <w:pStyle w:val="TAC"/>
            </w:pPr>
            <w:r w:rsidRPr="00414DAE">
              <w:t>600000 – 2016666</w:t>
            </w:r>
          </w:p>
        </w:tc>
      </w:tr>
    </w:tbl>
    <w:p w:rsidR="00810B08" w:rsidRPr="00414DAE" w:rsidRDefault="00810B08" w:rsidP="00810B08">
      <w:pPr>
        <w:rPr>
          <w:rFonts w:eastAsia="Yu Mincho"/>
        </w:rPr>
      </w:pPr>
    </w:p>
    <w:p w:rsidR="00810B08" w:rsidRPr="00414DAE" w:rsidRDefault="00810B08" w:rsidP="00810B08">
      <w:pPr>
        <w:rPr>
          <w:rFonts w:eastAsia="Yu Mincho"/>
        </w:rPr>
      </w:pPr>
      <w:r w:rsidRPr="00414DAE">
        <w:rPr>
          <w:rFonts w:eastAsia="Yu Mincho"/>
        </w:rPr>
        <w:t>The channel raster defines a subset of RF reference frequencies that can be used to identify the RF channel position in the uplink and downlink. The RF reference frequency for an RF channel maps to a resource element on the carrier. For each operating band, a subset of frequencies from the global frequency raster are applicable for that band and forms a channel raster with a granularity ΔF</w:t>
      </w:r>
      <w:r w:rsidRPr="00414DAE">
        <w:rPr>
          <w:rFonts w:eastAsia="Yu Mincho"/>
          <w:vertAlign w:val="subscript"/>
        </w:rPr>
        <w:t>Raster</w:t>
      </w:r>
      <w:r w:rsidRPr="00414DAE">
        <w:rPr>
          <w:rFonts w:eastAsia="Yu Mincho"/>
        </w:rPr>
        <w:t>, which may be equal to or larger than ΔF</w:t>
      </w:r>
      <w:r w:rsidRPr="00414DAE">
        <w:rPr>
          <w:rFonts w:eastAsia="Yu Mincho"/>
          <w:vertAlign w:val="subscript"/>
        </w:rPr>
        <w:t>Global</w:t>
      </w:r>
      <w:r w:rsidRPr="00414DAE">
        <w:rPr>
          <w:rFonts w:eastAsia="Yu Mincho"/>
        </w:rPr>
        <w:t>.</w:t>
      </w:r>
    </w:p>
    <w:p w:rsidR="00810B08" w:rsidRPr="00A21ADF" w:rsidRDefault="00810B08" w:rsidP="00810B08">
      <w:pPr>
        <w:rPr>
          <w:lang w:eastAsia="zh-CN"/>
          <w:rPrChange w:id="22" w:author="cmcc" w:date="2019-09-30T11:03:00Z">
            <w:rPr>
              <w:rFonts w:eastAsia="Yu Mincho"/>
            </w:rPr>
          </w:rPrChange>
        </w:rPr>
      </w:pPr>
      <w:r w:rsidRPr="00414DAE">
        <w:rPr>
          <w:rFonts w:eastAsia="Yu Mincho" w:hint="eastAsia"/>
        </w:rPr>
        <w:t>For SUL bands</w:t>
      </w:r>
      <w:r w:rsidRPr="00414DAE">
        <w:rPr>
          <w:rFonts w:eastAsia="Yu Mincho"/>
        </w:rPr>
        <w:t xml:space="preserve">, for the uplink of all FDD bands </w:t>
      </w:r>
      <w:r w:rsidRPr="00414DAE">
        <w:rPr>
          <w:rFonts w:eastAsia="Yu Mincho" w:hint="eastAsia"/>
        </w:rPr>
        <w:t>defined in Table 5.2</w:t>
      </w:r>
      <w:r w:rsidRPr="00414DAE">
        <w:rPr>
          <w:rFonts w:eastAsia="Yu Mincho"/>
        </w:rPr>
        <w:t>-1 and f</w:t>
      </w:r>
      <w:r w:rsidRPr="00D511A0">
        <w:rPr>
          <w:rFonts w:eastAsia="Yu Mincho"/>
        </w:rPr>
        <w:t xml:space="preserve">or Band </w:t>
      </w:r>
      <w:del w:id="23" w:author="cmcc" w:date="2019-09-30T11:03:00Z">
        <w:r w:rsidDel="00A21ADF">
          <w:rPr>
            <w:rFonts w:eastAsia="Yu Mincho"/>
          </w:rPr>
          <w:delText>[</w:delText>
        </w:r>
      </w:del>
      <w:r>
        <w:rPr>
          <w:rFonts w:eastAsia="Yu Mincho"/>
        </w:rPr>
        <w:t>n90</w:t>
      </w:r>
      <w:del w:id="24" w:author="cmcc" w:date="2019-09-30T11:03:00Z">
        <w:r w:rsidDel="00A21ADF">
          <w:rPr>
            <w:rFonts w:eastAsia="Yu Mincho"/>
          </w:rPr>
          <w:delText>]</w:delText>
        </w:r>
      </w:del>
    </w:p>
    <w:p w:rsidR="00810B08" w:rsidRPr="00414DAE" w:rsidRDefault="00810B08" w:rsidP="00810B08">
      <w:pPr>
        <w:pStyle w:val="EQ"/>
        <w:jc w:val="center"/>
      </w:pPr>
      <w:r w:rsidRPr="00414DAE">
        <w:t>F</w:t>
      </w:r>
      <w:r w:rsidRPr="00414DAE">
        <w:rPr>
          <w:vertAlign w:val="subscript"/>
        </w:rPr>
        <w:t>REF, shift</w:t>
      </w:r>
      <w:r w:rsidRPr="00414DAE">
        <w:t xml:space="preserve"> = F</w:t>
      </w:r>
      <w:r w:rsidRPr="00414DAE">
        <w:rPr>
          <w:vertAlign w:val="subscript"/>
        </w:rPr>
        <w:t xml:space="preserve">REF </w:t>
      </w:r>
      <w:r w:rsidRPr="00414DAE">
        <w:t>+ Δ</w:t>
      </w:r>
      <w:r w:rsidRPr="00414DAE">
        <w:rPr>
          <w:vertAlign w:val="subscript"/>
        </w:rPr>
        <w:t>shift</w:t>
      </w:r>
      <w:r w:rsidRPr="00414DAE">
        <w:t>, Δ</w:t>
      </w:r>
      <w:r w:rsidRPr="00414DAE">
        <w:rPr>
          <w:vertAlign w:val="subscript"/>
        </w:rPr>
        <w:t xml:space="preserve">shift </w:t>
      </w:r>
      <w:r w:rsidRPr="00414DAE">
        <w:t>= 0 kHz or 7.5 kHz.</w:t>
      </w:r>
    </w:p>
    <w:p w:rsidR="00810B08" w:rsidRPr="00414DAE" w:rsidRDefault="00810B08" w:rsidP="00810B08">
      <w:pPr>
        <w:rPr>
          <w:rFonts w:eastAsia="Yu Mincho"/>
        </w:rPr>
      </w:pPr>
      <w:r w:rsidRPr="00414DAE">
        <w:rPr>
          <w:rFonts w:eastAsia="Yu Mincho"/>
        </w:rPr>
        <w:t xml:space="preserve">where </w:t>
      </w:r>
      <w:r w:rsidRPr="00414DAE">
        <w:rPr>
          <w:rFonts w:eastAsia="Yu Mincho" w:hint="eastAsia"/>
        </w:rPr>
        <w:t>Δ</w:t>
      </w:r>
      <w:r w:rsidRPr="00414DAE">
        <w:rPr>
          <w:rFonts w:eastAsia="Yu Mincho"/>
          <w:vertAlign w:val="subscript"/>
        </w:rPr>
        <w:t>shift</w:t>
      </w:r>
      <w:r w:rsidRPr="00414DAE">
        <w:rPr>
          <w:rFonts w:eastAsia="Yu Mincho"/>
        </w:rPr>
        <w:t xml:space="preserve"> is signalled by the network in higher layer parameter </w:t>
      </w:r>
      <w:r w:rsidRPr="00414DAE">
        <w:rPr>
          <w:i/>
          <w:iCs/>
        </w:rPr>
        <w:t>frequencyShift7p5khz</w:t>
      </w:r>
      <w:r w:rsidRPr="00414DAE">
        <w:t xml:space="preserve"> [7]</w:t>
      </w:r>
      <w:r w:rsidRPr="00414DAE">
        <w:rPr>
          <w:rFonts w:eastAsia="Yu Mincho"/>
        </w:rPr>
        <w:t>.</w:t>
      </w:r>
    </w:p>
    <w:p w:rsidR="00810B08" w:rsidRPr="00414DAE" w:rsidRDefault="00810B08" w:rsidP="00810B08">
      <w:pPr>
        <w:rPr>
          <w:rFonts w:eastAsia="Yu Mincho"/>
        </w:rPr>
      </w:pPr>
      <w:r w:rsidRPr="00414DAE">
        <w:rPr>
          <w:rFonts w:eastAsia="Yu Mincho"/>
        </w:rPr>
        <w:t>The mapping between the channel raster and corresponding resource element is given in Section 5.4.2.2. The applicable entries for each operating band are defined in Section 5.4.2.3</w:t>
      </w:r>
    </w:p>
    <w:p w:rsidR="00810B08" w:rsidRPr="00700534" w:rsidRDefault="00810B08" w:rsidP="00810B08">
      <w:pPr>
        <w:pStyle w:val="40"/>
        <w:rPr>
          <w:color w:val="FF0000"/>
          <w:lang w:eastAsia="zh-CN"/>
        </w:rPr>
      </w:pPr>
      <w:r w:rsidRPr="006372BE">
        <w:rPr>
          <w:rFonts w:hint="eastAsia"/>
          <w:color w:val="FF0000"/>
        </w:rPr>
        <w:t>=========================</w:t>
      </w:r>
      <w:r>
        <w:rPr>
          <w:rFonts w:hint="eastAsia"/>
          <w:color w:val="FF0000"/>
          <w:lang w:eastAsia="zh-CN"/>
        </w:rPr>
        <w:t>End</w:t>
      </w:r>
      <w:r>
        <w:rPr>
          <w:rFonts w:hint="eastAsia"/>
          <w:color w:val="FF0000"/>
        </w:rPr>
        <w:t xml:space="preserve"> of </w:t>
      </w:r>
      <w:r>
        <w:rPr>
          <w:rFonts w:hint="eastAsia"/>
          <w:color w:val="FF0000"/>
          <w:lang w:eastAsia="zh-CN"/>
        </w:rPr>
        <w:t>4</w:t>
      </w:r>
      <w:r w:rsidRPr="00AF418B">
        <w:rPr>
          <w:rFonts w:hint="eastAsia"/>
          <w:color w:val="FF0000"/>
          <w:vertAlign w:val="superscript"/>
          <w:lang w:eastAsia="zh-CN"/>
        </w:rPr>
        <w:t>th</w:t>
      </w:r>
      <w:r>
        <w:rPr>
          <w:rFonts w:hint="eastAsia"/>
          <w:color w:val="FF0000"/>
        </w:rPr>
        <w:t xml:space="preserve"> </w:t>
      </w:r>
      <w:r w:rsidRPr="006372BE">
        <w:rPr>
          <w:rFonts w:hint="eastAsia"/>
          <w:color w:val="FF0000"/>
        </w:rPr>
        <w:t>change============================</w:t>
      </w:r>
    </w:p>
    <w:p w:rsidR="00810B08" w:rsidRPr="00700534" w:rsidRDefault="00810B08" w:rsidP="00810B08">
      <w:pPr>
        <w:pStyle w:val="40"/>
        <w:rPr>
          <w:color w:val="FF0000"/>
          <w:lang w:eastAsia="zh-CN"/>
        </w:rPr>
      </w:pPr>
      <w:r w:rsidRPr="006372BE">
        <w:rPr>
          <w:rFonts w:hint="eastAsia"/>
          <w:color w:val="FF0000"/>
        </w:rPr>
        <w:t>=========================</w:t>
      </w:r>
      <w:r>
        <w:rPr>
          <w:rFonts w:hint="eastAsia"/>
          <w:color w:val="FF0000"/>
        </w:rPr>
        <w:t xml:space="preserve">Start of </w:t>
      </w:r>
      <w:r>
        <w:rPr>
          <w:rFonts w:hint="eastAsia"/>
          <w:color w:val="FF0000"/>
          <w:lang w:eastAsia="zh-CN"/>
        </w:rPr>
        <w:t>5</w:t>
      </w:r>
      <w:r w:rsidRPr="00AF418B">
        <w:rPr>
          <w:rFonts w:hint="eastAsia"/>
          <w:color w:val="FF0000"/>
          <w:vertAlign w:val="superscript"/>
          <w:lang w:eastAsia="zh-CN"/>
        </w:rPr>
        <w:t>th</w:t>
      </w:r>
      <w:r>
        <w:rPr>
          <w:rFonts w:hint="eastAsia"/>
          <w:color w:val="FF0000"/>
        </w:rPr>
        <w:t xml:space="preserve"> </w:t>
      </w:r>
      <w:r w:rsidRPr="006372BE">
        <w:rPr>
          <w:rFonts w:hint="eastAsia"/>
          <w:color w:val="FF0000"/>
        </w:rPr>
        <w:t>change============================</w:t>
      </w:r>
    </w:p>
    <w:p w:rsidR="00DE18EF" w:rsidRPr="00414DAE" w:rsidRDefault="00DE18EF" w:rsidP="00DE18EF">
      <w:pPr>
        <w:pStyle w:val="40"/>
        <w:ind w:left="0" w:firstLine="0"/>
      </w:pPr>
      <w:bookmarkStart w:id="25" w:name="_Toc13119460"/>
      <w:r w:rsidRPr="00414DAE">
        <w:t>5.4.2.3</w:t>
      </w:r>
      <w:r w:rsidRPr="00414DAE">
        <w:tab/>
        <w:t>Channel raster entries for each operating band</w:t>
      </w:r>
      <w:bookmarkEnd w:id="25"/>
    </w:p>
    <w:p w:rsidR="00DE18EF" w:rsidRPr="00414DAE" w:rsidRDefault="00DE18EF" w:rsidP="00DE18EF">
      <w:pPr>
        <w:rPr>
          <w:rFonts w:eastAsia="Yu Mincho"/>
        </w:rPr>
      </w:pPr>
      <w:r w:rsidRPr="00414DAE">
        <w:rPr>
          <w:rFonts w:eastAsia="Yu Mincho"/>
        </w:rPr>
        <w:t>The RF channel positions on the channel raster in each NR operating band are given through the applicable NR-ARFCN in Table 5.4.2.3</w:t>
      </w:r>
      <w:r w:rsidRPr="00414DAE">
        <w:rPr>
          <w:rFonts w:eastAsia="Yu Mincho"/>
        </w:rPr>
        <w:noBreakHyphen/>
        <w:t>1, using the channel raster to resource element mapping in subclause 5.4.2.2.</w:t>
      </w:r>
    </w:p>
    <w:p w:rsidR="00DE18EF" w:rsidRPr="00414DAE" w:rsidRDefault="00DE18EF" w:rsidP="00DE18EF">
      <w:r w:rsidRPr="00414DAE">
        <w:t>For NR operating bands with 100 kHz channel raster, ΔF</w:t>
      </w:r>
      <w:r w:rsidRPr="00414DAE">
        <w:rPr>
          <w:vertAlign w:val="subscript"/>
        </w:rPr>
        <w:t>Raster</w:t>
      </w:r>
      <w:r w:rsidRPr="00414DAE">
        <w:t xml:space="preserve"> = 20 × ΔF</w:t>
      </w:r>
      <w:r w:rsidRPr="00414DAE">
        <w:rPr>
          <w:vertAlign w:val="subscript"/>
        </w:rPr>
        <w:t>Global</w:t>
      </w:r>
      <w:r w:rsidRPr="00414DAE">
        <w:t>. In this case every 20</w:t>
      </w:r>
      <w:r w:rsidRPr="00414DAE">
        <w:rPr>
          <w:vertAlign w:val="superscript"/>
        </w:rPr>
        <w:t>th</w:t>
      </w:r>
      <w:r w:rsidRPr="00414DAE">
        <w:t xml:space="preserve"> NR-ARFCN within the operating band are applicable for the channel raster within the operating band and the step size for the channel raster in Table 5.4.2.3</w:t>
      </w:r>
      <w:r w:rsidRPr="00414DAE">
        <w:noBreakHyphen/>
        <w:t>1 is given as &lt;20&gt;.</w:t>
      </w:r>
    </w:p>
    <w:p w:rsidR="00DE18EF" w:rsidRPr="00414DAE" w:rsidRDefault="00DE18EF" w:rsidP="00DE18EF">
      <w:r w:rsidRPr="00414DAE">
        <w:t>For NR operating bands with 15 kHz channel raster below 3GHz, ΔF</w:t>
      </w:r>
      <w:r w:rsidRPr="00414DAE">
        <w:rPr>
          <w:vertAlign w:val="subscript"/>
        </w:rPr>
        <w:t>Raster</w:t>
      </w:r>
      <w:r w:rsidRPr="00414DAE">
        <w:t xml:space="preserve"> = </w:t>
      </w:r>
      <w:r w:rsidRPr="00414DAE">
        <w:rPr>
          <w:i/>
        </w:rPr>
        <w:t>I</w:t>
      </w:r>
      <w:r w:rsidRPr="00414DAE">
        <w:t xml:space="preserve"> × ΔF</w:t>
      </w:r>
      <w:r w:rsidRPr="00414DAE">
        <w:rPr>
          <w:vertAlign w:val="subscript"/>
        </w:rPr>
        <w:t>Global</w:t>
      </w:r>
      <w:r w:rsidRPr="00414DAE">
        <w:t xml:space="preserve">, where </w:t>
      </w:r>
      <w:r w:rsidRPr="00414DAE">
        <w:rPr>
          <w:i/>
        </w:rPr>
        <w:t>I ϵ {3,6}</w:t>
      </w:r>
      <w:r w:rsidRPr="00414DAE">
        <w:t xml:space="preserve">. Every </w:t>
      </w:r>
      <w:r w:rsidRPr="00414DAE">
        <w:rPr>
          <w:i/>
        </w:rPr>
        <w:t>I</w:t>
      </w:r>
      <w:r w:rsidRPr="00414DAE">
        <w:rPr>
          <w:i/>
          <w:vertAlign w:val="superscript"/>
        </w:rPr>
        <w:t>th</w:t>
      </w:r>
      <w:r w:rsidRPr="00414DAE">
        <w:t xml:space="preserve"> NR</w:t>
      </w:r>
      <w:r w:rsidRPr="00414DAE">
        <w:noBreakHyphen/>
        <w:t>ARFCN within the operating band are applicable for the channel raster within the operating band and the step size for the channel raster in Table 5.4.2.3</w:t>
      </w:r>
      <w:r w:rsidRPr="00414DAE">
        <w:noBreakHyphen/>
        <w:t>1 is given as &lt;</w:t>
      </w:r>
      <w:r w:rsidRPr="00414DAE">
        <w:rPr>
          <w:i/>
        </w:rPr>
        <w:t xml:space="preserve"> I</w:t>
      </w:r>
      <w:r w:rsidRPr="00414DAE" w:rsidDel="00C83760">
        <w:t xml:space="preserve"> </w:t>
      </w:r>
      <w:r w:rsidRPr="00414DAE">
        <w:t>&gt;.</w:t>
      </w:r>
    </w:p>
    <w:p w:rsidR="00DE18EF" w:rsidRPr="00414DAE" w:rsidRDefault="00DE18EF" w:rsidP="00DE18EF">
      <w:r w:rsidRPr="00414DAE">
        <w:t>For NR operating bands with 15 kHz channel raster above 3GHz, ΔF</w:t>
      </w:r>
      <w:r w:rsidRPr="00414DAE">
        <w:rPr>
          <w:vertAlign w:val="subscript"/>
        </w:rPr>
        <w:t>Raster</w:t>
      </w:r>
      <w:r w:rsidRPr="00414DAE">
        <w:t xml:space="preserve"> = </w:t>
      </w:r>
      <w:r w:rsidRPr="00414DAE">
        <w:rPr>
          <w:i/>
        </w:rPr>
        <w:t>I</w:t>
      </w:r>
      <w:r w:rsidRPr="00414DAE">
        <w:t xml:space="preserve"> × ΔF</w:t>
      </w:r>
      <w:r w:rsidRPr="00414DAE">
        <w:rPr>
          <w:vertAlign w:val="subscript"/>
        </w:rPr>
        <w:t>Global</w:t>
      </w:r>
      <w:r w:rsidRPr="00414DAE">
        <w:t xml:space="preserve">, where </w:t>
      </w:r>
      <w:r w:rsidRPr="00414DAE">
        <w:rPr>
          <w:i/>
        </w:rPr>
        <w:t>I ϵ {1,2}.</w:t>
      </w:r>
      <w:r w:rsidRPr="00414DAE">
        <w:t xml:space="preserve"> Every </w:t>
      </w:r>
      <w:r w:rsidRPr="00414DAE">
        <w:rPr>
          <w:i/>
        </w:rPr>
        <w:t>I</w:t>
      </w:r>
      <w:r w:rsidRPr="00414DAE">
        <w:rPr>
          <w:i/>
          <w:vertAlign w:val="superscript"/>
        </w:rPr>
        <w:t>th</w:t>
      </w:r>
      <w:r w:rsidRPr="00414DAE">
        <w:t xml:space="preserve">  NR</w:t>
      </w:r>
      <w:r w:rsidRPr="00414DAE">
        <w:noBreakHyphen/>
        <w:t>ARFCN within the operating band are applicable for the channel raster within the operating band and the step size for the channel raster in table 5.4.2.3-1 is given as &lt;</w:t>
      </w:r>
      <w:r w:rsidRPr="00414DAE">
        <w:rPr>
          <w:i/>
        </w:rPr>
        <w:t>I</w:t>
      </w:r>
      <w:r w:rsidRPr="00414DAE">
        <w:t>&gt;.</w:t>
      </w:r>
    </w:p>
    <w:p w:rsidR="00DE18EF" w:rsidRPr="00414DAE" w:rsidRDefault="00DE18EF" w:rsidP="00DE18EF">
      <w:pPr>
        <w:rPr>
          <w:rFonts w:eastAsia="Yu Mincho"/>
        </w:rPr>
      </w:pPr>
      <w:r w:rsidRPr="00414DAE">
        <w:rPr>
          <w:noProof/>
        </w:rPr>
        <w:t>In frequency bands with two</w:t>
      </w:r>
      <w:r w:rsidRPr="00414DAE">
        <w:t xml:space="preserve"> ΔF</w:t>
      </w:r>
      <w:r w:rsidRPr="00414DAE">
        <w:rPr>
          <w:vertAlign w:val="subscript"/>
        </w:rPr>
        <w:t>Raster</w:t>
      </w:r>
      <w:r w:rsidRPr="00414DAE">
        <w:rPr>
          <w:noProof/>
        </w:rPr>
        <w:t xml:space="preserve">, the higher </w:t>
      </w:r>
      <w:r w:rsidRPr="00414DAE">
        <w:t>ΔF</w:t>
      </w:r>
      <w:r w:rsidRPr="00414DAE">
        <w:rPr>
          <w:vertAlign w:val="subscript"/>
        </w:rPr>
        <w:t>Raster</w:t>
      </w:r>
      <w:r w:rsidRPr="00414DAE">
        <w:rPr>
          <w:noProof/>
        </w:rPr>
        <w:t xml:space="preserve"> applies to channels using only the SCS that </w:t>
      </w:r>
      <w:r>
        <w:rPr>
          <w:noProof/>
        </w:rPr>
        <w:t xml:space="preserve">is </w:t>
      </w:r>
      <w:r w:rsidRPr="00414DAE">
        <w:rPr>
          <w:noProof/>
        </w:rPr>
        <w:t>equal</w:t>
      </w:r>
      <w:r w:rsidRPr="009D23AA">
        <w:rPr>
          <w:noProof/>
        </w:rPr>
        <w:t xml:space="preserve"> to or larger than</w:t>
      </w:r>
      <w:r w:rsidRPr="00414DAE">
        <w:rPr>
          <w:noProof/>
        </w:rPr>
        <w:t xml:space="preserve"> the higher </w:t>
      </w:r>
      <w:r w:rsidRPr="00414DAE">
        <w:t>ΔF</w:t>
      </w:r>
      <w:r w:rsidRPr="00414DAE">
        <w:rPr>
          <w:vertAlign w:val="subscript"/>
        </w:rPr>
        <w:t>Raster</w:t>
      </w:r>
      <w:r w:rsidRPr="000055FD">
        <w:rPr>
          <w:noProof/>
        </w:rPr>
        <w:t xml:space="preserve"> and SSB SCS (</w:t>
      </w:r>
      <w:r w:rsidRPr="000055FD">
        <w:rPr>
          <w:i/>
          <w:noProof/>
        </w:rPr>
        <w:t>subcarriercarrierspacingCommon</w:t>
      </w:r>
      <w:r w:rsidRPr="000055FD">
        <w:rPr>
          <w:noProof/>
        </w:rPr>
        <w:t>) is equal to the higher ∆F</w:t>
      </w:r>
      <w:r w:rsidRPr="000055FD">
        <w:rPr>
          <w:noProof/>
          <w:vertAlign w:val="subscript"/>
        </w:rPr>
        <w:t>Raster</w:t>
      </w:r>
      <w:r>
        <w:rPr>
          <w:noProof/>
          <w:vertAlign w:val="subscript"/>
        </w:rPr>
        <w:t xml:space="preserve"> </w:t>
      </w:r>
      <w:r w:rsidRPr="008E2F17">
        <w:rPr>
          <w:noProof/>
        </w:rPr>
        <w:t>.</w:t>
      </w:r>
    </w:p>
    <w:p w:rsidR="00DE18EF" w:rsidRPr="00414DAE" w:rsidRDefault="00DE18EF" w:rsidP="00DE18EF">
      <w:pPr>
        <w:pStyle w:val="TH"/>
      </w:pPr>
      <w:r w:rsidRPr="00414DAE">
        <w:t>Table 5.4.2.3-1: Applicable NR-ARFCN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42"/>
        <w:gridCol w:w="1146"/>
        <w:gridCol w:w="2876"/>
        <w:gridCol w:w="2877"/>
      </w:tblGrid>
      <w:tr w:rsidR="00DE18EF" w:rsidRPr="00414DAE" w:rsidTr="00B93E9F">
        <w:trPr>
          <w:jc w:val="center"/>
        </w:trPr>
        <w:tc>
          <w:tcPr>
            <w:tcW w:w="1242" w:type="dxa"/>
            <w:tcBorders>
              <w:top w:val="single" w:sz="4" w:space="0" w:color="auto"/>
              <w:left w:val="single" w:sz="4" w:space="0" w:color="auto"/>
              <w:bottom w:val="single" w:sz="4" w:space="0" w:color="auto"/>
              <w:right w:val="single" w:sz="4" w:space="0" w:color="auto"/>
            </w:tcBorders>
            <w:hideMark/>
          </w:tcPr>
          <w:p w:rsidR="00DE18EF" w:rsidRPr="00414DAE" w:rsidRDefault="00DE18EF" w:rsidP="00B93E9F">
            <w:pPr>
              <w:pStyle w:val="TAH"/>
              <w:rPr>
                <w:rFonts w:eastAsia="Yu Mincho"/>
              </w:rPr>
            </w:pPr>
            <w:r w:rsidRPr="00414DAE">
              <w:t>NR operating band</w:t>
            </w:r>
          </w:p>
        </w:tc>
        <w:tc>
          <w:tcPr>
            <w:tcW w:w="1146" w:type="dxa"/>
            <w:tcBorders>
              <w:top w:val="single" w:sz="4" w:space="0" w:color="auto"/>
              <w:left w:val="single" w:sz="4" w:space="0" w:color="auto"/>
              <w:bottom w:val="single" w:sz="4" w:space="0" w:color="auto"/>
              <w:right w:val="single" w:sz="4" w:space="0" w:color="auto"/>
            </w:tcBorders>
            <w:hideMark/>
          </w:tcPr>
          <w:p w:rsidR="00DE18EF" w:rsidRPr="00414DAE" w:rsidRDefault="00DE18EF" w:rsidP="00B93E9F">
            <w:pPr>
              <w:pStyle w:val="TAH"/>
            </w:pPr>
            <w:r w:rsidRPr="00414DAE">
              <w:t>ΔF</w:t>
            </w:r>
            <w:r w:rsidRPr="00414DAE">
              <w:rPr>
                <w:vertAlign w:val="subscript"/>
              </w:rPr>
              <w:t>Raster</w:t>
            </w:r>
          </w:p>
          <w:p w:rsidR="00DE18EF" w:rsidRPr="00414DAE" w:rsidRDefault="00DE18EF" w:rsidP="00B93E9F">
            <w:pPr>
              <w:pStyle w:val="TAH"/>
              <w:rPr>
                <w:rFonts w:eastAsia="Yu Mincho"/>
              </w:rPr>
            </w:pPr>
            <w:r w:rsidRPr="00414DAE">
              <w:t>(kHz)</w:t>
            </w:r>
            <w:r w:rsidRPr="00414DAE">
              <w:rPr>
                <w:vertAlign w:val="subscript"/>
              </w:rPr>
              <w:t xml:space="preserve"> </w:t>
            </w:r>
          </w:p>
        </w:tc>
        <w:tc>
          <w:tcPr>
            <w:tcW w:w="2876" w:type="dxa"/>
            <w:tcBorders>
              <w:top w:val="single" w:sz="4" w:space="0" w:color="auto"/>
              <w:left w:val="single" w:sz="4" w:space="0" w:color="auto"/>
              <w:bottom w:val="single" w:sz="4" w:space="0" w:color="auto"/>
              <w:right w:val="single" w:sz="4" w:space="0" w:color="auto"/>
            </w:tcBorders>
            <w:hideMark/>
          </w:tcPr>
          <w:p w:rsidR="00DE18EF" w:rsidRPr="00414DAE" w:rsidRDefault="00DE18EF" w:rsidP="00B93E9F">
            <w:pPr>
              <w:pStyle w:val="TAH"/>
              <w:rPr>
                <w:rFonts w:eastAsia="Yu Mincho"/>
              </w:rPr>
            </w:pPr>
            <w:r w:rsidRPr="00414DAE">
              <w:rPr>
                <w:rFonts w:eastAsia="Yu Mincho"/>
              </w:rPr>
              <w:t>Uplink</w:t>
            </w:r>
          </w:p>
          <w:p w:rsidR="00DE18EF" w:rsidRPr="00414DAE" w:rsidRDefault="00DE18EF" w:rsidP="00B93E9F">
            <w:pPr>
              <w:pStyle w:val="TAH"/>
              <w:rPr>
                <w:rFonts w:eastAsia="Yu Mincho"/>
                <w:vertAlign w:val="subscript"/>
              </w:rPr>
            </w:pPr>
            <w:r w:rsidRPr="00414DAE">
              <w:rPr>
                <w:rFonts w:eastAsia="Yu Mincho"/>
              </w:rPr>
              <w:t>Range of N</w:t>
            </w:r>
            <w:r w:rsidRPr="00414DAE">
              <w:rPr>
                <w:rFonts w:eastAsia="Yu Mincho"/>
                <w:vertAlign w:val="subscript"/>
              </w:rPr>
              <w:t>REF</w:t>
            </w:r>
          </w:p>
          <w:p w:rsidR="00DE18EF" w:rsidRPr="00414DAE" w:rsidRDefault="00DE18EF" w:rsidP="00B93E9F">
            <w:pPr>
              <w:pStyle w:val="TAH"/>
              <w:rPr>
                <w:rFonts w:eastAsia="Yu Mincho"/>
              </w:rPr>
            </w:pPr>
            <w:r w:rsidRPr="00414DAE">
              <w:rPr>
                <w:rFonts w:eastAsia="Yu Mincho"/>
              </w:rPr>
              <w:t>(First – &lt;Step size&gt; – Last)</w:t>
            </w:r>
          </w:p>
        </w:tc>
        <w:tc>
          <w:tcPr>
            <w:tcW w:w="2877" w:type="dxa"/>
            <w:tcBorders>
              <w:top w:val="single" w:sz="4" w:space="0" w:color="auto"/>
              <w:left w:val="single" w:sz="4" w:space="0" w:color="auto"/>
              <w:bottom w:val="single" w:sz="4" w:space="0" w:color="auto"/>
              <w:right w:val="single" w:sz="4" w:space="0" w:color="auto"/>
            </w:tcBorders>
            <w:hideMark/>
          </w:tcPr>
          <w:p w:rsidR="00DE18EF" w:rsidRPr="00414DAE" w:rsidRDefault="00DE18EF" w:rsidP="00B93E9F">
            <w:pPr>
              <w:pStyle w:val="TAH"/>
              <w:rPr>
                <w:rFonts w:eastAsia="Yu Mincho"/>
              </w:rPr>
            </w:pPr>
            <w:r w:rsidRPr="00414DAE">
              <w:rPr>
                <w:rFonts w:eastAsia="Yu Mincho"/>
              </w:rPr>
              <w:t>Downlink</w:t>
            </w:r>
          </w:p>
          <w:p w:rsidR="00DE18EF" w:rsidRPr="00414DAE" w:rsidRDefault="00DE18EF" w:rsidP="00B93E9F">
            <w:pPr>
              <w:pStyle w:val="TAH"/>
              <w:rPr>
                <w:rFonts w:eastAsia="Yu Mincho"/>
                <w:vertAlign w:val="subscript"/>
              </w:rPr>
            </w:pPr>
            <w:r w:rsidRPr="00414DAE">
              <w:rPr>
                <w:rFonts w:eastAsia="Yu Mincho"/>
              </w:rPr>
              <w:t>Range of N</w:t>
            </w:r>
            <w:r w:rsidRPr="00414DAE">
              <w:rPr>
                <w:rFonts w:eastAsia="Yu Mincho"/>
                <w:vertAlign w:val="subscript"/>
              </w:rPr>
              <w:t>REF</w:t>
            </w:r>
          </w:p>
          <w:p w:rsidR="00DE18EF" w:rsidRPr="00414DAE" w:rsidRDefault="00DE18EF" w:rsidP="00B93E9F">
            <w:pPr>
              <w:pStyle w:val="TAH"/>
              <w:rPr>
                <w:rFonts w:eastAsia="Yu Mincho"/>
              </w:rPr>
            </w:pPr>
            <w:r w:rsidRPr="00414DAE">
              <w:rPr>
                <w:rFonts w:eastAsia="Yu Mincho"/>
              </w:rPr>
              <w:t>(First – &lt;Step size&gt; – Last)</w:t>
            </w:r>
          </w:p>
        </w:tc>
      </w:tr>
      <w:tr w:rsidR="00DE18EF" w:rsidRPr="00414DAE" w:rsidTr="00B93E9F">
        <w:trPr>
          <w:jc w:val="center"/>
        </w:trPr>
        <w:tc>
          <w:tcPr>
            <w:tcW w:w="1242" w:type="dxa"/>
            <w:tcBorders>
              <w:top w:val="single" w:sz="4" w:space="0" w:color="auto"/>
              <w:left w:val="single" w:sz="4" w:space="0" w:color="auto"/>
              <w:bottom w:val="single" w:sz="4" w:space="0" w:color="auto"/>
              <w:right w:val="single" w:sz="4" w:space="0" w:color="auto"/>
            </w:tcBorders>
            <w:hideMark/>
          </w:tcPr>
          <w:p w:rsidR="00DE18EF" w:rsidRPr="00414DAE" w:rsidRDefault="00DE18EF" w:rsidP="00B93E9F">
            <w:pPr>
              <w:pStyle w:val="TAC"/>
              <w:rPr>
                <w:rFonts w:eastAsia="Yu Mincho"/>
              </w:rPr>
            </w:pPr>
            <w:r w:rsidRPr="00414DAE">
              <w:t>n1</w:t>
            </w:r>
          </w:p>
        </w:tc>
        <w:tc>
          <w:tcPr>
            <w:tcW w:w="1146" w:type="dxa"/>
            <w:tcBorders>
              <w:top w:val="single" w:sz="4" w:space="0" w:color="auto"/>
              <w:left w:val="single" w:sz="4" w:space="0" w:color="auto"/>
              <w:bottom w:val="single" w:sz="4" w:space="0" w:color="auto"/>
              <w:right w:val="single" w:sz="4" w:space="0" w:color="auto"/>
            </w:tcBorders>
            <w:hideMark/>
          </w:tcPr>
          <w:p w:rsidR="00DE18EF" w:rsidRPr="00414DAE" w:rsidRDefault="00DE18EF" w:rsidP="00B93E9F">
            <w:pPr>
              <w:pStyle w:val="TAC"/>
              <w:rPr>
                <w:rFonts w:eastAsia="Yu Mincho"/>
              </w:rPr>
            </w:pPr>
            <w:r w:rsidRPr="00414DAE">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DE18EF" w:rsidRPr="00414DAE" w:rsidRDefault="00DE18EF" w:rsidP="00B93E9F">
            <w:pPr>
              <w:pStyle w:val="TAC"/>
              <w:rPr>
                <w:rFonts w:eastAsia="Yu Mincho"/>
              </w:rPr>
            </w:pPr>
            <w:r w:rsidRPr="00414DAE">
              <w:t>384000</w:t>
            </w:r>
            <w:r w:rsidRPr="00414DAE">
              <w:rPr>
                <w:rFonts w:eastAsia="Yu Mincho"/>
              </w:rPr>
              <w:t xml:space="preserve"> – &lt;20&gt; – 396000</w:t>
            </w:r>
          </w:p>
        </w:tc>
        <w:tc>
          <w:tcPr>
            <w:tcW w:w="2877" w:type="dxa"/>
            <w:tcBorders>
              <w:top w:val="single" w:sz="4" w:space="0" w:color="auto"/>
              <w:left w:val="single" w:sz="4" w:space="0" w:color="auto"/>
              <w:bottom w:val="single" w:sz="4" w:space="0" w:color="auto"/>
              <w:right w:val="single" w:sz="4" w:space="0" w:color="auto"/>
            </w:tcBorders>
            <w:hideMark/>
          </w:tcPr>
          <w:p w:rsidR="00DE18EF" w:rsidRPr="00414DAE" w:rsidRDefault="00DE18EF" w:rsidP="00B93E9F">
            <w:pPr>
              <w:pStyle w:val="TAC"/>
              <w:rPr>
                <w:rFonts w:eastAsia="Yu Mincho"/>
              </w:rPr>
            </w:pPr>
            <w:r w:rsidRPr="00414DAE">
              <w:t>422000</w:t>
            </w:r>
            <w:r w:rsidRPr="00414DAE">
              <w:rPr>
                <w:rFonts w:eastAsia="Yu Mincho"/>
              </w:rPr>
              <w:t xml:space="preserve"> – &lt;20&gt; – 434000</w:t>
            </w:r>
          </w:p>
        </w:tc>
      </w:tr>
      <w:tr w:rsidR="00DE18EF" w:rsidRPr="00414DAE" w:rsidTr="00B93E9F">
        <w:trPr>
          <w:jc w:val="center"/>
        </w:trPr>
        <w:tc>
          <w:tcPr>
            <w:tcW w:w="1242" w:type="dxa"/>
            <w:tcBorders>
              <w:top w:val="single" w:sz="4" w:space="0" w:color="auto"/>
              <w:left w:val="single" w:sz="4" w:space="0" w:color="auto"/>
              <w:bottom w:val="single" w:sz="4" w:space="0" w:color="auto"/>
              <w:right w:val="single" w:sz="4" w:space="0" w:color="auto"/>
            </w:tcBorders>
            <w:hideMark/>
          </w:tcPr>
          <w:p w:rsidR="00DE18EF" w:rsidRPr="00414DAE" w:rsidRDefault="00DE18EF" w:rsidP="00B93E9F">
            <w:pPr>
              <w:pStyle w:val="TAC"/>
              <w:rPr>
                <w:rFonts w:eastAsia="Yu Mincho"/>
              </w:rPr>
            </w:pPr>
            <w:r w:rsidRPr="00414DAE">
              <w:t>n2</w:t>
            </w:r>
          </w:p>
        </w:tc>
        <w:tc>
          <w:tcPr>
            <w:tcW w:w="1146" w:type="dxa"/>
            <w:tcBorders>
              <w:top w:val="single" w:sz="4" w:space="0" w:color="auto"/>
              <w:left w:val="single" w:sz="4" w:space="0" w:color="auto"/>
              <w:bottom w:val="single" w:sz="4" w:space="0" w:color="auto"/>
              <w:right w:val="single" w:sz="4" w:space="0" w:color="auto"/>
            </w:tcBorders>
            <w:hideMark/>
          </w:tcPr>
          <w:p w:rsidR="00DE18EF" w:rsidRPr="00414DAE" w:rsidRDefault="00DE18EF" w:rsidP="00B93E9F">
            <w:pPr>
              <w:pStyle w:val="TAC"/>
              <w:rPr>
                <w:rFonts w:eastAsia="Yu Mincho"/>
              </w:rPr>
            </w:pPr>
            <w:r w:rsidRPr="00414DAE">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DE18EF" w:rsidRPr="00414DAE" w:rsidRDefault="00DE18EF" w:rsidP="00B93E9F">
            <w:pPr>
              <w:pStyle w:val="TAC"/>
              <w:rPr>
                <w:rFonts w:eastAsia="Yu Mincho"/>
              </w:rPr>
            </w:pPr>
            <w:r w:rsidRPr="00414DAE">
              <w:t>370000</w:t>
            </w:r>
            <w:r w:rsidRPr="00414DAE">
              <w:rPr>
                <w:rFonts w:eastAsia="Yu Mincho"/>
              </w:rPr>
              <w:t xml:space="preserve"> – &lt;20&gt; – 382000</w:t>
            </w:r>
          </w:p>
        </w:tc>
        <w:tc>
          <w:tcPr>
            <w:tcW w:w="2877" w:type="dxa"/>
            <w:tcBorders>
              <w:top w:val="single" w:sz="4" w:space="0" w:color="auto"/>
              <w:left w:val="single" w:sz="4" w:space="0" w:color="auto"/>
              <w:bottom w:val="single" w:sz="4" w:space="0" w:color="auto"/>
              <w:right w:val="single" w:sz="4" w:space="0" w:color="auto"/>
            </w:tcBorders>
            <w:hideMark/>
          </w:tcPr>
          <w:p w:rsidR="00DE18EF" w:rsidRPr="00414DAE" w:rsidRDefault="00DE18EF" w:rsidP="00B93E9F">
            <w:pPr>
              <w:pStyle w:val="TAC"/>
              <w:rPr>
                <w:rFonts w:eastAsia="Yu Mincho"/>
              </w:rPr>
            </w:pPr>
            <w:r w:rsidRPr="00414DAE">
              <w:t>386000</w:t>
            </w:r>
            <w:r w:rsidRPr="00414DAE">
              <w:rPr>
                <w:rFonts w:eastAsia="Yu Mincho"/>
              </w:rPr>
              <w:t xml:space="preserve"> – &lt;20&gt; – 398000</w:t>
            </w:r>
          </w:p>
        </w:tc>
      </w:tr>
      <w:tr w:rsidR="00DE18EF" w:rsidRPr="00414DAE" w:rsidTr="00B93E9F">
        <w:trPr>
          <w:jc w:val="center"/>
        </w:trPr>
        <w:tc>
          <w:tcPr>
            <w:tcW w:w="1242" w:type="dxa"/>
            <w:tcBorders>
              <w:top w:val="single" w:sz="4" w:space="0" w:color="auto"/>
              <w:left w:val="single" w:sz="4" w:space="0" w:color="auto"/>
              <w:bottom w:val="single" w:sz="4" w:space="0" w:color="auto"/>
              <w:right w:val="single" w:sz="4" w:space="0" w:color="auto"/>
            </w:tcBorders>
            <w:hideMark/>
          </w:tcPr>
          <w:p w:rsidR="00DE18EF" w:rsidRPr="00414DAE" w:rsidRDefault="00DE18EF" w:rsidP="00B93E9F">
            <w:pPr>
              <w:pStyle w:val="TAC"/>
              <w:rPr>
                <w:rFonts w:eastAsia="Yu Mincho"/>
              </w:rPr>
            </w:pPr>
            <w:r w:rsidRPr="00414DAE">
              <w:t>n3</w:t>
            </w:r>
          </w:p>
        </w:tc>
        <w:tc>
          <w:tcPr>
            <w:tcW w:w="1146" w:type="dxa"/>
            <w:tcBorders>
              <w:top w:val="single" w:sz="4" w:space="0" w:color="auto"/>
              <w:left w:val="single" w:sz="4" w:space="0" w:color="auto"/>
              <w:bottom w:val="single" w:sz="4" w:space="0" w:color="auto"/>
              <w:right w:val="single" w:sz="4" w:space="0" w:color="auto"/>
            </w:tcBorders>
            <w:hideMark/>
          </w:tcPr>
          <w:p w:rsidR="00DE18EF" w:rsidRPr="00414DAE" w:rsidRDefault="00DE18EF" w:rsidP="00B93E9F">
            <w:pPr>
              <w:pStyle w:val="TAC"/>
              <w:rPr>
                <w:rFonts w:eastAsia="Yu Mincho"/>
              </w:rPr>
            </w:pPr>
            <w:r w:rsidRPr="00414DAE">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DE18EF" w:rsidRPr="00414DAE" w:rsidRDefault="00DE18EF" w:rsidP="00B93E9F">
            <w:pPr>
              <w:pStyle w:val="TAC"/>
              <w:rPr>
                <w:rFonts w:eastAsia="Yu Mincho"/>
              </w:rPr>
            </w:pPr>
            <w:r w:rsidRPr="00414DAE">
              <w:t>342000</w:t>
            </w:r>
            <w:r w:rsidRPr="00414DAE">
              <w:rPr>
                <w:rFonts w:eastAsia="Yu Mincho"/>
              </w:rPr>
              <w:t xml:space="preserve"> – &lt;20&gt; – 357000</w:t>
            </w:r>
          </w:p>
        </w:tc>
        <w:tc>
          <w:tcPr>
            <w:tcW w:w="2877" w:type="dxa"/>
            <w:tcBorders>
              <w:top w:val="single" w:sz="4" w:space="0" w:color="auto"/>
              <w:left w:val="single" w:sz="4" w:space="0" w:color="auto"/>
              <w:bottom w:val="single" w:sz="4" w:space="0" w:color="auto"/>
              <w:right w:val="single" w:sz="4" w:space="0" w:color="auto"/>
            </w:tcBorders>
            <w:hideMark/>
          </w:tcPr>
          <w:p w:rsidR="00DE18EF" w:rsidRPr="00414DAE" w:rsidRDefault="00DE18EF" w:rsidP="00B93E9F">
            <w:pPr>
              <w:pStyle w:val="TAC"/>
              <w:rPr>
                <w:rFonts w:eastAsia="Yu Mincho"/>
              </w:rPr>
            </w:pPr>
            <w:r w:rsidRPr="00414DAE">
              <w:t>361000</w:t>
            </w:r>
            <w:r w:rsidRPr="00414DAE">
              <w:rPr>
                <w:rFonts w:eastAsia="Yu Mincho"/>
              </w:rPr>
              <w:t xml:space="preserve"> – &lt;20&gt; – 376000</w:t>
            </w:r>
          </w:p>
        </w:tc>
      </w:tr>
      <w:tr w:rsidR="00DE18EF" w:rsidRPr="00414DAE" w:rsidTr="00B93E9F">
        <w:trPr>
          <w:jc w:val="center"/>
        </w:trPr>
        <w:tc>
          <w:tcPr>
            <w:tcW w:w="1242" w:type="dxa"/>
            <w:tcBorders>
              <w:top w:val="single" w:sz="4" w:space="0" w:color="auto"/>
              <w:left w:val="single" w:sz="4" w:space="0" w:color="auto"/>
              <w:bottom w:val="single" w:sz="4" w:space="0" w:color="auto"/>
              <w:right w:val="single" w:sz="4" w:space="0" w:color="auto"/>
            </w:tcBorders>
            <w:hideMark/>
          </w:tcPr>
          <w:p w:rsidR="00DE18EF" w:rsidRPr="00414DAE" w:rsidRDefault="00DE18EF" w:rsidP="00B93E9F">
            <w:pPr>
              <w:pStyle w:val="TAC"/>
              <w:rPr>
                <w:rFonts w:eastAsia="Yu Mincho"/>
              </w:rPr>
            </w:pPr>
            <w:r w:rsidRPr="00414DAE">
              <w:t>n5</w:t>
            </w:r>
          </w:p>
        </w:tc>
        <w:tc>
          <w:tcPr>
            <w:tcW w:w="1146" w:type="dxa"/>
            <w:tcBorders>
              <w:top w:val="single" w:sz="4" w:space="0" w:color="auto"/>
              <w:left w:val="single" w:sz="4" w:space="0" w:color="auto"/>
              <w:bottom w:val="single" w:sz="4" w:space="0" w:color="auto"/>
              <w:right w:val="single" w:sz="4" w:space="0" w:color="auto"/>
            </w:tcBorders>
            <w:hideMark/>
          </w:tcPr>
          <w:p w:rsidR="00DE18EF" w:rsidRPr="00414DAE" w:rsidRDefault="00DE18EF" w:rsidP="00B93E9F">
            <w:pPr>
              <w:pStyle w:val="TAC"/>
              <w:rPr>
                <w:rFonts w:eastAsia="Yu Mincho"/>
              </w:rPr>
            </w:pPr>
            <w:r w:rsidRPr="00414DAE">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DE18EF" w:rsidRPr="00414DAE" w:rsidRDefault="00DE18EF" w:rsidP="00B93E9F">
            <w:pPr>
              <w:pStyle w:val="TAC"/>
              <w:rPr>
                <w:rFonts w:eastAsia="Yu Mincho"/>
              </w:rPr>
            </w:pPr>
            <w:r w:rsidRPr="00414DAE">
              <w:t>164800</w:t>
            </w:r>
            <w:r w:rsidRPr="00414DAE">
              <w:rPr>
                <w:rFonts w:eastAsia="Yu Mincho"/>
              </w:rPr>
              <w:t xml:space="preserve"> – &lt;20&gt; – 169800</w:t>
            </w:r>
          </w:p>
        </w:tc>
        <w:tc>
          <w:tcPr>
            <w:tcW w:w="2877" w:type="dxa"/>
            <w:tcBorders>
              <w:top w:val="single" w:sz="4" w:space="0" w:color="auto"/>
              <w:left w:val="single" w:sz="4" w:space="0" w:color="auto"/>
              <w:bottom w:val="single" w:sz="4" w:space="0" w:color="auto"/>
              <w:right w:val="single" w:sz="4" w:space="0" w:color="auto"/>
            </w:tcBorders>
            <w:hideMark/>
          </w:tcPr>
          <w:p w:rsidR="00DE18EF" w:rsidRPr="00414DAE" w:rsidRDefault="00DE18EF" w:rsidP="00B93E9F">
            <w:pPr>
              <w:pStyle w:val="TAC"/>
              <w:rPr>
                <w:rFonts w:eastAsia="Yu Mincho"/>
              </w:rPr>
            </w:pPr>
            <w:r w:rsidRPr="00414DAE">
              <w:t>173800</w:t>
            </w:r>
            <w:r w:rsidRPr="00414DAE">
              <w:rPr>
                <w:rFonts w:eastAsia="Yu Mincho"/>
              </w:rPr>
              <w:t xml:space="preserve"> – &lt;20&gt; – 178800</w:t>
            </w:r>
          </w:p>
        </w:tc>
      </w:tr>
      <w:tr w:rsidR="00DE18EF" w:rsidRPr="00414DAE" w:rsidTr="00B93E9F">
        <w:trPr>
          <w:jc w:val="center"/>
        </w:trPr>
        <w:tc>
          <w:tcPr>
            <w:tcW w:w="1242" w:type="dxa"/>
            <w:tcBorders>
              <w:top w:val="single" w:sz="4" w:space="0" w:color="auto"/>
              <w:left w:val="single" w:sz="4" w:space="0" w:color="auto"/>
              <w:bottom w:val="single" w:sz="4" w:space="0" w:color="auto"/>
              <w:right w:val="single" w:sz="4" w:space="0" w:color="auto"/>
            </w:tcBorders>
            <w:hideMark/>
          </w:tcPr>
          <w:p w:rsidR="00DE18EF" w:rsidRPr="00414DAE" w:rsidRDefault="00DE18EF" w:rsidP="00B93E9F">
            <w:pPr>
              <w:pStyle w:val="TAC"/>
              <w:rPr>
                <w:rFonts w:eastAsia="Yu Mincho"/>
              </w:rPr>
            </w:pPr>
            <w:r w:rsidRPr="00414DAE">
              <w:t>n7</w:t>
            </w:r>
          </w:p>
        </w:tc>
        <w:tc>
          <w:tcPr>
            <w:tcW w:w="1146" w:type="dxa"/>
            <w:tcBorders>
              <w:top w:val="single" w:sz="4" w:space="0" w:color="auto"/>
              <w:left w:val="single" w:sz="4" w:space="0" w:color="auto"/>
              <w:bottom w:val="single" w:sz="4" w:space="0" w:color="auto"/>
              <w:right w:val="single" w:sz="4" w:space="0" w:color="auto"/>
            </w:tcBorders>
            <w:hideMark/>
          </w:tcPr>
          <w:p w:rsidR="00DE18EF" w:rsidRPr="00414DAE" w:rsidRDefault="00DE18EF" w:rsidP="00B93E9F">
            <w:pPr>
              <w:pStyle w:val="TAC"/>
              <w:rPr>
                <w:rFonts w:eastAsia="Yu Mincho"/>
              </w:rPr>
            </w:pPr>
            <w:r w:rsidRPr="00414DAE">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DE18EF" w:rsidRPr="00414DAE" w:rsidRDefault="00DE18EF" w:rsidP="00B93E9F">
            <w:pPr>
              <w:pStyle w:val="TAC"/>
              <w:rPr>
                <w:rFonts w:eastAsia="Yu Mincho"/>
              </w:rPr>
            </w:pPr>
            <w:r w:rsidRPr="00414DAE">
              <w:t>500000</w:t>
            </w:r>
            <w:r w:rsidRPr="00414DAE">
              <w:rPr>
                <w:rFonts w:eastAsia="Yu Mincho"/>
              </w:rPr>
              <w:t xml:space="preserve"> – &lt;20&gt; – 514000</w:t>
            </w:r>
          </w:p>
        </w:tc>
        <w:tc>
          <w:tcPr>
            <w:tcW w:w="2877" w:type="dxa"/>
            <w:tcBorders>
              <w:top w:val="single" w:sz="4" w:space="0" w:color="auto"/>
              <w:left w:val="single" w:sz="4" w:space="0" w:color="auto"/>
              <w:bottom w:val="single" w:sz="4" w:space="0" w:color="auto"/>
              <w:right w:val="single" w:sz="4" w:space="0" w:color="auto"/>
            </w:tcBorders>
            <w:hideMark/>
          </w:tcPr>
          <w:p w:rsidR="00DE18EF" w:rsidRPr="00414DAE" w:rsidRDefault="00DE18EF" w:rsidP="00B93E9F">
            <w:pPr>
              <w:pStyle w:val="TAC"/>
              <w:rPr>
                <w:rFonts w:eastAsia="Yu Mincho"/>
              </w:rPr>
            </w:pPr>
            <w:r w:rsidRPr="00414DAE">
              <w:t>524000</w:t>
            </w:r>
            <w:r w:rsidRPr="00414DAE">
              <w:rPr>
                <w:rFonts w:eastAsia="Yu Mincho"/>
              </w:rPr>
              <w:t xml:space="preserve"> – &lt;20&gt; – 538000</w:t>
            </w:r>
          </w:p>
        </w:tc>
      </w:tr>
      <w:tr w:rsidR="00DE18EF" w:rsidRPr="00414DAE" w:rsidTr="00B93E9F">
        <w:trPr>
          <w:jc w:val="center"/>
        </w:trPr>
        <w:tc>
          <w:tcPr>
            <w:tcW w:w="1242" w:type="dxa"/>
            <w:tcBorders>
              <w:top w:val="single" w:sz="4" w:space="0" w:color="auto"/>
              <w:left w:val="single" w:sz="4" w:space="0" w:color="auto"/>
              <w:bottom w:val="single" w:sz="4" w:space="0" w:color="auto"/>
              <w:right w:val="single" w:sz="4" w:space="0" w:color="auto"/>
            </w:tcBorders>
            <w:hideMark/>
          </w:tcPr>
          <w:p w:rsidR="00DE18EF" w:rsidRPr="00414DAE" w:rsidRDefault="00DE18EF" w:rsidP="00B93E9F">
            <w:pPr>
              <w:pStyle w:val="TAC"/>
            </w:pPr>
            <w:r w:rsidRPr="00414DAE">
              <w:t>n8</w:t>
            </w:r>
          </w:p>
        </w:tc>
        <w:tc>
          <w:tcPr>
            <w:tcW w:w="1146" w:type="dxa"/>
            <w:tcBorders>
              <w:top w:val="single" w:sz="4" w:space="0" w:color="auto"/>
              <w:left w:val="single" w:sz="4" w:space="0" w:color="auto"/>
              <w:bottom w:val="single" w:sz="4" w:space="0" w:color="auto"/>
              <w:right w:val="single" w:sz="4" w:space="0" w:color="auto"/>
            </w:tcBorders>
            <w:hideMark/>
          </w:tcPr>
          <w:p w:rsidR="00DE18EF" w:rsidRPr="00414DAE" w:rsidRDefault="00DE18EF" w:rsidP="00B93E9F">
            <w:pPr>
              <w:pStyle w:val="TAC"/>
              <w:rPr>
                <w:rFonts w:eastAsia="Yu Mincho"/>
              </w:rPr>
            </w:pPr>
            <w:r w:rsidRPr="00414DAE">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DE18EF" w:rsidRPr="00414DAE" w:rsidRDefault="00DE18EF" w:rsidP="00B93E9F">
            <w:pPr>
              <w:pStyle w:val="TAC"/>
            </w:pPr>
            <w:r w:rsidRPr="00414DAE">
              <w:t>176000</w:t>
            </w:r>
            <w:r w:rsidRPr="00414DAE">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rsidR="00DE18EF" w:rsidRPr="00414DAE" w:rsidRDefault="00DE18EF" w:rsidP="00B93E9F">
            <w:pPr>
              <w:pStyle w:val="TAC"/>
            </w:pPr>
            <w:r w:rsidRPr="00414DAE">
              <w:t>185000</w:t>
            </w:r>
            <w:r w:rsidRPr="00414DAE">
              <w:rPr>
                <w:rFonts w:eastAsia="Yu Mincho"/>
              </w:rPr>
              <w:t xml:space="preserve"> – &lt;20&gt; – 192000</w:t>
            </w:r>
          </w:p>
        </w:tc>
      </w:tr>
      <w:tr w:rsidR="00DE18EF" w:rsidRPr="00414DAE" w:rsidTr="00B93E9F">
        <w:trPr>
          <w:jc w:val="center"/>
        </w:trPr>
        <w:tc>
          <w:tcPr>
            <w:tcW w:w="1242" w:type="dxa"/>
            <w:tcBorders>
              <w:top w:val="single" w:sz="4" w:space="0" w:color="auto"/>
              <w:left w:val="single" w:sz="4" w:space="0" w:color="auto"/>
              <w:bottom w:val="single" w:sz="4" w:space="0" w:color="auto"/>
              <w:right w:val="single" w:sz="4" w:space="0" w:color="auto"/>
            </w:tcBorders>
          </w:tcPr>
          <w:p w:rsidR="00DE18EF" w:rsidRPr="00414DAE" w:rsidRDefault="00DE18EF" w:rsidP="00B93E9F">
            <w:pPr>
              <w:pStyle w:val="TAC"/>
            </w:pPr>
            <w:r w:rsidRPr="00414DAE">
              <w:t>n12</w:t>
            </w:r>
          </w:p>
        </w:tc>
        <w:tc>
          <w:tcPr>
            <w:tcW w:w="1146" w:type="dxa"/>
            <w:tcBorders>
              <w:top w:val="single" w:sz="4" w:space="0" w:color="auto"/>
              <w:left w:val="single" w:sz="4" w:space="0" w:color="auto"/>
              <w:bottom w:val="single" w:sz="4" w:space="0" w:color="auto"/>
              <w:right w:val="single" w:sz="4" w:space="0" w:color="auto"/>
            </w:tcBorders>
          </w:tcPr>
          <w:p w:rsidR="00DE18EF" w:rsidRPr="00414DAE" w:rsidRDefault="00DE18EF" w:rsidP="00B93E9F">
            <w:pPr>
              <w:pStyle w:val="TAC"/>
              <w:rPr>
                <w:rFonts w:eastAsia="Yu Mincho"/>
              </w:rPr>
            </w:pPr>
            <w:r w:rsidRPr="00414DAE">
              <w:t>100</w:t>
            </w:r>
          </w:p>
        </w:tc>
        <w:tc>
          <w:tcPr>
            <w:tcW w:w="2876" w:type="dxa"/>
            <w:tcBorders>
              <w:top w:val="single" w:sz="4" w:space="0" w:color="auto"/>
              <w:left w:val="single" w:sz="4" w:space="0" w:color="auto"/>
              <w:bottom w:val="single" w:sz="4" w:space="0" w:color="auto"/>
              <w:right w:val="single" w:sz="4" w:space="0" w:color="auto"/>
            </w:tcBorders>
          </w:tcPr>
          <w:p w:rsidR="00DE18EF" w:rsidRPr="00414DAE" w:rsidRDefault="00DE18EF" w:rsidP="00B93E9F">
            <w:pPr>
              <w:pStyle w:val="TAC"/>
            </w:pPr>
            <w:r w:rsidRPr="00414DAE">
              <w:t>139800 – &lt;20&gt; – 143200</w:t>
            </w:r>
          </w:p>
        </w:tc>
        <w:tc>
          <w:tcPr>
            <w:tcW w:w="2877" w:type="dxa"/>
            <w:tcBorders>
              <w:top w:val="single" w:sz="4" w:space="0" w:color="auto"/>
              <w:left w:val="single" w:sz="4" w:space="0" w:color="auto"/>
              <w:bottom w:val="single" w:sz="4" w:space="0" w:color="auto"/>
              <w:right w:val="single" w:sz="4" w:space="0" w:color="auto"/>
            </w:tcBorders>
          </w:tcPr>
          <w:p w:rsidR="00DE18EF" w:rsidRPr="00414DAE" w:rsidRDefault="00DE18EF" w:rsidP="00B93E9F">
            <w:pPr>
              <w:pStyle w:val="TAC"/>
            </w:pPr>
            <w:r w:rsidRPr="00414DAE">
              <w:t>145800 – &lt;20&gt; – 149200</w:t>
            </w:r>
          </w:p>
        </w:tc>
      </w:tr>
      <w:tr w:rsidR="00DE18EF" w:rsidRPr="00414DAE" w:rsidTr="00B93E9F">
        <w:trPr>
          <w:jc w:val="center"/>
        </w:trPr>
        <w:tc>
          <w:tcPr>
            <w:tcW w:w="1242" w:type="dxa"/>
            <w:tcBorders>
              <w:top w:val="single" w:sz="4" w:space="0" w:color="auto"/>
              <w:left w:val="single" w:sz="4" w:space="0" w:color="auto"/>
              <w:bottom w:val="single" w:sz="4" w:space="0" w:color="auto"/>
              <w:right w:val="single" w:sz="4" w:space="0" w:color="auto"/>
            </w:tcBorders>
          </w:tcPr>
          <w:p w:rsidR="00DE18EF" w:rsidRPr="00414DAE" w:rsidRDefault="00DE18EF" w:rsidP="00B93E9F">
            <w:pPr>
              <w:pStyle w:val="TAC"/>
            </w:pPr>
            <w:r w:rsidRPr="00414DAE">
              <w:t>n14</w:t>
            </w:r>
          </w:p>
        </w:tc>
        <w:tc>
          <w:tcPr>
            <w:tcW w:w="1146" w:type="dxa"/>
            <w:tcBorders>
              <w:top w:val="single" w:sz="4" w:space="0" w:color="auto"/>
              <w:left w:val="single" w:sz="4" w:space="0" w:color="auto"/>
              <w:bottom w:val="single" w:sz="4" w:space="0" w:color="auto"/>
              <w:right w:val="single" w:sz="4" w:space="0" w:color="auto"/>
            </w:tcBorders>
          </w:tcPr>
          <w:p w:rsidR="00DE18EF" w:rsidRPr="00414DAE" w:rsidRDefault="00DE18EF" w:rsidP="00B93E9F">
            <w:pPr>
              <w:pStyle w:val="TAC"/>
            </w:pPr>
            <w:r w:rsidRPr="00414DAE">
              <w:t>100</w:t>
            </w:r>
          </w:p>
        </w:tc>
        <w:tc>
          <w:tcPr>
            <w:tcW w:w="2876" w:type="dxa"/>
            <w:tcBorders>
              <w:top w:val="single" w:sz="4" w:space="0" w:color="auto"/>
              <w:left w:val="single" w:sz="4" w:space="0" w:color="auto"/>
              <w:bottom w:val="single" w:sz="4" w:space="0" w:color="auto"/>
              <w:right w:val="single" w:sz="4" w:space="0" w:color="auto"/>
            </w:tcBorders>
          </w:tcPr>
          <w:p w:rsidR="00DE18EF" w:rsidRPr="00414DAE" w:rsidRDefault="00DE18EF" w:rsidP="00B93E9F">
            <w:pPr>
              <w:pStyle w:val="TAC"/>
            </w:pPr>
            <w:r w:rsidRPr="00414DAE">
              <w:t>157600 – &lt;20&gt; – 159600</w:t>
            </w:r>
          </w:p>
        </w:tc>
        <w:tc>
          <w:tcPr>
            <w:tcW w:w="2877" w:type="dxa"/>
            <w:tcBorders>
              <w:top w:val="single" w:sz="4" w:space="0" w:color="auto"/>
              <w:left w:val="single" w:sz="4" w:space="0" w:color="auto"/>
              <w:bottom w:val="single" w:sz="4" w:space="0" w:color="auto"/>
              <w:right w:val="single" w:sz="4" w:space="0" w:color="auto"/>
            </w:tcBorders>
          </w:tcPr>
          <w:p w:rsidR="00DE18EF" w:rsidRPr="00414DAE" w:rsidRDefault="00DE18EF" w:rsidP="00B93E9F">
            <w:pPr>
              <w:pStyle w:val="TAC"/>
            </w:pPr>
            <w:r w:rsidRPr="00414DAE">
              <w:t>151600 – &lt;20&gt; – 153600</w:t>
            </w:r>
          </w:p>
        </w:tc>
      </w:tr>
      <w:tr w:rsidR="00DE18EF" w:rsidRPr="00414DAE" w:rsidTr="00B93E9F">
        <w:trPr>
          <w:jc w:val="center"/>
        </w:trPr>
        <w:tc>
          <w:tcPr>
            <w:tcW w:w="1242" w:type="dxa"/>
            <w:tcBorders>
              <w:top w:val="single" w:sz="4" w:space="0" w:color="auto"/>
              <w:left w:val="single" w:sz="4" w:space="0" w:color="auto"/>
              <w:bottom w:val="single" w:sz="4" w:space="0" w:color="auto"/>
              <w:right w:val="single" w:sz="4" w:space="0" w:color="auto"/>
            </w:tcBorders>
          </w:tcPr>
          <w:p w:rsidR="00DE18EF" w:rsidRPr="00414DAE" w:rsidRDefault="00DE18EF" w:rsidP="00B93E9F">
            <w:pPr>
              <w:pStyle w:val="TAC"/>
            </w:pPr>
            <w:r w:rsidRPr="00414DAE">
              <w:rPr>
                <w:rFonts w:eastAsia="MS Mincho" w:hint="eastAsia"/>
                <w:lang w:val="en-US" w:eastAsia="ja-JP"/>
              </w:rPr>
              <w:t>n18</w:t>
            </w:r>
          </w:p>
        </w:tc>
        <w:tc>
          <w:tcPr>
            <w:tcW w:w="1146" w:type="dxa"/>
            <w:tcBorders>
              <w:top w:val="single" w:sz="4" w:space="0" w:color="auto"/>
              <w:left w:val="single" w:sz="4" w:space="0" w:color="auto"/>
              <w:bottom w:val="single" w:sz="4" w:space="0" w:color="auto"/>
              <w:right w:val="single" w:sz="4" w:space="0" w:color="auto"/>
            </w:tcBorders>
          </w:tcPr>
          <w:p w:rsidR="00DE18EF" w:rsidRPr="00414DAE" w:rsidRDefault="00DE18EF" w:rsidP="00B93E9F">
            <w:pPr>
              <w:pStyle w:val="TAC"/>
            </w:pPr>
            <w:r w:rsidRPr="00414DAE">
              <w:rPr>
                <w:rFonts w:eastAsia="MS Mincho" w:hint="eastAsia"/>
                <w:lang w:val="en-US" w:eastAsia="ja-JP"/>
              </w:rPr>
              <w:t>100</w:t>
            </w:r>
          </w:p>
        </w:tc>
        <w:tc>
          <w:tcPr>
            <w:tcW w:w="2876" w:type="dxa"/>
            <w:tcBorders>
              <w:top w:val="single" w:sz="4" w:space="0" w:color="auto"/>
              <w:left w:val="single" w:sz="4" w:space="0" w:color="auto"/>
              <w:bottom w:val="single" w:sz="4" w:space="0" w:color="auto"/>
              <w:right w:val="single" w:sz="4" w:space="0" w:color="auto"/>
            </w:tcBorders>
          </w:tcPr>
          <w:p w:rsidR="00DE18EF" w:rsidRPr="00414DAE" w:rsidRDefault="00DE18EF" w:rsidP="00B93E9F">
            <w:pPr>
              <w:pStyle w:val="TAC"/>
            </w:pPr>
            <w:r w:rsidRPr="00414DAE">
              <w:t>1</w:t>
            </w:r>
            <w:r w:rsidRPr="00414DAE">
              <w:rPr>
                <w:rFonts w:eastAsia="MS Mincho" w:hint="eastAsia"/>
                <w:lang w:val="en-US" w:eastAsia="ja-JP"/>
              </w:rPr>
              <w:t>630</w:t>
            </w:r>
            <w:r w:rsidRPr="00414DAE">
              <w:t>00 – &lt;20&gt; – 1</w:t>
            </w:r>
            <w:r w:rsidRPr="00414DAE">
              <w:rPr>
                <w:rFonts w:eastAsia="MS Mincho" w:hint="eastAsia"/>
                <w:lang w:val="en-US" w:eastAsia="ja-JP"/>
              </w:rPr>
              <w:t>660</w:t>
            </w:r>
            <w:r w:rsidRPr="00414DAE">
              <w:t>00</w:t>
            </w:r>
          </w:p>
        </w:tc>
        <w:tc>
          <w:tcPr>
            <w:tcW w:w="2877" w:type="dxa"/>
            <w:tcBorders>
              <w:top w:val="single" w:sz="4" w:space="0" w:color="auto"/>
              <w:left w:val="single" w:sz="4" w:space="0" w:color="auto"/>
              <w:bottom w:val="single" w:sz="4" w:space="0" w:color="auto"/>
              <w:right w:val="single" w:sz="4" w:space="0" w:color="auto"/>
            </w:tcBorders>
          </w:tcPr>
          <w:p w:rsidR="00DE18EF" w:rsidRPr="00414DAE" w:rsidRDefault="00DE18EF" w:rsidP="00B93E9F">
            <w:pPr>
              <w:pStyle w:val="TAC"/>
            </w:pPr>
            <w:r w:rsidRPr="00414DAE">
              <w:t>1</w:t>
            </w:r>
            <w:r w:rsidRPr="00414DAE">
              <w:rPr>
                <w:rFonts w:eastAsia="MS Mincho" w:hint="eastAsia"/>
                <w:lang w:val="en-US" w:eastAsia="ja-JP"/>
              </w:rPr>
              <w:t>720</w:t>
            </w:r>
            <w:r w:rsidRPr="00414DAE">
              <w:t>00 – &lt;20&gt; – 1</w:t>
            </w:r>
            <w:r w:rsidRPr="00414DAE">
              <w:rPr>
                <w:rFonts w:eastAsia="MS Mincho" w:hint="eastAsia"/>
                <w:lang w:val="en-US" w:eastAsia="ja-JP"/>
              </w:rPr>
              <w:t>750</w:t>
            </w:r>
            <w:r w:rsidRPr="00414DAE">
              <w:t>00</w:t>
            </w:r>
          </w:p>
        </w:tc>
      </w:tr>
      <w:tr w:rsidR="00DE18EF" w:rsidRPr="00414DAE" w:rsidTr="00B93E9F">
        <w:trPr>
          <w:jc w:val="center"/>
        </w:trPr>
        <w:tc>
          <w:tcPr>
            <w:tcW w:w="1242" w:type="dxa"/>
            <w:tcBorders>
              <w:top w:val="single" w:sz="4" w:space="0" w:color="auto"/>
              <w:left w:val="single" w:sz="4" w:space="0" w:color="auto"/>
              <w:bottom w:val="single" w:sz="4" w:space="0" w:color="auto"/>
              <w:right w:val="single" w:sz="4" w:space="0" w:color="auto"/>
            </w:tcBorders>
            <w:hideMark/>
          </w:tcPr>
          <w:p w:rsidR="00DE18EF" w:rsidRPr="00414DAE" w:rsidRDefault="00DE18EF" w:rsidP="00B93E9F">
            <w:pPr>
              <w:pStyle w:val="TAC"/>
            </w:pPr>
            <w:r w:rsidRPr="00414DAE">
              <w:t>n20</w:t>
            </w:r>
          </w:p>
        </w:tc>
        <w:tc>
          <w:tcPr>
            <w:tcW w:w="1146" w:type="dxa"/>
            <w:tcBorders>
              <w:top w:val="single" w:sz="4" w:space="0" w:color="auto"/>
              <w:left w:val="single" w:sz="4" w:space="0" w:color="auto"/>
              <w:bottom w:val="single" w:sz="4" w:space="0" w:color="auto"/>
              <w:right w:val="single" w:sz="4" w:space="0" w:color="auto"/>
            </w:tcBorders>
            <w:hideMark/>
          </w:tcPr>
          <w:p w:rsidR="00DE18EF" w:rsidRPr="00414DAE" w:rsidRDefault="00DE18EF" w:rsidP="00B93E9F">
            <w:pPr>
              <w:pStyle w:val="TAC"/>
              <w:rPr>
                <w:rFonts w:eastAsia="Yu Mincho"/>
              </w:rPr>
            </w:pPr>
            <w:r w:rsidRPr="00414DAE">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DE18EF" w:rsidRPr="00414DAE" w:rsidRDefault="00DE18EF" w:rsidP="00B93E9F">
            <w:pPr>
              <w:pStyle w:val="TAC"/>
            </w:pPr>
            <w:r w:rsidRPr="00414DAE">
              <w:t>166400</w:t>
            </w:r>
            <w:r w:rsidRPr="00414DAE">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hideMark/>
          </w:tcPr>
          <w:p w:rsidR="00DE18EF" w:rsidRPr="00414DAE" w:rsidRDefault="00DE18EF" w:rsidP="00B93E9F">
            <w:pPr>
              <w:pStyle w:val="TAC"/>
            </w:pPr>
            <w:r w:rsidRPr="00414DAE">
              <w:t>158200</w:t>
            </w:r>
            <w:r w:rsidRPr="00414DAE">
              <w:rPr>
                <w:rFonts w:eastAsia="Yu Mincho"/>
              </w:rPr>
              <w:t xml:space="preserve"> – &lt;20&gt; – 164200</w:t>
            </w:r>
          </w:p>
        </w:tc>
      </w:tr>
      <w:tr w:rsidR="00DE18EF" w:rsidRPr="00414DAE" w:rsidTr="00B93E9F">
        <w:trPr>
          <w:jc w:val="center"/>
        </w:trPr>
        <w:tc>
          <w:tcPr>
            <w:tcW w:w="1242" w:type="dxa"/>
            <w:tcBorders>
              <w:top w:val="single" w:sz="4" w:space="0" w:color="auto"/>
              <w:left w:val="single" w:sz="4" w:space="0" w:color="auto"/>
              <w:bottom w:val="single" w:sz="4" w:space="0" w:color="auto"/>
              <w:right w:val="single" w:sz="4" w:space="0" w:color="auto"/>
            </w:tcBorders>
          </w:tcPr>
          <w:p w:rsidR="00DE18EF" w:rsidRPr="00414DAE" w:rsidRDefault="00DE18EF" w:rsidP="00B93E9F">
            <w:pPr>
              <w:pStyle w:val="TAC"/>
            </w:pPr>
            <w:r w:rsidRPr="00414DAE">
              <w:t>n25</w:t>
            </w:r>
          </w:p>
        </w:tc>
        <w:tc>
          <w:tcPr>
            <w:tcW w:w="1146" w:type="dxa"/>
            <w:tcBorders>
              <w:top w:val="single" w:sz="4" w:space="0" w:color="auto"/>
              <w:left w:val="single" w:sz="4" w:space="0" w:color="auto"/>
              <w:bottom w:val="single" w:sz="4" w:space="0" w:color="auto"/>
              <w:right w:val="single" w:sz="4" w:space="0" w:color="auto"/>
            </w:tcBorders>
          </w:tcPr>
          <w:p w:rsidR="00DE18EF" w:rsidRPr="00414DAE" w:rsidRDefault="00DE18EF" w:rsidP="00B93E9F">
            <w:pPr>
              <w:pStyle w:val="TAC"/>
              <w:rPr>
                <w:rFonts w:eastAsia="Yu Mincho"/>
              </w:rPr>
            </w:pPr>
            <w:r w:rsidRPr="00414DAE">
              <w:t>100</w:t>
            </w:r>
          </w:p>
        </w:tc>
        <w:tc>
          <w:tcPr>
            <w:tcW w:w="2876" w:type="dxa"/>
            <w:tcBorders>
              <w:top w:val="single" w:sz="4" w:space="0" w:color="auto"/>
              <w:left w:val="single" w:sz="4" w:space="0" w:color="auto"/>
              <w:bottom w:val="single" w:sz="4" w:space="0" w:color="auto"/>
              <w:right w:val="single" w:sz="4" w:space="0" w:color="auto"/>
            </w:tcBorders>
          </w:tcPr>
          <w:p w:rsidR="00DE18EF" w:rsidRPr="00414DAE" w:rsidRDefault="00DE18EF" w:rsidP="00B93E9F">
            <w:pPr>
              <w:pStyle w:val="TAC"/>
            </w:pPr>
            <w:r w:rsidRPr="00414DAE">
              <w:t>370000 – &lt;20&gt; – 383000</w:t>
            </w:r>
          </w:p>
        </w:tc>
        <w:tc>
          <w:tcPr>
            <w:tcW w:w="2877" w:type="dxa"/>
            <w:tcBorders>
              <w:top w:val="single" w:sz="4" w:space="0" w:color="auto"/>
              <w:left w:val="single" w:sz="4" w:space="0" w:color="auto"/>
              <w:bottom w:val="single" w:sz="4" w:space="0" w:color="auto"/>
              <w:right w:val="single" w:sz="4" w:space="0" w:color="auto"/>
            </w:tcBorders>
          </w:tcPr>
          <w:p w:rsidR="00DE18EF" w:rsidRPr="00414DAE" w:rsidRDefault="00DE18EF" w:rsidP="00B93E9F">
            <w:pPr>
              <w:pStyle w:val="TAC"/>
            </w:pPr>
            <w:r w:rsidRPr="00414DAE">
              <w:t>386000 – &lt;20&gt; – 399000</w:t>
            </w:r>
          </w:p>
        </w:tc>
      </w:tr>
      <w:tr w:rsidR="00DE18EF" w:rsidRPr="00414DAE" w:rsidTr="00B93E9F">
        <w:trPr>
          <w:jc w:val="center"/>
        </w:trPr>
        <w:tc>
          <w:tcPr>
            <w:tcW w:w="1242" w:type="dxa"/>
            <w:tcBorders>
              <w:top w:val="single" w:sz="4" w:space="0" w:color="auto"/>
              <w:left w:val="single" w:sz="4" w:space="0" w:color="auto"/>
              <w:bottom w:val="single" w:sz="4" w:space="0" w:color="auto"/>
              <w:right w:val="single" w:sz="4" w:space="0" w:color="auto"/>
            </w:tcBorders>
            <w:hideMark/>
          </w:tcPr>
          <w:p w:rsidR="00DE18EF" w:rsidRPr="00414DAE" w:rsidRDefault="00DE18EF" w:rsidP="00B93E9F">
            <w:pPr>
              <w:pStyle w:val="TAC"/>
            </w:pPr>
            <w:r w:rsidRPr="00414DAE">
              <w:t>n28</w:t>
            </w:r>
          </w:p>
        </w:tc>
        <w:tc>
          <w:tcPr>
            <w:tcW w:w="1146" w:type="dxa"/>
            <w:tcBorders>
              <w:top w:val="single" w:sz="4" w:space="0" w:color="auto"/>
              <w:left w:val="single" w:sz="4" w:space="0" w:color="auto"/>
              <w:bottom w:val="single" w:sz="4" w:space="0" w:color="auto"/>
              <w:right w:val="single" w:sz="4" w:space="0" w:color="auto"/>
            </w:tcBorders>
            <w:hideMark/>
          </w:tcPr>
          <w:p w:rsidR="00DE18EF" w:rsidRPr="00414DAE" w:rsidRDefault="00DE18EF" w:rsidP="00B93E9F">
            <w:pPr>
              <w:pStyle w:val="TAC"/>
              <w:rPr>
                <w:rFonts w:eastAsia="Yu Mincho"/>
              </w:rPr>
            </w:pPr>
            <w:r w:rsidRPr="00414DAE">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DE18EF" w:rsidRPr="00414DAE" w:rsidRDefault="00DE18EF" w:rsidP="00B93E9F">
            <w:pPr>
              <w:pStyle w:val="TAC"/>
            </w:pPr>
            <w:r w:rsidRPr="00414DAE">
              <w:t>140600</w:t>
            </w:r>
            <w:r w:rsidRPr="00414DAE">
              <w:rPr>
                <w:rFonts w:eastAsia="Yu Mincho"/>
              </w:rPr>
              <w:t xml:space="preserve"> – &lt;20&gt; – 149600</w:t>
            </w:r>
          </w:p>
        </w:tc>
        <w:tc>
          <w:tcPr>
            <w:tcW w:w="2877" w:type="dxa"/>
            <w:tcBorders>
              <w:top w:val="single" w:sz="4" w:space="0" w:color="auto"/>
              <w:left w:val="single" w:sz="4" w:space="0" w:color="auto"/>
              <w:bottom w:val="single" w:sz="4" w:space="0" w:color="auto"/>
              <w:right w:val="single" w:sz="4" w:space="0" w:color="auto"/>
            </w:tcBorders>
            <w:hideMark/>
          </w:tcPr>
          <w:p w:rsidR="00DE18EF" w:rsidRPr="00414DAE" w:rsidRDefault="00DE18EF" w:rsidP="00B93E9F">
            <w:pPr>
              <w:pStyle w:val="TAC"/>
            </w:pPr>
            <w:r w:rsidRPr="00414DAE">
              <w:t>151600</w:t>
            </w:r>
            <w:r w:rsidRPr="00414DAE">
              <w:rPr>
                <w:rFonts w:eastAsia="Yu Mincho"/>
              </w:rPr>
              <w:t xml:space="preserve"> – &lt;20&gt; – 160600</w:t>
            </w:r>
          </w:p>
        </w:tc>
      </w:tr>
      <w:tr w:rsidR="00DE18EF" w:rsidRPr="00414DAE" w:rsidTr="00B93E9F">
        <w:trPr>
          <w:jc w:val="center"/>
        </w:trPr>
        <w:tc>
          <w:tcPr>
            <w:tcW w:w="1242" w:type="dxa"/>
            <w:tcBorders>
              <w:top w:val="single" w:sz="4" w:space="0" w:color="auto"/>
              <w:left w:val="single" w:sz="4" w:space="0" w:color="auto"/>
              <w:bottom w:val="single" w:sz="4" w:space="0" w:color="auto"/>
              <w:right w:val="single" w:sz="4" w:space="0" w:color="auto"/>
            </w:tcBorders>
          </w:tcPr>
          <w:p w:rsidR="00DE18EF" w:rsidRPr="00414DAE" w:rsidRDefault="00DE18EF" w:rsidP="00B93E9F">
            <w:pPr>
              <w:pStyle w:val="TAC"/>
            </w:pPr>
            <w:r>
              <w:t>n29</w:t>
            </w:r>
          </w:p>
        </w:tc>
        <w:tc>
          <w:tcPr>
            <w:tcW w:w="1146" w:type="dxa"/>
            <w:tcBorders>
              <w:top w:val="single" w:sz="4" w:space="0" w:color="auto"/>
              <w:left w:val="single" w:sz="4" w:space="0" w:color="auto"/>
              <w:bottom w:val="single" w:sz="4" w:space="0" w:color="auto"/>
              <w:right w:val="single" w:sz="4" w:space="0" w:color="auto"/>
            </w:tcBorders>
          </w:tcPr>
          <w:p w:rsidR="00DE18EF" w:rsidRPr="00414DAE" w:rsidRDefault="00DE18EF" w:rsidP="00B93E9F">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rsidR="00DE18EF" w:rsidRPr="00414DAE" w:rsidRDefault="00DE18EF" w:rsidP="00B93E9F">
            <w:pPr>
              <w:pStyle w:val="TAC"/>
            </w:pPr>
            <w:r>
              <w:t>N/A</w:t>
            </w:r>
          </w:p>
        </w:tc>
        <w:tc>
          <w:tcPr>
            <w:tcW w:w="2877" w:type="dxa"/>
            <w:tcBorders>
              <w:top w:val="single" w:sz="4" w:space="0" w:color="auto"/>
              <w:left w:val="single" w:sz="4" w:space="0" w:color="auto"/>
              <w:bottom w:val="single" w:sz="4" w:space="0" w:color="auto"/>
              <w:right w:val="single" w:sz="4" w:space="0" w:color="auto"/>
            </w:tcBorders>
          </w:tcPr>
          <w:p w:rsidR="00DE18EF" w:rsidRPr="00414DAE" w:rsidRDefault="00DE18EF" w:rsidP="00B93E9F">
            <w:pPr>
              <w:pStyle w:val="TAC"/>
            </w:pPr>
            <w:r w:rsidRPr="00414DAE">
              <w:t>1</w:t>
            </w:r>
            <w:r>
              <w:t>43400</w:t>
            </w:r>
            <w:r w:rsidRPr="00414DAE">
              <w:rPr>
                <w:rFonts w:eastAsia="Yu Mincho"/>
              </w:rPr>
              <w:t xml:space="preserve"> – &lt;20&gt; – 1</w:t>
            </w:r>
            <w:r>
              <w:rPr>
                <w:rFonts w:eastAsia="Yu Mincho"/>
              </w:rPr>
              <w:t>45600</w:t>
            </w:r>
          </w:p>
        </w:tc>
      </w:tr>
      <w:tr w:rsidR="00DE18EF" w:rsidRPr="00414DAE" w:rsidTr="00B93E9F">
        <w:trPr>
          <w:jc w:val="center"/>
        </w:trPr>
        <w:tc>
          <w:tcPr>
            <w:tcW w:w="1242" w:type="dxa"/>
            <w:tcBorders>
              <w:top w:val="single" w:sz="4" w:space="0" w:color="auto"/>
              <w:left w:val="single" w:sz="4" w:space="0" w:color="auto"/>
              <w:bottom w:val="single" w:sz="4" w:space="0" w:color="auto"/>
              <w:right w:val="single" w:sz="4" w:space="0" w:color="auto"/>
            </w:tcBorders>
          </w:tcPr>
          <w:p w:rsidR="00DE18EF" w:rsidRPr="00414DAE" w:rsidRDefault="00DE18EF" w:rsidP="00B93E9F">
            <w:pPr>
              <w:pStyle w:val="TAC"/>
            </w:pPr>
            <w:r w:rsidRPr="00414DAE">
              <w:t>n30</w:t>
            </w:r>
          </w:p>
        </w:tc>
        <w:tc>
          <w:tcPr>
            <w:tcW w:w="1146" w:type="dxa"/>
            <w:tcBorders>
              <w:top w:val="single" w:sz="4" w:space="0" w:color="auto"/>
              <w:left w:val="single" w:sz="4" w:space="0" w:color="auto"/>
              <w:bottom w:val="single" w:sz="4" w:space="0" w:color="auto"/>
              <w:right w:val="single" w:sz="4" w:space="0" w:color="auto"/>
            </w:tcBorders>
          </w:tcPr>
          <w:p w:rsidR="00DE18EF" w:rsidRPr="00414DAE" w:rsidRDefault="00DE18EF" w:rsidP="00B93E9F">
            <w:pPr>
              <w:pStyle w:val="TAC"/>
              <w:rPr>
                <w:rFonts w:eastAsia="Yu Mincho"/>
              </w:rPr>
            </w:pPr>
            <w:r w:rsidRPr="00414DAE">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rsidR="00DE18EF" w:rsidRPr="00414DAE" w:rsidRDefault="00DE18EF" w:rsidP="00B93E9F">
            <w:pPr>
              <w:pStyle w:val="TAC"/>
            </w:pPr>
            <w:r w:rsidRPr="00414DAE">
              <w:t>461000 – &lt;20&gt; – 463000</w:t>
            </w:r>
          </w:p>
        </w:tc>
        <w:tc>
          <w:tcPr>
            <w:tcW w:w="2877" w:type="dxa"/>
            <w:tcBorders>
              <w:top w:val="single" w:sz="4" w:space="0" w:color="auto"/>
              <w:left w:val="single" w:sz="4" w:space="0" w:color="auto"/>
              <w:bottom w:val="single" w:sz="4" w:space="0" w:color="auto"/>
              <w:right w:val="single" w:sz="4" w:space="0" w:color="auto"/>
            </w:tcBorders>
          </w:tcPr>
          <w:p w:rsidR="00DE18EF" w:rsidRPr="00414DAE" w:rsidRDefault="00DE18EF" w:rsidP="00B93E9F">
            <w:pPr>
              <w:pStyle w:val="TAC"/>
            </w:pPr>
            <w:r w:rsidRPr="00414DAE">
              <w:t>470000 – &lt;20&gt; – 472000</w:t>
            </w:r>
          </w:p>
        </w:tc>
      </w:tr>
      <w:tr w:rsidR="00DE18EF" w:rsidRPr="00414DAE" w:rsidTr="00B93E9F">
        <w:trPr>
          <w:jc w:val="center"/>
        </w:trPr>
        <w:tc>
          <w:tcPr>
            <w:tcW w:w="1242" w:type="dxa"/>
            <w:tcBorders>
              <w:top w:val="single" w:sz="4" w:space="0" w:color="auto"/>
              <w:left w:val="single" w:sz="4" w:space="0" w:color="auto"/>
              <w:bottom w:val="single" w:sz="4" w:space="0" w:color="auto"/>
              <w:right w:val="single" w:sz="4" w:space="0" w:color="auto"/>
            </w:tcBorders>
          </w:tcPr>
          <w:p w:rsidR="00DE18EF" w:rsidRPr="00414DAE" w:rsidRDefault="00DE18EF" w:rsidP="00B93E9F">
            <w:pPr>
              <w:pStyle w:val="TAC"/>
            </w:pPr>
            <w:r w:rsidRPr="00414DAE">
              <w:t>n34</w:t>
            </w:r>
          </w:p>
        </w:tc>
        <w:tc>
          <w:tcPr>
            <w:tcW w:w="1146" w:type="dxa"/>
            <w:tcBorders>
              <w:top w:val="single" w:sz="4" w:space="0" w:color="auto"/>
              <w:left w:val="single" w:sz="4" w:space="0" w:color="auto"/>
              <w:bottom w:val="single" w:sz="4" w:space="0" w:color="auto"/>
              <w:right w:val="single" w:sz="4" w:space="0" w:color="auto"/>
            </w:tcBorders>
          </w:tcPr>
          <w:p w:rsidR="00DE18EF" w:rsidRPr="00414DAE" w:rsidRDefault="00DE18EF" w:rsidP="00B93E9F">
            <w:pPr>
              <w:pStyle w:val="TAC"/>
              <w:rPr>
                <w:rFonts w:eastAsia="Yu Mincho"/>
              </w:rPr>
            </w:pPr>
            <w:r w:rsidRPr="00414DAE">
              <w:t>100</w:t>
            </w:r>
          </w:p>
        </w:tc>
        <w:tc>
          <w:tcPr>
            <w:tcW w:w="2876" w:type="dxa"/>
            <w:tcBorders>
              <w:top w:val="single" w:sz="4" w:space="0" w:color="auto"/>
              <w:left w:val="single" w:sz="4" w:space="0" w:color="auto"/>
              <w:bottom w:val="single" w:sz="4" w:space="0" w:color="auto"/>
              <w:right w:val="single" w:sz="4" w:space="0" w:color="auto"/>
            </w:tcBorders>
          </w:tcPr>
          <w:p w:rsidR="00DE18EF" w:rsidRPr="00414DAE" w:rsidRDefault="00DE18EF" w:rsidP="00B93E9F">
            <w:pPr>
              <w:pStyle w:val="TAC"/>
            </w:pPr>
            <w:r w:rsidRPr="00414DAE">
              <w:t>402000 – &lt;20&gt; – 405000</w:t>
            </w:r>
          </w:p>
        </w:tc>
        <w:tc>
          <w:tcPr>
            <w:tcW w:w="2877" w:type="dxa"/>
            <w:tcBorders>
              <w:top w:val="single" w:sz="4" w:space="0" w:color="auto"/>
              <w:left w:val="single" w:sz="4" w:space="0" w:color="auto"/>
              <w:bottom w:val="single" w:sz="4" w:space="0" w:color="auto"/>
              <w:right w:val="single" w:sz="4" w:space="0" w:color="auto"/>
            </w:tcBorders>
          </w:tcPr>
          <w:p w:rsidR="00DE18EF" w:rsidRPr="00414DAE" w:rsidRDefault="00DE18EF" w:rsidP="00B93E9F">
            <w:pPr>
              <w:pStyle w:val="TAC"/>
            </w:pPr>
            <w:r w:rsidRPr="00414DAE">
              <w:t>402000 – &lt;20&gt; – 405000</w:t>
            </w:r>
          </w:p>
        </w:tc>
      </w:tr>
      <w:tr w:rsidR="00DE18EF" w:rsidRPr="00414DAE" w:rsidTr="00B93E9F">
        <w:trPr>
          <w:jc w:val="center"/>
        </w:trPr>
        <w:tc>
          <w:tcPr>
            <w:tcW w:w="1242" w:type="dxa"/>
            <w:tcBorders>
              <w:top w:val="single" w:sz="4" w:space="0" w:color="auto"/>
              <w:left w:val="single" w:sz="4" w:space="0" w:color="auto"/>
              <w:bottom w:val="single" w:sz="4" w:space="0" w:color="auto"/>
              <w:right w:val="single" w:sz="4" w:space="0" w:color="auto"/>
            </w:tcBorders>
            <w:hideMark/>
          </w:tcPr>
          <w:p w:rsidR="00DE18EF" w:rsidRPr="00414DAE" w:rsidRDefault="00DE18EF" w:rsidP="00B93E9F">
            <w:pPr>
              <w:pStyle w:val="TAC"/>
            </w:pPr>
            <w:r w:rsidRPr="00414DAE">
              <w:t>n38</w:t>
            </w:r>
          </w:p>
        </w:tc>
        <w:tc>
          <w:tcPr>
            <w:tcW w:w="1146" w:type="dxa"/>
            <w:tcBorders>
              <w:top w:val="single" w:sz="4" w:space="0" w:color="auto"/>
              <w:left w:val="single" w:sz="4" w:space="0" w:color="auto"/>
              <w:bottom w:val="single" w:sz="4" w:space="0" w:color="auto"/>
              <w:right w:val="single" w:sz="4" w:space="0" w:color="auto"/>
            </w:tcBorders>
            <w:hideMark/>
          </w:tcPr>
          <w:p w:rsidR="00DE18EF" w:rsidRPr="00414DAE" w:rsidRDefault="00DE18EF" w:rsidP="00B93E9F">
            <w:pPr>
              <w:pStyle w:val="TAC"/>
              <w:rPr>
                <w:rFonts w:eastAsia="Yu Mincho"/>
              </w:rPr>
            </w:pPr>
            <w:r w:rsidRPr="00414DAE">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DE18EF" w:rsidRPr="00414DAE" w:rsidRDefault="00DE18EF" w:rsidP="00B93E9F">
            <w:pPr>
              <w:pStyle w:val="TAC"/>
            </w:pPr>
            <w:r w:rsidRPr="00414DAE">
              <w:t>514000</w:t>
            </w:r>
            <w:r w:rsidRPr="00414DAE">
              <w:rPr>
                <w:rFonts w:eastAsia="Yu Mincho"/>
              </w:rPr>
              <w:t xml:space="preserve"> – &lt;20&gt; – 524000</w:t>
            </w:r>
          </w:p>
        </w:tc>
        <w:tc>
          <w:tcPr>
            <w:tcW w:w="2877" w:type="dxa"/>
            <w:tcBorders>
              <w:top w:val="single" w:sz="4" w:space="0" w:color="auto"/>
              <w:left w:val="single" w:sz="4" w:space="0" w:color="auto"/>
              <w:bottom w:val="single" w:sz="4" w:space="0" w:color="auto"/>
              <w:right w:val="single" w:sz="4" w:space="0" w:color="auto"/>
            </w:tcBorders>
            <w:hideMark/>
          </w:tcPr>
          <w:p w:rsidR="00DE18EF" w:rsidRPr="00414DAE" w:rsidRDefault="00DE18EF" w:rsidP="00B93E9F">
            <w:pPr>
              <w:pStyle w:val="TAC"/>
            </w:pPr>
            <w:r w:rsidRPr="00414DAE">
              <w:t>514000</w:t>
            </w:r>
            <w:r w:rsidRPr="00414DAE">
              <w:rPr>
                <w:rFonts w:eastAsia="Yu Mincho"/>
              </w:rPr>
              <w:t xml:space="preserve"> – &lt;20&gt; – 524000</w:t>
            </w:r>
          </w:p>
        </w:tc>
      </w:tr>
      <w:tr w:rsidR="00DE18EF" w:rsidRPr="00414DAE" w:rsidTr="00B93E9F">
        <w:trPr>
          <w:jc w:val="center"/>
        </w:trPr>
        <w:tc>
          <w:tcPr>
            <w:tcW w:w="1242" w:type="dxa"/>
            <w:tcBorders>
              <w:top w:val="single" w:sz="4" w:space="0" w:color="auto"/>
              <w:left w:val="single" w:sz="4" w:space="0" w:color="auto"/>
              <w:bottom w:val="single" w:sz="4" w:space="0" w:color="auto"/>
              <w:right w:val="single" w:sz="4" w:space="0" w:color="auto"/>
            </w:tcBorders>
          </w:tcPr>
          <w:p w:rsidR="00DE18EF" w:rsidRPr="00414DAE" w:rsidRDefault="00DE18EF" w:rsidP="00B93E9F">
            <w:pPr>
              <w:pStyle w:val="TAC"/>
            </w:pPr>
            <w:r w:rsidRPr="00414DAE">
              <w:t>n39</w:t>
            </w:r>
          </w:p>
        </w:tc>
        <w:tc>
          <w:tcPr>
            <w:tcW w:w="1146" w:type="dxa"/>
            <w:tcBorders>
              <w:top w:val="single" w:sz="4" w:space="0" w:color="auto"/>
              <w:left w:val="single" w:sz="4" w:space="0" w:color="auto"/>
              <w:bottom w:val="single" w:sz="4" w:space="0" w:color="auto"/>
              <w:right w:val="single" w:sz="4" w:space="0" w:color="auto"/>
            </w:tcBorders>
          </w:tcPr>
          <w:p w:rsidR="00DE18EF" w:rsidRPr="00414DAE" w:rsidRDefault="00DE18EF" w:rsidP="00B93E9F">
            <w:pPr>
              <w:pStyle w:val="TAC"/>
              <w:rPr>
                <w:rFonts w:eastAsia="Yu Mincho"/>
              </w:rPr>
            </w:pPr>
            <w:r w:rsidRPr="00414DAE">
              <w:t>100</w:t>
            </w:r>
          </w:p>
        </w:tc>
        <w:tc>
          <w:tcPr>
            <w:tcW w:w="2876" w:type="dxa"/>
            <w:tcBorders>
              <w:top w:val="single" w:sz="4" w:space="0" w:color="auto"/>
              <w:left w:val="single" w:sz="4" w:space="0" w:color="auto"/>
              <w:bottom w:val="single" w:sz="4" w:space="0" w:color="auto"/>
              <w:right w:val="single" w:sz="4" w:space="0" w:color="auto"/>
            </w:tcBorders>
          </w:tcPr>
          <w:p w:rsidR="00DE18EF" w:rsidRPr="00414DAE" w:rsidRDefault="00DE18EF" w:rsidP="00B93E9F">
            <w:pPr>
              <w:pStyle w:val="TAC"/>
            </w:pPr>
            <w:r w:rsidRPr="00414DAE">
              <w:t>376000 – &lt;20&gt; – 384000</w:t>
            </w:r>
          </w:p>
        </w:tc>
        <w:tc>
          <w:tcPr>
            <w:tcW w:w="2877" w:type="dxa"/>
            <w:tcBorders>
              <w:top w:val="single" w:sz="4" w:space="0" w:color="auto"/>
              <w:left w:val="single" w:sz="4" w:space="0" w:color="auto"/>
              <w:bottom w:val="single" w:sz="4" w:space="0" w:color="auto"/>
              <w:right w:val="single" w:sz="4" w:space="0" w:color="auto"/>
            </w:tcBorders>
          </w:tcPr>
          <w:p w:rsidR="00DE18EF" w:rsidRPr="00414DAE" w:rsidRDefault="00DE18EF" w:rsidP="00B93E9F">
            <w:pPr>
              <w:pStyle w:val="TAC"/>
            </w:pPr>
            <w:r w:rsidRPr="00414DAE">
              <w:t>376000 – &lt;20&gt; – 384000</w:t>
            </w:r>
          </w:p>
        </w:tc>
      </w:tr>
      <w:tr w:rsidR="00DE18EF" w:rsidRPr="00414DAE" w:rsidTr="00B93E9F">
        <w:trPr>
          <w:jc w:val="center"/>
        </w:trPr>
        <w:tc>
          <w:tcPr>
            <w:tcW w:w="1242" w:type="dxa"/>
            <w:tcBorders>
              <w:top w:val="single" w:sz="4" w:space="0" w:color="auto"/>
              <w:left w:val="single" w:sz="4" w:space="0" w:color="auto"/>
              <w:bottom w:val="single" w:sz="4" w:space="0" w:color="auto"/>
              <w:right w:val="single" w:sz="4" w:space="0" w:color="auto"/>
            </w:tcBorders>
          </w:tcPr>
          <w:p w:rsidR="00DE18EF" w:rsidRPr="00414DAE" w:rsidRDefault="00DE18EF" w:rsidP="00B93E9F">
            <w:pPr>
              <w:pStyle w:val="TAC"/>
            </w:pPr>
            <w:r w:rsidRPr="00414DAE">
              <w:t>n40</w:t>
            </w:r>
          </w:p>
        </w:tc>
        <w:tc>
          <w:tcPr>
            <w:tcW w:w="1146" w:type="dxa"/>
            <w:tcBorders>
              <w:top w:val="single" w:sz="4" w:space="0" w:color="auto"/>
              <w:left w:val="single" w:sz="4" w:space="0" w:color="auto"/>
              <w:bottom w:val="single" w:sz="4" w:space="0" w:color="auto"/>
              <w:right w:val="single" w:sz="4" w:space="0" w:color="auto"/>
            </w:tcBorders>
          </w:tcPr>
          <w:p w:rsidR="00DE18EF" w:rsidRPr="00414DAE" w:rsidRDefault="00DE18EF" w:rsidP="00B93E9F">
            <w:pPr>
              <w:pStyle w:val="TAC"/>
              <w:rPr>
                <w:rFonts w:eastAsia="Yu Mincho"/>
              </w:rPr>
            </w:pPr>
            <w:r w:rsidRPr="00414DAE">
              <w:t>100</w:t>
            </w:r>
          </w:p>
        </w:tc>
        <w:tc>
          <w:tcPr>
            <w:tcW w:w="2876" w:type="dxa"/>
            <w:tcBorders>
              <w:top w:val="single" w:sz="4" w:space="0" w:color="auto"/>
              <w:left w:val="single" w:sz="4" w:space="0" w:color="auto"/>
              <w:bottom w:val="single" w:sz="4" w:space="0" w:color="auto"/>
              <w:right w:val="single" w:sz="4" w:space="0" w:color="auto"/>
            </w:tcBorders>
          </w:tcPr>
          <w:p w:rsidR="00DE18EF" w:rsidRPr="00414DAE" w:rsidRDefault="00DE18EF" w:rsidP="00B93E9F">
            <w:pPr>
              <w:pStyle w:val="TAC"/>
            </w:pPr>
            <w:r w:rsidRPr="00414DAE">
              <w:t>460000 – &lt;20&gt; – 480000</w:t>
            </w:r>
          </w:p>
        </w:tc>
        <w:tc>
          <w:tcPr>
            <w:tcW w:w="2877" w:type="dxa"/>
            <w:tcBorders>
              <w:top w:val="single" w:sz="4" w:space="0" w:color="auto"/>
              <w:left w:val="single" w:sz="4" w:space="0" w:color="auto"/>
              <w:bottom w:val="single" w:sz="4" w:space="0" w:color="auto"/>
              <w:right w:val="single" w:sz="4" w:space="0" w:color="auto"/>
            </w:tcBorders>
          </w:tcPr>
          <w:p w:rsidR="00DE18EF" w:rsidRPr="00414DAE" w:rsidRDefault="00DE18EF" w:rsidP="00B93E9F">
            <w:pPr>
              <w:pStyle w:val="TAC"/>
            </w:pPr>
            <w:r w:rsidRPr="00414DAE">
              <w:t>460000 – &lt;20&gt; – 480000</w:t>
            </w:r>
          </w:p>
        </w:tc>
      </w:tr>
      <w:tr w:rsidR="00DE18EF" w:rsidRPr="00414DAE" w:rsidTr="00B93E9F">
        <w:trPr>
          <w:jc w:val="center"/>
        </w:trPr>
        <w:tc>
          <w:tcPr>
            <w:tcW w:w="1242" w:type="dxa"/>
            <w:vMerge w:val="restart"/>
            <w:tcBorders>
              <w:top w:val="single" w:sz="4" w:space="0" w:color="auto"/>
              <w:left w:val="single" w:sz="4" w:space="0" w:color="auto"/>
              <w:right w:val="single" w:sz="4" w:space="0" w:color="auto"/>
            </w:tcBorders>
            <w:vAlign w:val="center"/>
            <w:hideMark/>
          </w:tcPr>
          <w:p w:rsidR="00DE18EF" w:rsidRPr="00414DAE" w:rsidRDefault="00DE18EF" w:rsidP="00B93E9F">
            <w:pPr>
              <w:pStyle w:val="TAC"/>
            </w:pPr>
            <w:r w:rsidRPr="00414DAE">
              <w:t>n41</w:t>
            </w:r>
          </w:p>
        </w:tc>
        <w:tc>
          <w:tcPr>
            <w:tcW w:w="1146" w:type="dxa"/>
            <w:tcBorders>
              <w:top w:val="single" w:sz="4" w:space="0" w:color="auto"/>
              <w:left w:val="single" w:sz="4" w:space="0" w:color="auto"/>
              <w:bottom w:val="single" w:sz="4" w:space="0" w:color="auto"/>
              <w:right w:val="single" w:sz="4" w:space="0" w:color="auto"/>
            </w:tcBorders>
            <w:hideMark/>
          </w:tcPr>
          <w:p w:rsidR="00DE18EF" w:rsidRPr="00414DAE" w:rsidRDefault="00DE18EF" w:rsidP="00B93E9F">
            <w:pPr>
              <w:pStyle w:val="TAC"/>
              <w:rPr>
                <w:rFonts w:eastAsia="Yu Mincho"/>
              </w:rPr>
            </w:pPr>
            <w:r w:rsidRPr="00414DAE">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rsidR="00DE18EF" w:rsidRPr="00414DAE" w:rsidRDefault="00DE18EF" w:rsidP="00B93E9F">
            <w:pPr>
              <w:pStyle w:val="TAC"/>
            </w:pPr>
            <w:r w:rsidRPr="00414DAE">
              <w:t>499200</w:t>
            </w:r>
            <w:r w:rsidRPr="00414DAE">
              <w:rPr>
                <w:rFonts w:eastAsia="Yu Mincho"/>
              </w:rPr>
              <w:t xml:space="preserve"> – &lt;3&gt; – 537999</w:t>
            </w:r>
          </w:p>
        </w:tc>
        <w:tc>
          <w:tcPr>
            <w:tcW w:w="2877" w:type="dxa"/>
            <w:tcBorders>
              <w:top w:val="single" w:sz="4" w:space="0" w:color="auto"/>
              <w:left w:val="single" w:sz="4" w:space="0" w:color="auto"/>
              <w:bottom w:val="single" w:sz="4" w:space="0" w:color="auto"/>
              <w:right w:val="single" w:sz="4" w:space="0" w:color="auto"/>
            </w:tcBorders>
            <w:hideMark/>
          </w:tcPr>
          <w:p w:rsidR="00DE18EF" w:rsidRPr="00414DAE" w:rsidRDefault="00DE18EF" w:rsidP="00B93E9F">
            <w:pPr>
              <w:pStyle w:val="TAC"/>
            </w:pPr>
            <w:r w:rsidRPr="00414DAE">
              <w:t>499200</w:t>
            </w:r>
            <w:r w:rsidRPr="00414DAE">
              <w:rPr>
                <w:rFonts w:eastAsia="Yu Mincho"/>
              </w:rPr>
              <w:t xml:space="preserve"> – &lt;3&gt; – 537999</w:t>
            </w:r>
          </w:p>
        </w:tc>
      </w:tr>
      <w:tr w:rsidR="00DE18EF" w:rsidRPr="00414DAE" w:rsidTr="00B93E9F">
        <w:trPr>
          <w:jc w:val="center"/>
        </w:trPr>
        <w:tc>
          <w:tcPr>
            <w:tcW w:w="1242" w:type="dxa"/>
            <w:vMerge/>
            <w:tcBorders>
              <w:left w:val="single" w:sz="4" w:space="0" w:color="auto"/>
              <w:bottom w:val="single" w:sz="4" w:space="0" w:color="auto"/>
              <w:right w:val="single" w:sz="4" w:space="0" w:color="auto"/>
            </w:tcBorders>
          </w:tcPr>
          <w:p w:rsidR="00DE18EF" w:rsidRPr="00414DAE" w:rsidRDefault="00DE18EF" w:rsidP="00B93E9F">
            <w:pPr>
              <w:pStyle w:val="TAC"/>
            </w:pPr>
          </w:p>
        </w:tc>
        <w:tc>
          <w:tcPr>
            <w:tcW w:w="1146" w:type="dxa"/>
            <w:tcBorders>
              <w:top w:val="single" w:sz="4" w:space="0" w:color="auto"/>
              <w:left w:val="single" w:sz="4" w:space="0" w:color="auto"/>
              <w:bottom w:val="single" w:sz="4" w:space="0" w:color="auto"/>
              <w:right w:val="single" w:sz="4" w:space="0" w:color="auto"/>
            </w:tcBorders>
          </w:tcPr>
          <w:p w:rsidR="00DE18EF" w:rsidRPr="00414DAE" w:rsidRDefault="00DE18EF" w:rsidP="00B93E9F">
            <w:pPr>
              <w:pStyle w:val="TAC"/>
              <w:rPr>
                <w:rFonts w:eastAsia="Yu Mincho"/>
              </w:rPr>
            </w:pPr>
            <w:r w:rsidRPr="00414DAE">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rsidR="00DE18EF" w:rsidRPr="00414DAE" w:rsidRDefault="00DE18EF" w:rsidP="00B93E9F">
            <w:pPr>
              <w:pStyle w:val="TAC"/>
            </w:pPr>
            <w:r w:rsidRPr="00414DAE">
              <w:t>499200</w:t>
            </w:r>
            <w:r w:rsidRPr="00414DAE">
              <w:rPr>
                <w:rFonts w:eastAsia="Yu Mincho"/>
              </w:rPr>
              <w:t xml:space="preserve"> – &lt;6&gt; – 537996</w:t>
            </w:r>
          </w:p>
        </w:tc>
        <w:tc>
          <w:tcPr>
            <w:tcW w:w="2877" w:type="dxa"/>
            <w:tcBorders>
              <w:top w:val="single" w:sz="4" w:space="0" w:color="auto"/>
              <w:left w:val="single" w:sz="4" w:space="0" w:color="auto"/>
              <w:bottom w:val="single" w:sz="4" w:space="0" w:color="auto"/>
              <w:right w:val="single" w:sz="4" w:space="0" w:color="auto"/>
            </w:tcBorders>
          </w:tcPr>
          <w:p w:rsidR="00DE18EF" w:rsidRPr="00414DAE" w:rsidRDefault="00DE18EF" w:rsidP="00B93E9F">
            <w:pPr>
              <w:pStyle w:val="TAC"/>
            </w:pPr>
            <w:r w:rsidRPr="00414DAE">
              <w:t>499200</w:t>
            </w:r>
            <w:r w:rsidRPr="00414DAE">
              <w:rPr>
                <w:rFonts w:eastAsia="Yu Mincho"/>
              </w:rPr>
              <w:t xml:space="preserve"> – &lt;6&gt; – 537996</w:t>
            </w:r>
          </w:p>
        </w:tc>
      </w:tr>
      <w:tr w:rsidR="00DE18EF" w:rsidRPr="00414DAE" w:rsidTr="00B93E9F">
        <w:trPr>
          <w:jc w:val="center"/>
        </w:trPr>
        <w:tc>
          <w:tcPr>
            <w:tcW w:w="1242" w:type="dxa"/>
            <w:vMerge w:val="restart"/>
            <w:tcBorders>
              <w:left w:val="single" w:sz="4" w:space="0" w:color="auto"/>
              <w:right w:val="single" w:sz="4" w:space="0" w:color="auto"/>
            </w:tcBorders>
            <w:vAlign w:val="center"/>
          </w:tcPr>
          <w:p w:rsidR="00DE18EF" w:rsidRPr="00414DAE" w:rsidRDefault="00DE18EF" w:rsidP="00B93E9F">
            <w:pPr>
              <w:pStyle w:val="TAC"/>
            </w:pPr>
            <w:r w:rsidRPr="00414DAE">
              <w:t>n48</w:t>
            </w:r>
          </w:p>
        </w:tc>
        <w:tc>
          <w:tcPr>
            <w:tcW w:w="1146" w:type="dxa"/>
            <w:tcBorders>
              <w:top w:val="single" w:sz="4" w:space="0" w:color="auto"/>
              <w:left w:val="single" w:sz="4" w:space="0" w:color="auto"/>
              <w:bottom w:val="single" w:sz="4" w:space="0" w:color="auto"/>
              <w:right w:val="single" w:sz="4" w:space="0" w:color="auto"/>
            </w:tcBorders>
          </w:tcPr>
          <w:p w:rsidR="00DE18EF" w:rsidRPr="00414DAE" w:rsidRDefault="00DE18EF" w:rsidP="00B93E9F">
            <w:pPr>
              <w:pStyle w:val="TAC"/>
              <w:rPr>
                <w:rFonts w:eastAsia="Yu Mincho"/>
              </w:rPr>
            </w:pPr>
            <w:r w:rsidRPr="00414DAE">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rsidR="00DE18EF" w:rsidRPr="00414DAE" w:rsidRDefault="00DE18EF" w:rsidP="00B93E9F">
            <w:pPr>
              <w:pStyle w:val="TAC"/>
            </w:pPr>
            <w:r w:rsidRPr="00414DAE">
              <w:t xml:space="preserve">636667 </w:t>
            </w:r>
            <w:r w:rsidRPr="00414DAE">
              <w:rPr>
                <w:rFonts w:eastAsia="Yu Mincho"/>
              </w:rPr>
              <w:t>– &lt;1&gt; – 646666</w:t>
            </w:r>
          </w:p>
        </w:tc>
        <w:tc>
          <w:tcPr>
            <w:tcW w:w="2877" w:type="dxa"/>
            <w:tcBorders>
              <w:top w:val="single" w:sz="4" w:space="0" w:color="auto"/>
              <w:left w:val="single" w:sz="4" w:space="0" w:color="auto"/>
              <w:bottom w:val="single" w:sz="4" w:space="0" w:color="auto"/>
              <w:right w:val="single" w:sz="4" w:space="0" w:color="auto"/>
            </w:tcBorders>
          </w:tcPr>
          <w:p w:rsidR="00DE18EF" w:rsidRPr="00414DAE" w:rsidRDefault="00DE18EF" w:rsidP="00B93E9F">
            <w:pPr>
              <w:pStyle w:val="TAC"/>
            </w:pPr>
            <w:r w:rsidRPr="00414DAE">
              <w:t xml:space="preserve">636667 </w:t>
            </w:r>
            <w:r w:rsidRPr="00414DAE">
              <w:rPr>
                <w:rFonts w:eastAsia="Yu Mincho"/>
              </w:rPr>
              <w:t>– &lt;1&gt; – 646666</w:t>
            </w:r>
          </w:p>
        </w:tc>
      </w:tr>
      <w:tr w:rsidR="00DE18EF" w:rsidRPr="00414DAE" w:rsidTr="00B93E9F">
        <w:trPr>
          <w:jc w:val="center"/>
        </w:trPr>
        <w:tc>
          <w:tcPr>
            <w:tcW w:w="1242" w:type="dxa"/>
            <w:vMerge/>
            <w:tcBorders>
              <w:left w:val="single" w:sz="4" w:space="0" w:color="auto"/>
              <w:bottom w:val="single" w:sz="4" w:space="0" w:color="auto"/>
              <w:right w:val="single" w:sz="4" w:space="0" w:color="auto"/>
            </w:tcBorders>
          </w:tcPr>
          <w:p w:rsidR="00DE18EF" w:rsidRPr="00414DAE" w:rsidRDefault="00DE18EF" w:rsidP="00B93E9F">
            <w:pPr>
              <w:pStyle w:val="TAC"/>
            </w:pPr>
          </w:p>
        </w:tc>
        <w:tc>
          <w:tcPr>
            <w:tcW w:w="1146" w:type="dxa"/>
            <w:tcBorders>
              <w:top w:val="single" w:sz="4" w:space="0" w:color="auto"/>
              <w:left w:val="single" w:sz="4" w:space="0" w:color="auto"/>
              <w:bottom w:val="single" w:sz="4" w:space="0" w:color="auto"/>
              <w:right w:val="single" w:sz="4" w:space="0" w:color="auto"/>
            </w:tcBorders>
          </w:tcPr>
          <w:p w:rsidR="00DE18EF" w:rsidRPr="00414DAE" w:rsidRDefault="00DE18EF" w:rsidP="00B93E9F">
            <w:pPr>
              <w:pStyle w:val="TAC"/>
              <w:rPr>
                <w:rFonts w:eastAsia="Yu Mincho"/>
              </w:rPr>
            </w:pPr>
            <w:r w:rsidRPr="00414DAE">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rsidR="00DE18EF" w:rsidRPr="00414DAE" w:rsidRDefault="00DE18EF" w:rsidP="00B93E9F">
            <w:pPr>
              <w:pStyle w:val="TAC"/>
            </w:pPr>
            <w:r w:rsidRPr="00414DAE">
              <w:t xml:space="preserve">636668 </w:t>
            </w:r>
            <w:r w:rsidRPr="00414DAE">
              <w:rPr>
                <w:rFonts w:eastAsia="Yu Mincho"/>
              </w:rPr>
              <w:t>– &lt;2&gt; – 646666</w:t>
            </w:r>
          </w:p>
        </w:tc>
        <w:tc>
          <w:tcPr>
            <w:tcW w:w="2877" w:type="dxa"/>
            <w:tcBorders>
              <w:top w:val="single" w:sz="4" w:space="0" w:color="auto"/>
              <w:left w:val="single" w:sz="4" w:space="0" w:color="auto"/>
              <w:bottom w:val="single" w:sz="4" w:space="0" w:color="auto"/>
              <w:right w:val="single" w:sz="4" w:space="0" w:color="auto"/>
            </w:tcBorders>
          </w:tcPr>
          <w:p w:rsidR="00DE18EF" w:rsidRPr="00414DAE" w:rsidRDefault="00DE18EF" w:rsidP="00B93E9F">
            <w:pPr>
              <w:pStyle w:val="TAC"/>
            </w:pPr>
            <w:r w:rsidRPr="00414DAE">
              <w:t xml:space="preserve">636668 </w:t>
            </w:r>
            <w:r w:rsidRPr="00414DAE">
              <w:rPr>
                <w:rFonts w:eastAsia="Yu Mincho"/>
              </w:rPr>
              <w:t>– &lt;2&gt; – 646666</w:t>
            </w:r>
          </w:p>
        </w:tc>
      </w:tr>
      <w:tr w:rsidR="00DE18EF" w:rsidRPr="00414DAE" w:rsidTr="00B93E9F">
        <w:trPr>
          <w:jc w:val="center"/>
        </w:trPr>
        <w:tc>
          <w:tcPr>
            <w:tcW w:w="1242" w:type="dxa"/>
            <w:tcBorders>
              <w:left w:val="single" w:sz="4" w:space="0" w:color="auto"/>
              <w:bottom w:val="single" w:sz="4" w:space="0" w:color="auto"/>
              <w:right w:val="single" w:sz="4" w:space="0" w:color="auto"/>
            </w:tcBorders>
          </w:tcPr>
          <w:p w:rsidR="00DE18EF" w:rsidRPr="00414DAE" w:rsidRDefault="00DE18EF" w:rsidP="00B93E9F">
            <w:pPr>
              <w:pStyle w:val="TAC"/>
            </w:pPr>
            <w:r w:rsidRPr="00414DAE">
              <w:t>n50</w:t>
            </w:r>
          </w:p>
        </w:tc>
        <w:tc>
          <w:tcPr>
            <w:tcW w:w="1146" w:type="dxa"/>
            <w:tcBorders>
              <w:top w:val="single" w:sz="4" w:space="0" w:color="auto"/>
              <w:left w:val="single" w:sz="4" w:space="0" w:color="auto"/>
              <w:bottom w:val="single" w:sz="4" w:space="0" w:color="auto"/>
              <w:right w:val="single" w:sz="4" w:space="0" w:color="auto"/>
            </w:tcBorders>
          </w:tcPr>
          <w:p w:rsidR="00DE18EF" w:rsidRPr="00414DAE" w:rsidRDefault="00DE18EF" w:rsidP="00B93E9F">
            <w:pPr>
              <w:pStyle w:val="TAC"/>
              <w:rPr>
                <w:rFonts w:eastAsia="Yu Mincho"/>
              </w:rPr>
            </w:pPr>
            <w:r w:rsidRPr="00414DAE">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rsidR="00DE18EF" w:rsidRPr="00414DAE" w:rsidRDefault="00DE18EF" w:rsidP="00B93E9F">
            <w:pPr>
              <w:pStyle w:val="TAC"/>
            </w:pPr>
            <w:r w:rsidRPr="00414DAE">
              <w:t>286400</w:t>
            </w:r>
            <w:r w:rsidRPr="00414DAE">
              <w:rPr>
                <w:rFonts w:eastAsia="Yu Mincho"/>
              </w:rPr>
              <w:t xml:space="preserve"> – &lt;20&gt; – 303400</w:t>
            </w:r>
          </w:p>
        </w:tc>
        <w:tc>
          <w:tcPr>
            <w:tcW w:w="2877" w:type="dxa"/>
            <w:tcBorders>
              <w:top w:val="single" w:sz="4" w:space="0" w:color="auto"/>
              <w:left w:val="single" w:sz="4" w:space="0" w:color="auto"/>
              <w:bottom w:val="single" w:sz="4" w:space="0" w:color="auto"/>
              <w:right w:val="single" w:sz="4" w:space="0" w:color="auto"/>
            </w:tcBorders>
          </w:tcPr>
          <w:p w:rsidR="00DE18EF" w:rsidRPr="00414DAE" w:rsidRDefault="00DE18EF" w:rsidP="00B93E9F">
            <w:pPr>
              <w:pStyle w:val="TAC"/>
            </w:pPr>
            <w:r w:rsidRPr="00414DAE">
              <w:t>286400</w:t>
            </w:r>
            <w:r w:rsidRPr="00414DAE">
              <w:rPr>
                <w:rFonts w:eastAsia="Yu Mincho"/>
              </w:rPr>
              <w:t xml:space="preserve"> – &lt;20&gt; – 303400</w:t>
            </w:r>
          </w:p>
        </w:tc>
      </w:tr>
      <w:tr w:rsidR="00DE18EF" w:rsidRPr="00414DAE" w:rsidTr="00B93E9F">
        <w:trPr>
          <w:jc w:val="center"/>
        </w:trPr>
        <w:tc>
          <w:tcPr>
            <w:tcW w:w="1242" w:type="dxa"/>
            <w:tcBorders>
              <w:top w:val="single" w:sz="4" w:space="0" w:color="auto"/>
              <w:left w:val="single" w:sz="4" w:space="0" w:color="auto"/>
              <w:bottom w:val="single" w:sz="4" w:space="0" w:color="auto"/>
              <w:right w:val="single" w:sz="4" w:space="0" w:color="auto"/>
            </w:tcBorders>
          </w:tcPr>
          <w:p w:rsidR="00DE18EF" w:rsidRPr="00414DAE" w:rsidRDefault="00DE18EF" w:rsidP="00B93E9F">
            <w:pPr>
              <w:pStyle w:val="TAC"/>
            </w:pPr>
            <w:r w:rsidRPr="00414DAE">
              <w:t>n51</w:t>
            </w:r>
          </w:p>
        </w:tc>
        <w:tc>
          <w:tcPr>
            <w:tcW w:w="1146" w:type="dxa"/>
            <w:tcBorders>
              <w:top w:val="single" w:sz="4" w:space="0" w:color="auto"/>
              <w:left w:val="single" w:sz="4" w:space="0" w:color="auto"/>
              <w:bottom w:val="single" w:sz="4" w:space="0" w:color="auto"/>
              <w:right w:val="single" w:sz="4" w:space="0" w:color="auto"/>
            </w:tcBorders>
          </w:tcPr>
          <w:p w:rsidR="00DE18EF" w:rsidRPr="00414DAE" w:rsidRDefault="00DE18EF" w:rsidP="00B93E9F">
            <w:pPr>
              <w:pStyle w:val="TAC"/>
              <w:rPr>
                <w:rFonts w:eastAsia="Yu Mincho"/>
              </w:rPr>
            </w:pPr>
            <w:r w:rsidRPr="00414DAE">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rsidR="00DE18EF" w:rsidRPr="00414DAE" w:rsidRDefault="00DE18EF" w:rsidP="00B93E9F">
            <w:pPr>
              <w:pStyle w:val="TAC"/>
            </w:pPr>
            <w:r w:rsidRPr="00414DAE">
              <w:t>285400</w:t>
            </w:r>
            <w:r w:rsidRPr="00414DAE">
              <w:rPr>
                <w:rFonts w:eastAsia="Yu Mincho"/>
              </w:rPr>
              <w:t xml:space="preserve"> – &lt;20&gt; – 286400</w:t>
            </w:r>
          </w:p>
        </w:tc>
        <w:tc>
          <w:tcPr>
            <w:tcW w:w="2877" w:type="dxa"/>
            <w:tcBorders>
              <w:top w:val="single" w:sz="4" w:space="0" w:color="auto"/>
              <w:left w:val="single" w:sz="4" w:space="0" w:color="auto"/>
              <w:bottom w:val="single" w:sz="4" w:space="0" w:color="auto"/>
              <w:right w:val="single" w:sz="4" w:space="0" w:color="auto"/>
            </w:tcBorders>
          </w:tcPr>
          <w:p w:rsidR="00DE18EF" w:rsidRPr="00414DAE" w:rsidRDefault="00DE18EF" w:rsidP="00B93E9F">
            <w:pPr>
              <w:pStyle w:val="TAC"/>
            </w:pPr>
            <w:r w:rsidRPr="00414DAE">
              <w:t>285400</w:t>
            </w:r>
            <w:r w:rsidRPr="00414DAE">
              <w:rPr>
                <w:rFonts w:eastAsia="Yu Mincho"/>
              </w:rPr>
              <w:t xml:space="preserve"> – &lt;20&gt; – 286400</w:t>
            </w:r>
          </w:p>
        </w:tc>
      </w:tr>
      <w:tr w:rsidR="00DE18EF" w:rsidRPr="00414DAE" w:rsidTr="00B93E9F">
        <w:trPr>
          <w:jc w:val="center"/>
        </w:trPr>
        <w:tc>
          <w:tcPr>
            <w:tcW w:w="1242" w:type="dxa"/>
            <w:tcBorders>
              <w:top w:val="single" w:sz="4" w:space="0" w:color="auto"/>
              <w:left w:val="single" w:sz="4" w:space="0" w:color="auto"/>
              <w:bottom w:val="single" w:sz="4" w:space="0" w:color="auto"/>
              <w:right w:val="single" w:sz="4" w:space="0" w:color="auto"/>
            </w:tcBorders>
          </w:tcPr>
          <w:p w:rsidR="00DE18EF" w:rsidRPr="00414DAE" w:rsidRDefault="00DE18EF" w:rsidP="00B93E9F">
            <w:pPr>
              <w:pStyle w:val="TAC"/>
            </w:pPr>
            <w:r w:rsidRPr="00414DAE">
              <w:t>n65</w:t>
            </w:r>
          </w:p>
        </w:tc>
        <w:tc>
          <w:tcPr>
            <w:tcW w:w="1146" w:type="dxa"/>
            <w:tcBorders>
              <w:top w:val="single" w:sz="4" w:space="0" w:color="auto"/>
              <w:left w:val="single" w:sz="4" w:space="0" w:color="auto"/>
              <w:bottom w:val="single" w:sz="4" w:space="0" w:color="auto"/>
              <w:right w:val="single" w:sz="4" w:space="0" w:color="auto"/>
            </w:tcBorders>
          </w:tcPr>
          <w:p w:rsidR="00DE18EF" w:rsidRPr="00414DAE" w:rsidRDefault="00DE18EF" w:rsidP="00B93E9F">
            <w:pPr>
              <w:pStyle w:val="TAC"/>
              <w:rPr>
                <w:rFonts w:eastAsia="Yu Mincho"/>
              </w:rPr>
            </w:pPr>
            <w:r w:rsidRPr="00414DAE">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rsidR="00DE18EF" w:rsidRPr="00414DAE" w:rsidRDefault="00DE18EF" w:rsidP="00B93E9F">
            <w:pPr>
              <w:pStyle w:val="TAC"/>
            </w:pPr>
            <w:r w:rsidRPr="00414DAE">
              <w:t>384000</w:t>
            </w:r>
            <w:r w:rsidRPr="00414DAE">
              <w:rPr>
                <w:rFonts w:eastAsia="Yu Mincho"/>
              </w:rPr>
              <w:t xml:space="preserve"> – &lt;20&gt; – 402000</w:t>
            </w:r>
          </w:p>
        </w:tc>
        <w:tc>
          <w:tcPr>
            <w:tcW w:w="2877" w:type="dxa"/>
            <w:tcBorders>
              <w:top w:val="single" w:sz="4" w:space="0" w:color="auto"/>
              <w:left w:val="single" w:sz="4" w:space="0" w:color="auto"/>
              <w:bottom w:val="single" w:sz="4" w:space="0" w:color="auto"/>
              <w:right w:val="single" w:sz="4" w:space="0" w:color="auto"/>
            </w:tcBorders>
          </w:tcPr>
          <w:p w:rsidR="00DE18EF" w:rsidRPr="00414DAE" w:rsidRDefault="00DE18EF" w:rsidP="00B93E9F">
            <w:pPr>
              <w:pStyle w:val="TAC"/>
            </w:pPr>
            <w:r w:rsidRPr="00414DAE">
              <w:t>422000</w:t>
            </w:r>
            <w:r w:rsidRPr="00414DAE">
              <w:rPr>
                <w:rFonts w:eastAsia="Yu Mincho"/>
              </w:rPr>
              <w:t xml:space="preserve"> – &lt;20&gt; – 440000</w:t>
            </w:r>
          </w:p>
        </w:tc>
      </w:tr>
      <w:tr w:rsidR="00DE18EF" w:rsidRPr="00414DAE" w:rsidTr="00B93E9F">
        <w:trPr>
          <w:jc w:val="center"/>
        </w:trPr>
        <w:tc>
          <w:tcPr>
            <w:tcW w:w="1242" w:type="dxa"/>
            <w:tcBorders>
              <w:top w:val="single" w:sz="4" w:space="0" w:color="auto"/>
              <w:left w:val="single" w:sz="4" w:space="0" w:color="auto"/>
              <w:bottom w:val="single" w:sz="4" w:space="0" w:color="auto"/>
              <w:right w:val="single" w:sz="4" w:space="0" w:color="auto"/>
            </w:tcBorders>
            <w:hideMark/>
          </w:tcPr>
          <w:p w:rsidR="00DE18EF" w:rsidRPr="00414DAE" w:rsidRDefault="00DE18EF" w:rsidP="00B93E9F">
            <w:pPr>
              <w:pStyle w:val="TAC"/>
            </w:pPr>
            <w:r w:rsidRPr="00414DAE">
              <w:t>n66</w:t>
            </w:r>
          </w:p>
        </w:tc>
        <w:tc>
          <w:tcPr>
            <w:tcW w:w="1146" w:type="dxa"/>
            <w:tcBorders>
              <w:top w:val="single" w:sz="4" w:space="0" w:color="auto"/>
              <w:left w:val="single" w:sz="4" w:space="0" w:color="auto"/>
              <w:bottom w:val="single" w:sz="4" w:space="0" w:color="auto"/>
              <w:right w:val="single" w:sz="4" w:space="0" w:color="auto"/>
            </w:tcBorders>
            <w:hideMark/>
          </w:tcPr>
          <w:p w:rsidR="00DE18EF" w:rsidRPr="00414DAE" w:rsidRDefault="00DE18EF" w:rsidP="00B93E9F">
            <w:pPr>
              <w:pStyle w:val="TAC"/>
              <w:rPr>
                <w:rFonts w:eastAsia="Yu Mincho"/>
              </w:rPr>
            </w:pPr>
            <w:r w:rsidRPr="00414DAE">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DE18EF" w:rsidRPr="00414DAE" w:rsidRDefault="00DE18EF" w:rsidP="00B93E9F">
            <w:pPr>
              <w:pStyle w:val="TAC"/>
            </w:pPr>
            <w:r w:rsidRPr="00414DAE">
              <w:t>342000</w:t>
            </w:r>
            <w:r w:rsidRPr="00414DAE">
              <w:rPr>
                <w:rFonts w:eastAsia="Yu Mincho"/>
              </w:rPr>
              <w:t xml:space="preserve"> – &lt;20&gt; – 356000</w:t>
            </w:r>
          </w:p>
        </w:tc>
        <w:tc>
          <w:tcPr>
            <w:tcW w:w="2877" w:type="dxa"/>
            <w:tcBorders>
              <w:top w:val="single" w:sz="4" w:space="0" w:color="auto"/>
              <w:left w:val="single" w:sz="4" w:space="0" w:color="auto"/>
              <w:bottom w:val="single" w:sz="4" w:space="0" w:color="auto"/>
              <w:right w:val="single" w:sz="4" w:space="0" w:color="auto"/>
            </w:tcBorders>
            <w:hideMark/>
          </w:tcPr>
          <w:p w:rsidR="00DE18EF" w:rsidRPr="00414DAE" w:rsidRDefault="00DE18EF" w:rsidP="00B93E9F">
            <w:pPr>
              <w:pStyle w:val="TAC"/>
            </w:pPr>
            <w:r w:rsidRPr="00414DAE">
              <w:t>422000</w:t>
            </w:r>
            <w:r w:rsidRPr="00414DAE">
              <w:rPr>
                <w:rFonts w:eastAsia="Yu Mincho"/>
              </w:rPr>
              <w:t xml:space="preserve"> – &lt;20&gt; – 440000</w:t>
            </w:r>
          </w:p>
        </w:tc>
      </w:tr>
      <w:tr w:rsidR="00DE18EF" w:rsidRPr="00414DAE" w:rsidTr="00B93E9F">
        <w:trPr>
          <w:jc w:val="center"/>
        </w:trPr>
        <w:tc>
          <w:tcPr>
            <w:tcW w:w="1242" w:type="dxa"/>
            <w:tcBorders>
              <w:top w:val="single" w:sz="4" w:space="0" w:color="auto"/>
              <w:left w:val="single" w:sz="4" w:space="0" w:color="auto"/>
              <w:bottom w:val="single" w:sz="4" w:space="0" w:color="auto"/>
              <w:right w:val="single" w:sz="4" w:space="0" w:color="auto"/>
            </w:tcBorders>
            <w:hideMark/>
          </w:tcPr>
          <w:p w:rsidR="00DE18EF" w:rsidRPr="00414DAE" w:rsidRDefault="00DE18EF" w:rsidP="00B93E9F">
            <w:pPr>
              <w:pStyle w:val="TAC"/>
            </w:pPr>
            <w:r w:rsidRPr="00414DAE">
              <w:t>n70</w:t>
            </w:r>
          </w:p>
        </w:tc>
        <w:tc>
          <w:tcPr>
            <w:tcW w:w="1146" w:type="dxa"/>
            <w:tcBorders>
              <w:top w:val="single" w:sz="4" w:space="0" w:color="auto"/>
              <w:left w:val="single" w:sz="4" w:space="0" w:color="auto"/>
              <w:bottom w:val="single" w:sz="4" w:space="0" w:color="auto"/>
              <w:right w:val="single" w:sz="4" w:space="0" w:color="auto"/>
            </w:tcBorders>
            <w:hideMark/>
          </w:tcPr>
          <w:p w:rsidR="00DE18EF" w:rsidRPr="00414DAE" w:rsidRDefault="00DE18EF" w:rsidP="00B93E9F">
            <w:pPr>
              <w:pStyle w:val="TAC"/>
              <w:rPr>
                <w:rFonts w:eastAsia="Yu Mincho"/>
              </w:rPr>
            </w:pPr>
            <w:r w:rsidRPr="00414DAE">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DE18EF" w:rsidRPr="00414DAE" w:rsidRDefault="00DE18EF" w:rsidP="00B93E9F">
            <w:pPr>
              <w:pStyle w:val="TAC"/>
            </w:pPr>
            <w:r w:rsidRPr="00414DAE">
              <w:t>339000</w:t>
            </w:r>
            <w:r w:rsidRPr="00414DAE">
              <w:rPr>
                <w:rFonts w:eastAsia="Yu Mincho"/>
              </w:rPr>
              <w:t xml:space="preserve"> – &lt;20&gt; – 342000</w:t>
            </w:r>
          </w:p>
        </w:tc>
        <w:tc>
          <w:tcPr>
            <w:tcW w:w="2877" w:type="dxa"/>
            <w:tcBorders>
              <w:top w:val="single" w:sz="4" w:space="0" w:color="auto"/>
              <w:left w:val="single" w:sz="4" w:space="0" w:color="auto"/>
              <w:bottom w:val="single" w:sz="4" w:space="0" w:color="auto"/>
              <w:right w:val="single" w:sz="4" w:space="0" w:color="auto"/>
            </w:tcBorders>
            <w:hideMark/>
          </w:tcPr>
          <w:p w:rsidR="00DE18EF" w:rsidRPr="00414DAE" w:rsidRDefault="00DE18EF" w:rsidP="00B93E9F">
            <w:pPr>
              <w:pStyle w:val="TAC"/>
            </w:pPr>
            <w:r w:rsidRPr="00414DAE">
              <w:t>399000</w:t>
            </w:r>
            <w:r w:rsidRPr="00414DAE">
              <w:rPr>
                <w:rFonts w:eastAsia="Yu Mincho"/>
              </w:rPr>
              <w:t xml:space="preserve"> – &lt;20&gt; – 404000</w:t>
            </w:r>
          </w:p>
        </w:tc>
      </w:tr>
      <w:tr w:rsidR="00DE18EF" w:rsidRPr="00414DAE" w:rsidTr="00B93E9F">
        <w:trPr>
          <w:jc w:val="center"/>
        </w:trPr>
        <w:tc>
          <w:tcPr>
            <w:tcW w:w="1242" w:type="dxa"/>
            <w:tcBorders>
              <w:top w:val="single" w:sz="4" w:space="0" w:color="auto"/>
              <w:left w:val="single" w:sz="4" w:space="0" w:color="auto"/>
              <w:bottom w:val="single" w:sz="4" w:space="0" w:color="auto"/>
              <w:right w:val="single" w:sz="4" w:space="0" w:color="auto"/>
            </w:tcBorders>
            <w:hideMark/>
          </w:tcPr>
          <w:p w:rsidR="00DE18EF" w:rsidRPr="00414DAE" w:rsidRDefault="00DE18EF" w:rsidP="00B93E9F">
            <w:pPr>
              <w:pStyle w:val="TAC"/>
            </w:pPr>
            <w:r w:rsidRPr="00414DAE">
              <w:t>n71</w:t>
            </w:r>
          </w:p>
        </w:tc>
        <w:tc>
          <w:tcPr>
            <w:tcW w:w="1146" w:type="dxa"/>
            <w:tcBorders>
              <w:top w:val="single" w:sz="4" w:space="0" w:color="auto"/>
              <w:left w:val="single" w:sz="4" w:space="0" w:color="auto"/>
              <w:bottom w:val="single" w:sz="4" w:space="0" w:color="auto"/>
              <w:right w:val="single" w:sz="4" w:space="0" w:color="auto"/>
            </w:tcBorders>
            <w:hideMark/>
          </w:tcPr>
          <w:p w:rsidR="00DE18EF" w:rsidRPr="00414DAE" w:rsidRDefault="00DE18EF" w:rsidP="00B93E9F">
            <w:pPr>
              <w:pStyle w:val="TAC"/>
              <w:rPr>
                <w:rFonts w:eastAsia="Yu Mincho"/>
              </w:rPr>
            </w:pPr>
            <w:r w:rsidRPr="00414DAE">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DE18EF" w:rsidRPr="00414DAE" w:rsidRDefault="00DE18EF" w:rsidP="00B93E9F">
            <w:pPr>
              <w:pStyle w:val="TAC"/>
            </w:pPr>
            <w:r w:rsidRPr="00414DAE">
              <w:t>132600</w:t>
            </w:r>
            <w:r w:rsidRPr="00414DAE">
              <w:rPr>
                <w:rFonts w:eastAsia="Yu Mincho"/>
              </w:rPr>
              <w:t xml:space="preserve"> – &lt;20&gt; – 139600</w:t>
            </w:r>
          </w:p>
        </w:tc>
        <w:tc>
          <w:tcPr>
            <w:tcW w:w="2877" w:type="dxa"/>
            <w:tcBorders>
              <w:top w:val="single" w:sz="4" w:space="0" w:color="auto"/>
              <w:left w:val="single" w:sz="4" w:space="0" w:color="auto"/>
              <w:bottom w:val="single" w:sz="4" w:space="0" w:color="auto"/>
              <w:right w:val="single" w:sz="4" w:space="0" w:color="auto"/>
            </w:tcBorders>
            <w:hideMark/>
          </w:tcPr>
          <w:p w:rsidR="00DE18EF" w:rsidRPr="00414DAE" w:rsidRDefault="00DE18EF" w:rsidP="00B93E9F">
            <w:pPr>
              <w:pStyle w:val="TAC"/>
            </w:pPr>
            <w:r w:rsidRPr="00414DAE">
              <w:t>123400</w:t>
            </w:r>
            <w:r w:rsidRPr="00414DAE">
              <w:rPr>
                <w:rFonts w:eastAsia="Yu Mincho"/>
              </w:rPr>
              <w:t xml:space="preserve"> – &lt;20&gt; – 130400</w:t>
            </w:r>
          </w:p>
        </w:tc>
      </w:tr>
      <w:tr w:rsidR="00DE18EF" w:rsidRPr="00414DAE" w:rsidTr="00B93E9F">
        <w:trPr>
          <w:jc w:val="center"/>
        </w:trPr>
        <w:tc>
          <w:tcPr>
            <w:tcW w:w="1242" w:type="dxa"/>
            <w:tcBorders>
              <w:top w:val="single" w:sz="4" w:space="0" w:color="auto"/>
              <w:left w:val="single" w:sz="4" w:space="0" w:color="auto"/>
              <w:bottom w:val="single" w:sz="4" w:space="0" w:color="auto"/>
              <w:right w:val="single" w:sz="4" w:space="0" w:color="auto"/>
            </w:tcBorders>
            <w:hideMark/>
          </w:tcPr>
          <w:p w:rsidR="00DE18EF" w:rsidRPr="00414DAE" w:rsidRDefault="00DE18EF" w:rsidP="00B93E9F">
            <w:pPr>
              <w:pStyle w:val="TAC"/>
            </w:pPr>
            <w:r w:rsidRPr="00414DAE">
              <w:t>n74</w:t>
            </w:r>
          </w:p>
        </w:tc>
        <w:tc>
          <w:tcPr>
            <w:tcW w:w="1146" w:type="dxa"/>
            <w:tcBorders>
              <w:top w:val="single" w:sz="4" w:space="0" w:color="auto"/>
              <w:left w:val="single" w:sz="4" w:space="0" w:color="auto"/>
              <w:bottom w:val="single" w:sz="4" w:space="0" w:color="auto"/>
              <w:right w:val="single" w:sz="4" w:space="0" w:color="auto"/>
            </w:tcBorders>
            <w:hideMark/>
          </w:tcPr>
          <w:p w:rsidR="00DE18EF" w:rsidRPr="00414DAE" w:rsidRDefault="00DE18EF" w:rsidP="00B93E9F">
            <w:pPr>
              <w:pStyle w:val="TAC"/>
              <w:rPr>
                <w:rFonts w:eastAsia="Yu Mincho"/>
              </w:rPr>
            </w:pPr>
            <w:r w:rsidRPr="00414DAE">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DE18EF" w:rsidRPr="00414DAE" w:rsidRDefault="00DE18EF" w:rsidP="00B93E9F">
            <w:pPr>
              <w:pStyle w:val="TAC"/>
            </w:pPr>
            <w:r w:rsidRPr="00414DAE">
              <w:t>285400</w:t>
            </w:r>
            <w:r w:rsidRPr="00414DAE">
              <w:rPr>
                <w:rFonts w:eastAsia="Yu Mincho"/>
              </w:rPr>
              <w:t xml:space="preserve"> – &lt;20&gt; – 294000</w:t>
            </w:r>
          </w:p>
        </w:tc>
        <w:tc>
          <w:tcPr>
            <w:tcW w:w="2877" w:type="dxa"/>
            <w:tcBorders>
              <w:top w:val="single" w:sz="4" w:space="0" w:color="auto"/>
              <w:left w:val="single" w:sz="4" w:space="0" w:color="auto"/>
              <w:bottom w:val="single" w:sz="4" w:space="0" w:color="auto"/>
              <w:right w:val="single" w:sz="4" w:space="0" w:color="auto"/>
            </w:tcBorders>
            <w:hideMark/>
          </w:tcPr>
          <w:p w:rsidR="00DE18EF" w:rsidRPr="00414DAE" w:rsidRDefault="00DE18EF" w:rsidP="00B93E9F">
            <w:pPr>
              <w:pStyle w:val="TAC"/>
            </w:pPr>
            <w:r w:rsidRPr="00414DAE">
              <w:t>295000</w:t>
            </w:r>
            <w:r w:rsidRPr="00414DAE">
              <w:rPr>
                <w:rFonts w:eastAsia="Yu Mincho"/>
              </w:rPr>
              <w:t xml:space="preserve"> – &lt;20&gt; – 303600</w:t>
            </w:r>
          </w:p>
        </w:tc>
      </w:tr>
      <w:tr w:rsidR="00DE18EF" w:rsidRPr="00414DAE" w:rsidTr="00B93E9F">
        <w:trPr>
          <w:jc w:val="center"/>
        </w:trPr>
        <w:tc>
          <w:tcPr>
            <w:tcW w:w="1242" w:type="dxa"/>
            <w:tcBorders>
              <w:top w:val="single" w:sz="4" w:space="0" w:color="auto"/>
              <w:left w:val="single" w:sz="4" w:space="0" w:color="auto"/>
              <w:bottom w:val="single" w:sz="4" w:space="0" w:color="auto"/>
              <w:right w:val="single" w:sz="4" w:space="0" w:color="auto"/>
            </w:tcBorders>
          </w:tcPr>
          <w:p w:rsidR="00DE18EF" w:rsidRPr="00414DAE" w:rsidRDefault="00DE18EF" w:rsidP="00B93E9F">
            <w:pPr>
              <w:pStyle w:val="TAC"/>
            </w:pPr>
            <w:r w:rsidRPr="00414DAE">
              <w:t>n75</w:t>
            </w:r>
          </w:p>
        </w:tc>
        <w:tc>
          <w:tcPr>
            <w:tcW w:w="1146" w:type="dxa"/>
            <w:tcBorders>
              <w:top w:val="single" w:sz="4" w:space="0" w:color="auto"/>
              <w:left w:val="single" w:sz="4" w:space="0" w:color="auto"/>
              <w:bottom w:val="single" w:sz="4" w:space="0" w:color="auto"/>
              <w:right w:val="single" w:sz="4" w:space="0" w:color="auto"/>
            </w:tcBorders>
          </w:tcPr>
          <w:p w:rsidR="00DE18EF" w:rsidRPr="00414DAE" w:rsidRDefault="00DE18EF" w:rsidP="00B93E9F">
            <w:pPr>
              <w:pStyle w:val="TAC"/>
              <w:rPr>
                <w:rFonts w:eastAsia="Yu Mincho"/>
              </w:rPr>
            </w:pPr>
            <w:r w:rsidRPr="00414DAE">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rsidR="00DE18EF" w:rsidRPr="00414DAE" w:rsidRDefault="00DE18EF" w:rsidP="00B93E9F">
            <w:pPr>
              <w:pStyle w:val="TAC"/>
            </w:pPr>
            <w:r w:rsidRPr="00414DAE">
              <w:t>N/A</w:t>
            </w:r>
          </w:p>
        </w:tc>
        <w:tc>
          <w:tcPr>
            <w:tcW w:w="2877" w:type="dxa"/>
            <w:tcBorders>
              <w:top w:val="single" w:sz="4" w:space="0" w:color="auto"/>
              <w:left w:val="single" w:sz="4" w:space="0" w:color="auto"/>
              <w:bottom w:val="single" w:sz="4" w:space="0" w:color="auto"/>
              <w:right w:val="single" w:sz="4" w:space="0" w:color="auto"/>
            </w:tcBorders>
          </w:tcPr>
          <w:p w:rsidR="00DE18EF" w:rsidRPr="00414DAE" w:rsidRDefault="00DE18EF" w:rsidP="00B93E9F">
            <w:pPr>
              <w:pStyle w:val="TAC"/>
            </w:pPr>
            <w:r w:rsidRPr="00414DAE">
              <w:t>286400</w:t>
            </w:r>
            <w:r w:rsidRPr="00414DAE">
              <w:rPr>
                <w:rFonts w:eastAsia="Yu Mincho"/>
              </w:rPr>
              <w:t xml:space="preserve"> – &lt;20&gt; – 303400</w:t>
            </w:r>
          </w:p>
        </w:tc>
      </w:tr>
      <w:tr w:rsidR="00DE18EF" w:rsidRPr="00414DAE" w:rsidTr="00B93E9F">
        <w:trPr>
          <w:jc w:val="center"/>
        </w:trPr>
        <w:tc>
          <w:tcPr>
            <w:tcW w:w="1242" w:type="dxa"/>
            <w:tcBorders>
              <w:top w:val="single" w:sz="4" w:space="0" w:color="auto"/>
              <w:left w:val="single" w:sz="4" w:space="0" w:color="auto"/>
              <w:bottom w:val="single" w:sz="4" w:space="0" w:color="auto"/>
              <w:right w:val="single" w:sz="4" w:space="0" w:color="auto"/>
            </w:tcBorders>
            <w:hideMark/>
          </w:tcPr>
          <w:p w:rsidR="00DE18EF" w:rsidRPr="00414DAE" w:rsidRDefault="00DE18EF" w:rsidP="00B93E9F">
            <w:pPr>
              <w:pStyle w:val="TAC"/>
            </w:pPr>
            <w:r w:rsidRPr="00414DAE">
              <w:t>n76</w:t>
            </w:r>
          </w:p>
        </w:tc>
        <w:tc>
          <w:tcPr>
            <w:tcW w:w="1146" w:type="dxa"/>
            <w:tcBorders>
              <w:top w:val="single" w:sz="4" w:space="0" w:color="auto"/>
              <w:left w:val="single" w:sz="4" w:space="0" w:color="auto"/>
              <w:bottom w:val="single" w:sz="4" w:space="0" w:color="auto"/>
              <w:right w:val="single" w:sz="4" w:space="0" w:color="auto"/>
            </w:tcBorders>
            <w:hideMark/>
          </w:tcPr>
          <w:p w:rsidR="00DE18EF" w:rsidRPr="00414DAE" w:rsidRDefault="00DE18EF" w:rsidP="00B93E9F">
            <w:pPr>
              <w:pStyle w:val="TAC"/>
              <w:rPr>
                <w:rFonts w:eastAsia="Yu Mincho"/>
              </w:rPr>
            </w:pPr>
            <w:r w:rsidRPr="00414DAE">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DE18EF" w:rsidRPr="00414DAE" w:rsidRDefault="00DE18EF" w:rsidP="00B93E9F">
            <w:pPr>
              <w:pStyle w:val="TAC"/>
            </w:pPr>
            <w:r w:rsidRPr="00414DAE">
              <w:t>N/A</w:t>
            </w:r>
          </w:p>
        </w:tc>
        <w:tc>
          <w:tcPr>
            <w:tcW w:w="2877" w:type="dxa"/>
            <w:tcBorders>
              <w:top w:val="single" w:sz="4" w:space="0" w:color="auto"/>
              <w:left w:val="single" w:sz="4" w:space="0" w:color="auto"/>
              <w:bottom w:val="single" w:sz="4" w:space="0" w:color="auto"/>
              <w:right w:val="single" w:sz="4" w:space="0" w:color="auto"/>
            </w:tcBorders>
            <w:hideMark/>
          </w:tcPr>
          <w:p w:rsidR="00DE18EF" w:rsidRPr="00414DAE" w:rsidRDefault="00DE18EF" w:rsidP="00B93E9F">
            <w:pPr>
              <w:pStyle w:val="TAC"/>
            </w:pPr>
            <w:r w:rsidRPr="00414DAE">
              <w:t>285400</w:t>
            </w:r>
            <w:r w:rsidRPr="00414DAE">
              <w:rPr>
                <w:rFonts w:eastAsia="Yu Mincho"/>
              </w:rPr>
              <w:t xml:space="preserve"> – &lt;20&gt; – 286400</w:t>
            </w:r>
          </w:p>
        </w:tc>
      </w:tr>
      <w:tr w:rsidR="00DE18EF" w:rsidRPr="00414DAE" w:rsidTr="00B93E9F">
        <w:trPr>
          <w:jc w:val="center"/>
        </w:trPr>
        <w:tc>
          <w:tcPr>
            <w:tcW w:w="1242" w:type="dxa"/>
            <w:vMerge w:val="restart"/>
            <w:tcBorders>
              <w:top w:val="single" w:sz="4" w:space="0" w:color="auto"/>
              <w:left w:val="single" w:sz="4" w:space="0" w:color="auto"/>
              <w:right w:val="single" w:sz="4" w:space="0" w:color="auto"/>
            </w:tcBorders>
            <w:vAlign w:val="center"/>
            <w:hideMark/>
          </w:tcPr>
          <w:p w:rsidR="00DE18EF" w:rsidRPr="00414DAE" w:rsidRDefault="00DE18EF" w:rsidP="00B93E9F">
            <w:pPr>
              <w:pStyle w:val="TAC"/>
            </w:pPr>
            <w:r w:rsidRPr="00414DAE">
              <w:t>n77</w:t>
            </w:r>
          </w:p>
        </w:tc>
        <w:tc>
          <w:tcPr>
            <w:tcW w:w="1146" w:type="dxa"/>
            <w:tcBorders>
              <w:top w:val="single" w:sz="4" w:space="0" w:color="auto"/>
              <w:left w:val="single" w:sz="4" w:space="0" w:color="auto"/>
              <w:bottom w:val="single" w:sz="4" w:space="0" w:color="auto"/>
              <w:right w:val="single" w:sz="4" w:space="0" w:color="auto"/>
            </w:tcBorders>
            <w:hideMark/>
          </w:tcPr>
          <w:p w:rsidR="00DE18EF" w:rsidRPr="00414DAE" w:rsidRDefault="00DE18EF" w:rsidP="00B93E9F">
            <w:pPr>
              <w:pStyle w:val="TAC"/>
              <w:rPr>
                <w:rFonts w:eastAsia="Yu Mincho"/>
              </w:rPr>
            </w:pPr>
            <w:r w:rsidRPr="00414DAE">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rsidR="00DE18EF" w:rsidRPr="00414DAE" w:rsidRDefault="00DE18EF" w:rsidP="00B93E9F">
            <w:pPr>
              <w:pStyle w:val="TAC"/>
            </w:pPr>
            <w:r w:rsidRPr="00414DAE">
              <w:t>620000</w:t>
            </w:r>
            <w:r w:rsidRPr="00414DAE">
              <w:rPr>
                <w:rFonts w:eastAsia="Yu Mincho"/>
              </w:rPr>
              <w:t xml:space="preserve"> – &lt;1&gt; – 680000</w:t>
            </w:r>
          </w:p>
        </w:tc>
        <w:tc>
          <w:tcPr>
            <w:tcW w:w="2877" w:type="dxa"/>
            <w:tcBorders>
              <w:top w:val="single" w:sz="4" w:space="0" w:color="auto"/>
              <w:left w:val="single" w:sz="4" w:space="0" w:color="auto"/>
              <w:bottom w:val="single" w:sz="4" w:space="0" w:color="auto"/>
              <w:right w:val="single" w:sz="4" w:space="0" w:color="auto"/>
            </w:tcBorders>
            <w:hideMark/>
          </w:tcPr>
          <w:p w:rsidR="00DE18EF" w:rsidRPr="00414DAE" w:rsidRDefault="00DE18EF" w:rsidP="00B93E9F">
            <w:pPr>
              <w:pStyle w:val="TAC"/>
            </w:pPr>
            <w:r w:rsidRPr="00414DAE">
              <w:t>620000</w:t>
            </w:r>
            <w:r w:rsidRPr="00414DAE">
              <w:rPr>
                <w:rFonts w:eastAsia="Yu Mincho"/>
              </w:rPr>
              <w:t xml:space="preserve"> – &lt;1&gt; – 680000</w:t>
            </w:r>
          </w:p>
        </w:tc>
      </w:tr>
      <w:tr w:rsidR="00DE18EF" w:rsidRPr="00414DAE" w:rsidTr="00B93E9F">
        <w:trPr>
          <w:jc w:val="center"/>
        </w:trPr>
        <w:tc>
          <w:tcPr>
            <w:tcW w:w="1242" w:type="dxa"/>
            <w:vMerge/>
            <w:tcBorders>
              <w:left w:val="single" w:sz="4" w:space="0" w:color="auto"/>
              <w:right w:val="single" w:sz="4" w:space="0" w:color="auto"/>
            </w:tcBorders>
            <w:vAlign w:val="center"/>
          </w:tcPr>
          <w:p w:rsidR="00DE18EF" w:rsidRPr="00414DAE" w:rsidRDefault="00DE18EF" w:rsidP="00B93E9F">
            <w:pPr>
              <w:pStyle w:val="TAC"/>
            </w:pPr>
          </w:p>
        </w:tc>
        <w:tc>
          <w:tcPr>
            <w:tcW w:w="1146" w:type="dxa"/>
            <w:tcBorders>
              <w:top w:val="single" w:sz="4" w:space="0" w:color="auto"/>
              <w:left w:val="single" w:sz="4" w:space="0" w:color="auto"/>
              <w:bottom w:val="single" w:sz="4" w:space="0" w:color="auto"/>
              <w:right w:val="single" w:sz="4" w:space="0" w:color="auto"/>
            </w:tcBorders>
          </w:tcPr>
          <w:p w:rsidR="00DE18EF" w:rsidRPr="00414DAE" w:rsidRDefault="00DE18EF" w:rsidP="00B93E9F">
            <w:pPr>
              <w:pStyle w:val="TAC"/>
              <w:rPr>
                <w:rFonts w:eastAsia="Yu Mincho"/>
              </w:rPr>
            </w:pPr>
            <w:r w:rsidRPr="00414DAE">
              <w:rPr>
                <w:lang w:eastAsia="zh-CN"/>
              </w:rPr>
              <w:t>30</w:t>
            </w:r>
          </w:p>
        </w:tc>
        <w:tc>
          <w:tcPr>
            <w:tcW w:w="2876" w:type="dxa"/>
            <w:tcBorders>
              <w:top w:val="single" w:sz="4" w:space="0" w:color="auto"/>
              <w:left w:val="single" w:sz="4" w:space="0" w:color="auto"/>
              <w:bottom w:val="single" w:sz="4" w:space="0" w:color="auto"/>
              <w:right w:val="single" w:sz="4" w:space="0" w:color="auto"/>
            </w:tcBorders>
          </w:tcPr>
          <w:p w:rsidR="00DE18EF" w:rsidRPr="00414DAE" w:rsidRDefault="00DE18EF" w:rsidP="00B93E9F">
            <w:pPr>
              <w:pStyle w:val="TAC"/>
            </w:pPr>
            <w:r w:rsidRPr="00414DAE">
              <w:t>620000</w:t>
            </w:r>
            <w:r w:rsidRPr="00414DAE">
              <w:rPr>
                <w:rFonts w:eastAsia="Yu Mincho"/>
              </w:rPr>
              <w:t xml:space="preserve"> – &lt;2&gt; – 680000</w:t>
            </w:r>
          </w:p>
        </w:tc>
        <w:tc>
          <w:tcPr>
            <w:tcW w:w="2877" w:type="dxa"/>
            <w:tcBorders>
              <w:top w:val="single" w:sz="4" w:space="0" w:color="auto"/>
              <w:left w:val="single" w:sz="4" w:space="0" w:color="auto"/>
              <w:bottom w:val="single" w:sz="4" w:space="0" w:color="auto"/>
              <w:right w:val="single" w:sz="4" w:space="0" w:color="auto"/>
            </w:tcBorders>
          </w:tcPr>
          <w:p w:rsidR="00DE18EF" w:rsidRPr="00414DAE" w:rsidRDefault="00DE18EF" w:rsidP="00B93E9F">
            <w:pPr>
              <w:pStyle w:val="TAC"/>
            </w:pPr>
            <w:r w:rsidRPr="00414DAE">
              <w:t>620000</w:t>
            </w:r>
            <w:r w:rsidRPr="00414DAE">
              <w:rPr>
                <w:rFonts w:eastAsia="Yu Mincho"/>
              </w:rPr>
              <w:t xml:space="preserve"> – &lt;2&gt; – 680000</w:t>
            </w:r>
          </w:p>
        </w:tc>
      </w:tr>
      <w:tr w:rsidR="00DE18EF" w:rsidRPr="00414DAE" w:rsidTr="00B93E9F">
        <w:trPr>
          <w:jc w:val="center"/>
        </w:trPr>
        <w:tc>
          <w:tcPr>
            <w:tcW w:w="1242" w:type="dxa"/>
            <w:vMerge w:val="restart"/>
            <w:tcBorders>
              <w:left w:val="single" w:sz="4" w:space="0" w:color="auto"/>
              <w:bottom w:val="single" w:sz="4" w:space="0" w:color="auto"/>
              <w:right w:val="single" w:sz="4" w:space="0" w:color="auto"/>
            </w:tcBorders>
            <w:vAlign w:val="center"/>
            <w:hideMark/>
          </w:tcPr>
          <w:p w:rsidR="00DE18EF" w:rsidRPr="00414DAE" w:rsidRDefault="00DE18EF" w:rsidP="00B93E9F">
            <w:pPr>
              <w:pStyle w:val="TAC"/>
            </w:pPr>
            <w:r w:rsidRPr="00414DAE">
              <w:t>n78</w:t>
            </w:r>
          </w:p>
        </w:tc>
        <w:tc>
          <w:tcPr>
            <w:tcW w:w="1146" w:type="dxa"/>
            <w:tcBorders>
              <w:top w:val="single" w:sz="4" w:space="0" w:color="auto"/>
              <w:left w:val="single" w:sz="4" w:space="0" w:color="auto"/>
              <w:bottom w:val="single" w:sz="4" w:space="0" w:color="auto"/>
              <w:right w:val="single" w:sz="4" w:space="0" w:color="auto"/>
            </w:tcBorders>
          </w:tcPr>
          <w:p w:rsidR="00DE18EF" w:rsidRPr="00414DAE" w:rsidRDefault="00DE18EF" w:rsidP="00B93E9F">
            <w:pPr>
              <w:pStyle w:val="TAC"/>
              <w:rPr>
                <w:rFonts w:eastAsia="Yu Mincho"/>
              </w:rPr>
            </w:pPr>
            <w:r w:rsidRPr="00414DAE">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rsidR="00DE18EF" w:rsidRPr="00414DAE" w:rsidRDefault="00DE18EF" w:rsidP="00B93E9F">
            <w:pPr>
              <w:pStyle w:val="TAC"/>
            </w:pPr>
            <w:r w:rsidRPr="00414DAE">
              <w:t>620000</w:t>
            </w:r>
            <w:r w:rsidRPr="00414DAE">
              <w:rPr>
                <w:rFonts w:eastAsia="Yu Mincho"/>
              </w:rPr>
              <w:t xml:space="preserve"> – &lt;1&gt; – 653333</w:t>
            </w:r>
          </w:p>
        </w:tc>
        <w:tc>
          <w:tcPr>
            <w:tcW w:w="2877" w:type="dxa"/>
            <w:tcBorders>
              <w:top w:val="single" w:sz="4" w:space="0" w:color="auto"/>
              <w:left w:val="single" w:sz="4" w:space="0" w:color="auto"/>
              <w:bottom w:val="single" w:sz="4" w:space="0" w:color="auto"/>
              <w:right w:val="single" w:sz="4" w:space="0" w:color="auto"/>
            </w:tcBorders>
          </w:tcPr>
          <w:p w:rsidR="00DE18EF" w:rsidRPr="00414DAE" w:rsidRDefault="00DE18EF" w:rsidP="00B93E9F">
            <w:pPr>
              <w:pStyle w:val="TAC"/>
            </w:pPr>
            <w:r w:rsidRPr="00414DAE">
              <w:t>620000</w:t>
            </w:r>
            <w:r w:rsidRPr="00414DAE">
              <w:rPr>
                <w:rFonts w:eastAsia="Yu Mincho"/>
              </w:rPr>
              <w:t xml:space="preserve"> – &lt;1&gt; – 653333</w:t>
            </w:r>
          </w:p>
        </w:tc>
      </w:tr>
      <w:tr w:rsidR="00DE18EF" w:rsidRPr="00414DAE" w:rsidTr="00B93E9F">
        <w:trPr>
          <w:jc w:val="center"/>
        </w:trPr>
        <w:tc>
          <w:tcPr>
            <w:tcW w:w="1242" w:type="dxa"/>
            <w:vMerge/>
            <w:tcBorders>
              <w:top w:val="single" w:sz="4" w:space="0" w:color="auto"/>
              <w:left w:val="single" w:sz="4" w:space="0" w:color="auto"/>
              <w:right w:val="single" w:sz="4" w:space="0" w:color="auto"/>
            </w:tcBorders>
            <w:vAlign w:val="center"/>
          </w:tcPr>
          <w:p w:rsidR="00DE18EF" w:rsidRPr="00414DAE" w:rsidRDefault="00DE18EF" w:rsidP="00B93E9F">
            <w:pPr>
              <w:pStyle w:val="TAC"/>
            </w:pPr>
          </w:p>
        </w:tc>
        <w:tc>
          <w:tcPr>
            <w:tcW w:w="1146" w:type="dxa"/>
            <w:tcBorders>
              <w:top w:val="single" w:sz="4" w:space="0" w:color="auto"/>
              <w:left w:val="single" w:sz="4" w:space="0" w:color="auto"/>
              <w:bottom w:val="single" w:sz="4" w:space="0" w:color="auto"/>
              <w:right w:val="single" w:sz="4" w:space="0" w:color="auto"/>
            </w:tcBorders>
          </w:tcPr>
          <w:p w:rsidR="00DE18EF" w:rsidRPr="00414DAE" w:rsidRDefault="00DE18EF" w:rsidP="00B93E9F">
            <w:pPr>
              <w:pStyle w:val="TAC"/>
              <w:rPr>
                <w:rFonts w:eastAsia="Yu Mincho"/>
              </w:rPr>
            </w:pPr>
            <w:r w:rsidRPr="00414DAE">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rsidR="00DE18EF" w:rsidRPr="00414DAE" w:rsidRDefault="00DE18EF" w:rsidP="00B93E9F">
            <w:pPr>
              <w:pStyle w:val="TAC"/>
            </w:pPr>
            <w:r w:rsidRPr="00414DAE">
              <w:t>620000</w:t>
            </w:r>
            <w:r w:rsidRPr="00414DAE">
              <w:rPr>
                <w:rFonts w:eastAsia="Yu Mincho"/>
              </w:rPr>
              <w:t xml:space="preserve"> – &lt;2&gt; – 653332</w:t>
            </w:r>
          </w:p>
        </w:tc>
        <w:tc>
          <w:tcPr>
            <w:tcW w:w="2877" w:type="dxa"/>
            <w:tcBorders>
              <w:top w:val="single" w:sz="4" w:space="0" w:color="auto"/>
              <w:left w:val="single" w:sz="4" w:space="0" w:color="auto"/>
              <w:bottom w:val="single" w:sz="4" w:space="0" w:color="auto"/>
              <w:right w:val="single" w:sz="4" w:space="0" w:color="auto"/>
            </w:tcBorders>
          </w:tcPr>
          <w:p w:rsidR="00DE18EF" w:rsidRPr="00414DAE" w:rsidRDefault="00DE18EF" w:rsidP="00B93E9F">
            <w:pPr>
              <w:pStyle w:val="TAC"/>
            </w:pPr>
            <w:r w:rsidRPr="00414DAE">
              <w:t>620000</w:t>
            </w:r>
            <w:r w:rsidRPr="00414DAE">
              <w:rPr>
                <w:rFonts w:eastAsia="Yu Mincho"/>
              </w:rPr>
              <w:t xml:space="preserve"> – &lt;2&gt; – 653332</w:t>
            </w:r>
          </w:p>
        </w:tc>
      </w:tr>
      <w:tr w:rsidR="00DE18EF" w:rsidRPr="00414DAE" w:rsidTr="00B93E9F">
        <w:trPr>
          <w:jc w:val="center"/>
        </w:trPr>
        <w:tc>
          <w:tcPr>
            <w:tcW w:w="1242" w:type="dxa"/>
            <w:vMerge w:val="restart"/>
            <w:tcBorders>
              <w:left w:val="single" w:sz="4" w:space="0" w:color="auto"/>
              <w:bottom w:val="single" w:sz="4" w:space="0" w:color="auto"/>
              <w:right w:val="single" w:sz="4" w:space="0" w:color="auto"/>
            </w:tcBorders>
            <w:vAlign w:val="center"/>
            <w:hideMark/>
          </w:tcPr>
          <w:p w:rsidR="00DE18EF" w:rsidRPr="00414DAE" w:rsidRDefault="00DE18EF" w:rsidP="00B93E9F">
            <w:pPr>
              <w:pStyle w:val="TAC"/>
            </w:pPr>
            <w:r w:rsidRPr="00414DAE">
              <w:t>n79</w:t>
            </w:r>
          </w:p>
        </w:tc>
        <w:tc>
          <w:tcPr>
            <w:tcW w:w="1146" w:type="dxa"/>
            <w:tcBorders>
              <w:top w:val="single" w:sz="4" w:space="0" w:color="auto"/>
              <w:left w:val="single" w:sz="4" w:space="0" w:color="auto"/>
              <w:bottom w:val="single" w:sz="4" w:space="0" w:color="auto"/>
              <w:right w:val="single" w:sz="4" w:space="0" w:color="auto"/>
            </w:tcBorders>
            <w:hideMark/>
          </w:tcPr>
          <w:p w:rsidR="00DE18EF" w:rsidRPr="00414DAE" w:rsidRDefault="00DE18EF" w:rsidP="00B93E9F">
            <w:pPr>
              <w:pStyle w:val="TAC"/>
              <w:rPr>
                <w:rFonts w:eastAsia="Yu Mincho"/>
              </w:rPr>
            </w:pPr>
            <w:r w:rsidRPr="00414DAE">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rsidR="00DE18EF" w:rsidRPr="00414DAE" w:rsidRDefault="00DE18EF" w:rsidP="00B93E9F">
            <w:pPr>
              <w:pStyle w:val="TAC"/>
            </w:pPr>
            <w:r w:rsidRPr="00414DAE">
              <w:t>693334</w:t>
            </w:r>
            <w:r w:rsidRPr="00414DAE">
              <w:rPr>
                <w:rFonts w:eastAsia="Yu Mincho"/>
              </w:rPr>
              <w:t xml:space="preserve"> – &lt;1&gt; – 733333</w:t>
            </w:r>
          </w:p>
        </w:tc>
        <w:tc>
          <w:tcPr>
            <w:tcW w:w="2877" w:type="dxa"/>
            <w:tcBorders>
              <w:top w:val="single" w:sz="4" w:space="0" w:color="auto"/>
              <w:left w:val="single" w:sz="4" w:space="0" w:color="auto"/>
              <w:bottom w:val="single" w:sz="4" w:space="0" w:color="auto"/>
              <w:right w:val="single" w:sz="4" w:space="0" w:color="auto"/>
            </w:tcBorders>
            <w:hideMark/>
          </w:tcPr>
          <w:p w:rsidR="00DE18EF" w:rsidRPr="00414DAE" w:rsidRDefault="00DE18EF" w:rsidP="00B93E9F">
            <w:pPr>
              <w:pStyle w:val="TAC"/>
            </w:pPr>
            <w:r w:rsidRPr="00414DAE">
              <w:t>693334</w:t>
            </w:r>
            <w:r w:rsidRPr="00414DAE">
              <w:rPr>
                <w:rFonts w:eastAsia="Yu Mincho"/>
              </w:rPr>
              <w:t xml:space="preserve"> – &lt;1&gt; – 733333</w:t>
            </w:r>
          </w:p>
        </w:tc>
      </w:tr>
      <w:tr w:rsidR="00DE18EF" w:rsidRPr="00414DAE" w:rsidTr="00B93E9F">
        <w:trPr>
          <w:jc w:val="center"/>
        </w:trPr>
        <w:tc>
          <w:tcPr>
            <w:tcW w:w="1242" w:type="dxa"/>
            <w:vMerge/>
            <w:tcBorders>
              <w:top w:val="single" w:sz="4" w:space="0" w:color="auto"/>
              <w:left w:val="single" w:sz="4" w:space="0" w:color="auto"/>
              <w:right w:val="single" w:sz="4" w:space="0" w:color="auto"/>
            </w:tcBorders>
            <w:vAlign w:val="center"/>
          </w:tcPr>
          <w:p w:rsidR="00DE18EF" w:rsidRPr="00414DAE" w:rsidRDefault="00DE18EF" w:rsidP="00B93E9F">
            <w:pPr>
              <w:pStyle w:val="TAC"/>
            </w:pPr>
          </w:p>
        </w:tc>
        <w:tc>
          <w:tcPr>
            <w:tcW w:w="1146" w:type="dxa"/>
            <w:tcBorders>
              <w:top w:val="single" w:sz="4" w:space="0" w:color="auto"/>
              <w:left w:val="single" w:sz="4" w:space="0" w:color="auto"/>
              <w:bottom w:val="single" w:sz="4" w:space="0" w:color="auto"/>
              <w:right w:val="single" w:sz="4" w:space="0" w:color="auto"/>
            </w:tcBorders>
          </w:tcPr>
          <w:p w:rsidR="00DE18EF" w:rsidRPr="00414DAE" w:rsidRDefault="00DE18EF" w:rsidP="00B93E9F">
            <w:pPr>
              <w:pStyle w:val="TAC"/>
              <w:rPr>
                <w:rFonts w:eastAsia="Yu Mincho"/>
              </w:rPr>
            </w:pPr>
            <w:r w:rsidRPr="00414DAE">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rsidR="00DE18EF" w:rsidRPr="00414DAE" w:rsidRDefault="00DE18EF" w:rsidP="00B93E9F">
            <w:pPr>
              <w:pStyle w:val="TAC"/>
            </w:pPr>
            <w:r w:rsidRPr="00414DAE">
              <w:t>693334</w:t>
            </w:r>
            <w:r w:rsidRPr="00414DAE">
              <w:rPr>
                <w:rFonts w:eastAsia="Yu Mincho"/>
              </w:rPr>
              <w:t xml:space="preserve"> – &lt;2&gt; – 733332</w:t>
            </w:r>
          </w:p>
        </w:tc>
        <w:tc>
          <w:tcPr>
            <w:tcW w:w="2877" w:type="dxa"/>
            <w:tcBorders>
              <w:top w:val="single" w:sz="4" w:space="0" w:color="auto"/>
              <w:left w:val="single" w:sz="4" w:space="0" w:color="auto"/>
              <w:bottom w:val="single" w:sz="4" w:space="0" w:color="auto"/>
              <w:right w:val="single" w:sz="4" w:space="0" w:color="auto"/>
            </w:tcBorders>
          </w:tcPr>
          <w:p w:rsidR="00DE18EF" w:rsidRPr="00414DAE" w:rsidRDefault="00DE18EF" w:rsidP="00B93E9F">
            <w:pPr>
              <w:pStyle w:val="TAC"/>
            </w:pPr>
            <w:r w:rsidRPr="00414DAE">
              <w:t>693334</w:t>
            </w:r>
            <w:r w:rsidRPr="00414DAE">
              <w:rPr>
                <w:rFonts w:eastAsia="Yu Mincho"/>
              </w:rPr>
              <w:t xml:space="preserve"> – &lt;2&gt; – 733332</w:t>
            </w:r>
          </w:p>
        </w:tc>
      </w:tr>
      <w:tr w:rsidR="00DE18EF" w:rsidRPr="00414DAE" w:rsidTr="00B93E9F">
        <w:trPr>
          <w:jc w:val="center"/>
        </w:trPr>
        <w:tc>
          <w:tcPr>
            <w:tcW w:w="1242" w:type="dxa"/>
            <w:tcBorders>
              <w:left w:val="single" w:sz="4" w:space="0" w:color="auto"/>
              <w:bottom w:val="single" w:sz="4" w:space="0" w:color="auto"/>
              <w:right w:val="single" w:sz="4" w:space="0" w:color="auto"/>
            </w:tcBorders>
            <w:hideMark/>
          </w:tcPr>
          <w:p w:rsidR="00DE18EF" w:rsidRPr="00414DAE" w:rsidRDefault="00DE18EF" w:rsidP="00B93E9F">
            <w:pPr>
              <w:pStyle w:val="TAC"/>
            </w:pPr>
            <w:r w:rsidRPr="00414DAE">
              <w:t>n80</w:t>
            </w:r>
          </w:p>
        </w:tc>
        <w:tc>
          <w:tcPr>
            <w:tcW w:w="1146" w:type="dxa"/>
            <w:tcBorders>
              <w:top w:val="single" w:sz="4" w:space="0" w:color="auto"/>
              <w:left w:val="single" w:sz="4" w:space="0" w:color="auto"/>
              <w:right w:val="single" w:sz="4" w:space="0" w:color="auto"/>
            </w:tcBorders>
          </w:tcPr>
          <w:p w:rsidR="00DE18EF" w:rsidRPr="00414DAE" w:rsidRDefault="00DE18EF" w:rsidP="00B93E9F">
            <w:pPr>
              <w:pStyle w:val="TAC"/>
              <w:rPr>
                <w:rFonts w:eastAsia="Yu Mincho"/>
              </w:rPr>
            </w:pPr>
            <w:r w:rsidRPr="00414DAE">
              <w:rPr>
                <w:rFonts w:eastAsia="Yu Mincho"/>
              </w:rPr>
              <w:t>100</w:t>
            </w:r>
          </w:p>
        </w:tc>
        <w:tc>
          <w:tcPr>
            <w:tcW w:w="2876" w:type="dxa"/>
            <w:tcBorders>
              <w:top w:val="single" w:sz="4" w:space="0" w:color="auto"/>
              <w:left w:val="single" w:sz="4" w:space="0" w:color="auto"/>
              <w:right w:val="single" w:sz="4" w:space="0" w:color="auto"/>
            </w:tcBorders>
          </w:tcPr>
          <w:p w:rsidR="00DE18EF" w:rsidRPr="00414DAE" w:rsidRDefault="00DE18EF" w:rsidP="00B93E9F">
            <w:pPr>
              <w:pStyle w:val="TAC"/>
            </w:pPr>
            <w:r w:rsidRPr="00414DAE">
              <w:t>342000</w:t>
            </w:r>
            <w:r w:rsidRPr="00414DAE">
              <w:rPr>
                <w:rFonts w:eastAsia="Yu Mincho"/>
              </w:rPr>
              <w:t xml:space="preserve"> – &lt;20&gt; – 357000</w:t>
            </w:r>
          </w:p>
        </w:tc>
        <w:tc>
          <w:tcPr>
            <w:tcW w:w="2877" w:type="dxa"/>
            <w:tcBorders>
              <w:top w:val="single" w:sz="4" w:space="0" w:color="auto"/>
              <w:left w:val="single" w:sz="4" w:space="0" w:color="auto"/>
              <w:right w:val="single" w:sz="4" w:space="0" w:color="auto"/>
            </w:tcBorders>
          </w:tcPr>
          <w:p w:rsidR="00DE18EF" w:rsidRPr="00414DAE" w:rsidRDefault="00DE18EF" w:rsidP="00B93E9F">
            <w:pPr>
              <w:pStyle w:val="TAC"/>
            </w:pPr>
            <w:r w:rsidRPr="00414DAE">
              <w:t>N/A</w:t>
            </w:r>
          </w:p>
        </w:tc>
      </w:tr>
      <w:tr w:rsidR="00DE18EF" w:rsidRPr="00414DAE" w:rsidTr="00B93E9F">
        <w:trPr>
          <w:jc w:val="center"/>
        </w:trPr>
        <w:tc>
          <w:tcPr>
            <w:tcW w:w="1242" w:type="dxa"/>
            <w:tcBorders>
              <w:top w:val="single" w:sz="4" w:space="0" w:color="auto"/>
              <w:left w:val="single" w:sz="4" w:space="0" w:color="auto"/>
              <w:bottom w:val="single" w:sz="4" w:space="0" w:color="auto"/>
              <w:right w:val="single" w:sz="4" w:space="0" w:color="auto"/>
            </w:tcBorders>
            <w:hideMark/>
          </w:tcPr>
          <w:p w:rsidR="00DE18EF" w:rsidRPr="00414DAE" w:rsidRDefault="00DE18EF" w:rsidP="00B93E9F">
            <w:pPr>
              <w:pStyle w:val="TAC"/>
            </w:pPr>
            <w:r w:rsidRPr="00414DAE">
              <w:t>n81</w:t>
            </w:r>
          </w:p>
        </w:tc>
        <w:tc>
          <w:tcPr>
            <w:tcW w:w="1146" w:type="dxa"/>
            <w:tcBorders>
              <w:top w:val="single" w:sz="4" w:space="0" w:color="auto"/>
              <w:left w:val="single" w:sz="4" w:space="0" w:color="auto"/>
              <w:bottom w:val="single" w:sz="4" w:space="0" w:color="auto"/>
              <w:right w:val="single" w:sz="4" w:space="0" w:color="auto"/>
            </w:tcBorders>
            <w:hideMark/>
          </w:tcPr>
          <w:p w:rsidR="00DE18EF" w:rsidRPr="00414DAE" w:rsidRDefault="00DE18EF" w:rsidP="00B93E9F">
            <w:pPr>
              <w:pStyle w:val="TAC"/>
              <w:rPr>
                <w:rFonts w:eastAsia="Yu Mincho"/>
              </w:rPr>
            </w:pPr>
            <w:r w:rsidRPr="00414DAE">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DE18EF" w:rsidRPr="00414DAE" w:rsidRDefault="00DE18EF" w:rsidP="00B93E9F">
            <w:pPr>
              <w:pStyle w:val="TAC"/>
            </w:pPr>
            <w:r w:rsidRPr="00414DAE">
              <w:t>176000</w:t>
            </w:r>
            <w:r w:rsidRPr="00414DAE">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rsidR="00DE18EF" w:rsidRPr="00414DAE" w:rsidRDefault="00DE18EF" w:rsidP="00B93E9F">
            <w:pPr>
              <w:pStyle w:val="TAC"/>
            </w:pPr>
            <w:r w:rsidRPr="00414DAE">
              <w:t>N/A</w:t>
            </w:r>
          </w:p>
        </w:tc>
      </w:tr>
      <w:tr w:rsidR="00DE18EF" w:rsidRPr="00414DAE" w:rsidTr="00B93E9F">
        <w:trPr>
          <w:jc w:val="center"/>
        </w:trPr>
        <w:tc>
          <w:tcPr>
            <w:tcW w:w="1242" w:type="dxa"/>
            <w:tcBorders>
              <w:top w:val="single" w:sz="4" w:space="0" w:color="auto"/>
              <w:left w:val="single" w:sz="4" w:space="0" w:color="auto"/>
              <w:bottom w:val="single" w:sz="4" w:space="0" w:color="auto"/>
              <w:right w:val="single" w:sz="4" w:space="0" w:color="auto"/>
            </w:tcBorders>
            <w:hideMark/>
          </w:tcPr>
          <w:p w:rsidR="00DE18EF" w:rsidRPr="00414DAE" w:rsidRDefault="00DE18EF" w:rsidP="00B93E9F">
            <w:pPr>
              <w:pStyle w:val="TAC"/>
            </w:pPr>
            <w:r w:rsidRPr="00414DAE">
              <w:t>n82</w:t>
            </w:r>
          </w:p>
        </w:tc>
        <w:tc>
          <w:tcPr>
            <w:tcW w:w="1146" w:type="dxa"/>
            <w:tcBorders>
              <w:top w:val="single" w:sz="4" w:space="0" w:color="auto"/>
              <w:left w:val="single" w:sz="4" w:space="0" w:color="auto"/>
              <w:bottom w:val="single" w:sz="4" w:space="0" w:color="auto"/>
              <w:right w:val="single" w:sz="4" w:space="0" w:color="auto"/>
            </w:tcBorders>
            <w:hideMark/>
          </w:tcPr>
          <w:p w:rsidR="00DE18EF" w:rsidRPr="00414DAE" w:rsidRDefault="00DE18EF" w:rsidP="00B93E9F">
            <w:pPr>
              <w:pStyle w:val="TAC"/>
              <w:rPr>
                <w:rFonts w:eastAsia="Yu Mincho"/>
              </w:rPr>
            </w:pPr>
            <w:r w:rsidRPr="00414DAE">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DE18EF" w:rsidRPr="00414DAE" w:rsidRDefault="00DE18EF" w:rsidP="00B93E9F">
            <w:pPr>
              <w:pStyle w:val="TAC"/>
            </w:pPr>
            <w:r w:rsidRPr="00414DAE">
              <w:t>166400</w:t>
            </w:r>
            <w:r w:rsidRPr="00414DAE">
              <w:rPr>
                <w:rFonts w:eastAsia="Yu Mincho"/>
              </w:rPr>
              <w:t xml:space="preserve"> – &lt;20&gt; – 172400 </w:t>
            </w:r>
          </w:p>
        </w:tc>
        <w:tc>
          <w:tcPr>
            <w:tcW w:w="2877" w:type="dxa"/>
            <w:tcBorders>
              <w:top w:val="single" w:sz="4" w:space="0" w:color="auto"/>
              <w:left w:val="single" w:sz="4" w:space="0" w:color="auto"/>
              <w:bottom w:val="single" w:sz="4" w:space="0" w:color="auto"/>
              <w:right w:val="single" w:sz="4" w:space="0" w:color="auto"/>
            </w:tcBorders>
            <w:hideMark/>
          </w:tcPr>
          <w:p w:rsidR="00DE18EF" w:rsidRPr="00414DAE" w:rsidRDefault="00DE18EF" w:rsidP="00B93E9F">
            <w:pPr>
              <w:pStyle w:val="TAC"/>
            </w:pPr>
            <w:r w:rsidRPr="00414DAE">
              <w:t>N/A</w:t>
            </w:r>
          </w:p>
        </w:tc>
      </w:tr>
      <w:tr w:rsidR="00DE18EF" w:rsidRPr="00414DAE" w:rsidTr="00B93E9F">
        <w:trPr>
          <w:jc w:val="center"/>
        </w:trPr>
        <w:tc>
          <w:tcPr>
            <w:tcW w:w="1242" w:type="dxa"/>
            <w:tcBorders>
              <w:top w:val="single" w:sz="4" w:space="0" w:color="auto"/>
              <w:left w:val="single" w:sz="4" w:space="0" w:color="auto"/>
              <w:bottom w:val="single" w:sz="4" w:space="0" w:color="auto"/>
              <w:right w:val="single" w:sz="4" w:space="0" w:color="auto"/>
            </w:tcBorders>
            <w:hideMark/>
          </w:tcPr>
          <w:p w:rsidR="00DE18EF" w:rsidRPr="00414DAE" w:rsidRDefault="00DE18EF" w:rsidP="00B93E9F">
            <w:pPr>
              <w:pStyle w:val="TAC"/>
            </w:pPr>
            <w:r w:rsidRPr="00414DAE">
              <w:t>n83</w:t>
            </w:r>
          </w:p>
        </w:tc>
        <w:tc>
          <w:tcPr>
            <w:tcW w:w="1146" w:type="dxa"/>
            <w:tcBorders>
              <w:top w:val="single" w:sz="4" w:space="0" w:color="auto"/>
              <w:left w:val="single" w:sz="4" w:space="0" w:color="auto"/>
              <w:bottom w:val="single" w:sz="4" w:space="0" w:color="auto"/>
              <w:right w:val="single" w:sz="4" w:space="0" w:color="auto"/>
            </w:tcBorders>
            <w:hideMark/>
          </w:tcPr>
          <w:p w:rsidR="00DE18EF" w:rsidRPr="00414DAE" w:rsidRDefault="00DE18EF" w:rsidP="00B93E9F">
            <w:pPr>
              <w:pStyle w:val="TAC"/>
              <w:rPr>
                <w:rFonts w:eastAsia="Yu Mincho"/>
              </w:rPr>
            </w:pPr>
            <w:r w:rsidRPr="00414DAE">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DE18EF" w:rsidRPr="00414DAE" w:rsidRDefault="00DE18EF" w:rsidP="00B93E9F">
            <w:pPr>
              <w:pStyle w:val="TAC"/>
            </w:pPr>
            <w:r w:rsidRPr="00414DAE">
              <w:t>140600</w:t>
            </w:r>
            <w:r w:rsidRPr="00414DAE">
              <w:rPr>
                <w:rFonts w:eastAsia="Yu Mincho"/>
              </w:rPr>
              <w:t xml:space="preserve"> – &lt;20&gt; –149600</w:t>
            </w:r>
          </w:p>
        </w:tc>
        <w:tc>
          <w:tcPr>
            <w:tcW w:w="2877" w:type="dxa"/>
            <w:tcBorders>
              <w:top w:val="single" w:sz="4" w:space="0" w:color="auto"/>
              <w:left w:val="single" w:sz="4" w:space="0" w:color="auto"/>
              <w:bottom w:val="single" w:sz="4" w:space="0" w:color="auto"/>
              <w:right w:val="single" w:sz="4" w:space="0" w:color="auto"/>
            </w:tcBorders>
            <w:hideMark/>
          </w:tcPr>
          <w:p w:rsidR="00DE18EF" w:rsidRPr="00414DAE" w:rsidRDefault="00DE18EF" w:rsidP="00B93E9F">
            <w:pPr>
              <w:pStyle w:val="TAC"/>
            </w:pPr>
            <w:r w:rsidRPr="00414DAE">
              <w:t>N/A</w:t>
            </w:r>
          </w:p>
        </w:tc>
      </w:tr>
      <w:tr w:rsidR="00DE18EF" w:rsidRPr="00414DAE" w:rsidTr="00B93E9F">
        <w:trPr>
          <w:jc w:val="center"/>
        </w:trPr>
        <w:tc>
          <w:tcPr>
            <w:tcW w:w="1242" w:type="dxa"/>
            <w:tcBorders>
              <w:top w:val="single" w:sz="4" w:space="0" w:color="auto"/>
              <w:left w:val="single" w:sz="4" w:space="0" w:color="auto"/>
              <w:bottom w:val="single" w:sz="4" w:space="0" w:color="auto"/>
              <w:right w:val="single" w:sz="4" w:space="0" w:color="auto"/>
            </w:tcBorders>
            <w:hideMark/>
          </w:tcPr>
          <w:p w:rsidR="00DE18EF" w:rsidRPr="00414DAE" w:rsidRDefault="00DE18EF" w:rsidP="00B93E9F">
            <w:pPr>
              <w:pStyle w:val="TAC"/>
            </w:pPr>
            <w:r w:rsidRPr="00414DAE">
              <w:t>n84</w:t>
            </w:r>
          </w:p>
        </w:tc>
        <w:tc>
          <w:tcPr>
            <w:tcW w:w="1146" w:type="dxa"/>
            <w:tcBorders>
              <w:top w:val="single" w:sz="4" w:space="0" w:color="auto"/>
              <w:left w:val="single" w:sz="4" w:space="0" w:color="auto"/>
              <w:bottom w:val="single" w:sz="4" w:space="0" w:color="auto"/>
              <w:right w:val="single" w:sz="4" w:space="0" w:color="auto"/>
            </w:tcBorders>
            <w:hideMark/>
          </w:tcPr>
          <w:p w:rsidR="00DE18EF" w:rsidRPr="00414DAE" w:rsidRDefault="00DE18EF" w:rsidP="00B93E9F">
            <w:pPr>
              <w:pStyle w:val="TAC"/>
              <w:rPr>
                <w:rFonts w:eastAsia="Yu Mincho"/>
              </w:rPr>
            </w:pPr>
            <w:r w:rsidRPr="00414DAE">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DE18EF" w:rsidRPr="00414DAE" w:rsidRDefault="00DE18EF" w:rsidP="00B93E9F">
            <w:pPr>
              <w:pStyle w:val="TAC"/>
            </w:pPr>
            <w:r w:rsidRPr="00414DAE">
              <w:t>384000</w:t>
            </w:r>
            <w:r w:rsidRPr="00414DAE">
              <w:rPr>
                <w:rFonts w:eastAsia="Yu Mincho"/>
              </w:rPr>
              <w:t xml:space="preserve"> – &lt;20&gt; – 396000</w:t>
            </w:r>
          </w:p>
        </w:tc>
        <w:tc>
          <w:tcPr>
            <w:tcW w:w="2877" w:type="dxa"/>
            <w:tcBorders>
              <w:top w:val="single" w:sz="4" w:space="0" w:color="auto"/>
              <w:left w:val="single" w:sz="4" w:space="0" w:color="auto"/>
              <w:bottom w:val="single" w:sz="4" w:space="0" w:color="auto"/>
              <w:right w:val="single" w:sz="4" w:space="0" w:color="auto"/>
            </w:tcBorders>
            <w:hideMark/>
          </w:tcPr>
          <w:p w:rsidR="00DE18EF" w:rsidRPr="00414DAE" w:rsidRDefault="00DE18EF" w:rsidP="00B93E9F">
            <w:pPr>
              <w:pStyle w:val="TAC"/>
            </w:pPr>
            <w:r w:rsidRPr="00414DAE">
              <w:t>N/A</w:t>
            </w:r>
          </w:p>
        </w:tc>
      </w:tr>
      <w:tr w:rsidR="00DE18EF" w:rsidRPr="00414DAE" w:rsidTr="00B93E9F">
        <w:trPr>
          <w:jc w:val="center"/>
        </w:trPr>
        <w:tc>
          <w:tcPr>
            <w:tcW w:w="1242" w:type="dxa"/>
            <w:tcBorders>
              <w:top w:val="single" w:sz="4" w:space="0" w:color="auto"/>
              <w:left w:val="single" w:sz="4" w:space="0" w:color="auto"/>
              <w:bottom w:val="single" w:sz="4" w:space="0" w:color="auto"/>
              <w:right w:val="single" w:sz="4" w:space="0" w:color="auto"/>
            </w:tcBorders>
            <w:hideMark/>
          </w:tcPr>
          <w:p w:rsidR="00DE18EF" w:rsidRPr="00414DAE" w:rsidRDefault="00DE18EF" w:rsidP="00B93E9F">
            <w:pPr>
              <w:pStyle w:val="TAC"/>
            </w:pPr>
            <w:r w:rsidRPr="00414DAE">
              <w:t>n86</w:t>
            </w:r>
          </w:p>
        </w:tc>
        <w:tc>
          <w:tcPr>
            <w:tcW w:w="1146" w:type="dxa"/>
            <w:tcBorders>
              <w:top w:val="single" w:sz="4" w:space="0" w:color="auto"/>
              <w:left w:val="single" w:sz="4" w:space="0" w:color="auto"/>
              <w:bottom w:val="single" w:sz="4" w:space="0" w:color="auto"/>
              <w:right w:val="single" w:sz="4" w:space="0" w:color="auto"/>
            </w:tcBorders>
            <w:hideMark/>
          </w:tcPr>
          <w:p w:rsidR="00DE18EF" w:rsidRPr="00414DAE" w:rsidRDefault="00DE18EF" w:rsidP="00B93E9F">
            <w:pPr>
              <w:pStyle w:val="TAC"/>
              <w:rPr>
                <w:rFonts w:eastAsia="Yu Mincho"/>
              </w:rPr>
            </w:pPr>
            <w:r w:rsidRPr="00414DAE">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DE18EF" w:rsidRPr="00414DAE" w:rsidRDefault="00DE18EF" w:rsidP="00B93E9F">
            <w:pPr>
              <w:pStyle w:val="TAC"/>
            </w:pPr>
            <w:r w:rsidRPr="00414DAE">
              <w:t>342000</w:t>
            </w:r>
            <w:r w:rsidRPr="00414DAE">
              <w:rPr>
                <w:rFonts w:eastAsia="Yu Mincho"/>
              </w:rPr>
              <w:t xml:space="preserve"> – &lt;20&gt; – 356000</w:t>
            </w:r>
          </w:p>
        </w:tc>
        <w:tc>
          <w:tcPr>
            <w:tcW w:w="2877" w:type="dxa"/>
            <w:tcBorders>
              <w:top w:val="single" w:sz="4" w:space="0" w:color="auto"/>
              <w:left w:val="single" w:sz="4" w:space="0" w:color="auto"/>
              <w:bottom w:val="single" w:sz="4" w:space="0" w:color="auto"/>
              <w:right w:val="single" w:sz="4" w:space="0" w:color="auto"/>
            </w:tcBorders>
            <w:hideMark/>
          </w:tcPr>
          <w:p w:rsidR="00DE18EF" w:rsidRPr="00414DAE" w:rsidRDefault="00DE18EF" w:rsidP="00B93E9F">
            <w:pPr>
              <w:pStyle w:val="TAC"/>
            </w:pPr>
            <w:r w:rsidRPr="00414DAE">
              <w:t>N/A</w:t>
            </w:r>
          </w:p>
        </w:tc>
      </w:tr>
      <w:tr w:rsidR="00DE18EF" w:rsidRPr="00414DAE" w:rsidTr="00B93E9F">
        <w:trPr>
          <w:jc w:val="center"/>
        </w:trPr>
        <w:tc>
          <w:tcPr>
            <w:tcW w:w="1242" w:type="dxa"/>
            <w:tcBorders>
              <w:top w:val="single" w:sz="4" w:space="0" w:color="auto"/>
              <w:left w:val="single" w:sz="4" w:space="0" w:color="auto"/>
              <w:bottom w:val="single" w:sz="4" w:space="0" w:color="auto"/>
              <w:right w:val="single" w:sz="4" w:space="0" w:color="auto"/>
            </w:tcBorders>
          </w:tcPr>
          <w:p w:rsidR="00DE18EF" w:rsidRPr="00414DAE" w:rsidRDefault="00DE18EF" w:rsidP="00B93E9F">
            <w:pPr>
              <w:pStyle w:val="TAC"/>
            </w:pPr>
            <w:r>
              <w:rPr>
                <w:rFonts w:hint="eastAsia"/>
                <w:lang w:eastAsia="zh-CN"/>
              </w:rPr>
              <w:t>n89</w:t>
            </w:r>
          </w:p>
        </w:tc>
        <w:tc>
          <w:tcPr>
            <w:tcW w:w="1146" w:type="dxa"/>
            <w:tcBorders>
              <w:top w:val="single" w:sz="4" w:space="0" w:color="auto"/>
              <w:left w:val="single" w:sz="4" w:space="0" w:color="auto"/>
              <w:bottom w:val="single" w:sz="4" w:space="0" w:color="auto"/>
              <w:right w:val="single" w:sz="4" w:space="0" w:color="auto"/>
            </w:tcBorders>
          </w:tcPr>
          <w:p w:rsidR="00DE18EF" w:rsidRPr="00414DAE" w:rsidRDefault="00DE18EF" w:rsidP="00B93E9F">
            <w:pPr>
              <w:pStyle w:val="TAC"/>
              <w:rPr>
                <w:rFonts w:eastAsia="Yu Mincho"/>
              </w:rPr>
            </w:pPr>
            <w:r>
              <w:rPr>
                <w:rFonts w:eastAsia="DengXian" w:hint="eastAsia"/>
                <w:lang w:eastAsia="zh-CN"/>
              </w:rPr>
              <w:t>100</w:t>
            </w:r>
          </w:p>
        </w:tc>
        <w:tc>
          <w:tcPr>
            <w:tcW w:w="2876" w:type="dxa"/>
            <w:tcBorders>
              <w:top w:val="single" w:sz="4" w:space="0" w:color="auto"/>
              <w:left w:val="single" w:sz="4" w:space="0" w:color="auto"/>
              <w:bottom w:val="single" w:sz="4" w:space="0" w:color="auto"/>
              <w:right w:val="single" w:sz="4" w:space="0" w:color="auto"/>
            </w:tcBorders>
          </w:tcPr>
          <w:p w:rsidR="00DE18EF" w:rsidRPr="00414DAE" w:rsidRDefault="00DE18EF" w:rsidP="00B93E9F">
            <w:pPr>
              <w:pStyle w:val="TAC"/>
            </w:pPr>
            <w:r w:rsidRPr="00414DAE">
              <w:t>164800</w:t>
            </w:r>
            <w:r w:rsidRPr="00414DAE">
              <w:rPr>
                <w:rFonts w:eastAsia="Yu Mincho"/>
              </w:rPr>
              <w:t xml:space="preserve"> – &lt;20&gt; – 169800</w:t>
            </w:r>
          </w:p>
        </w:tc>
        <w:tc>
          <w:tcPr>
            <w:tcW w:w="2877" w:type="dxa"/>
            <w:tcBorders>
              <w:top w:val="single" w:sz="4" w:space="0" w:color="auto"/>
              <w:left w:val="single" w:sz="4" w:space="0" w:color="auto"/>
              <w:bottom w:val="single" w:sz="4" w:space="0" w:color="auto"/>
              <w:right w:val="single" w:sz="4" w:space="0" w:color="auto"/>
            </w:tcBorders>
          </w:tcPr>
          <w:p w:rsidR="00DE18EF" w:rsidRPr="00414DAE" w:rsidRDefault="00DE18EF" w:rsidP="00B93E9F">
            <w:pPr>
              <w:pStyle w:val="TAC"/>
            </w:pPr>
            <w:r w:rsidRPr="00414DAE">
              <w:t>N/A</w:t>
            </w:r>
          </w:p>
        </w:tc>
      </w:tr>
      <w:tr w:rsidR="00DE18EF" w:rsidRPr="00414DAE" w:rsidTr="00B93E9F">
        <w:trPr>
          <w:jc w:val="center"/>
        </w:trPr>
        <w:tc>
          <w:tcPr>
            <w:tcW w:w="1242" w:type="dxa"/>
            <w:vMerge w:val="restart"/>
            <w:tcBorders>
              <w:top w:val="single" w:sz="4" w:space="0" w:color="auto"/>
              <w:left w:val="single" w:sz="4" w:space="0" w:color="auto"/>
              <w:right w:val="single" w:sz="4" w:space="0" w:color="auto"/>
            </w:tcBorders>
            <w:vAlign w:val="center"/>
          </w:tcPr>
          <w:p w:rsidR="00DE18EF" w:rsidRPr="00414DAE" w:rsidRDefault="00DE18EF" w:rsidP="00B93E9F">
            <w:pPr>
              <w:pStyle w:val="TAC"/>
              <w:rPr>
                <w:lang w:eastAsia="zh-CN"/>
              </w:rPr>
            </w:pPr>
            <w:del w:id="26" w:author="cmcc" w:date="2019-09-30T11:04:00Z">
              <w:r w:rsidDel="00A21ADF">
                <w:delText>[</w:delText>
              </w:r>
            </w:del>
            <w:r>
              <w:t>n90</w:t>
            </w:r>
            <w:del w:id="27" w:author="cmcc" w:date="2019-09-30T11:04:00Z">
              <w:r w:rsidDel="00A21ADF">
                <w:delText>]</w:delText>
              </w:r>
            </w:del>
          </w:p>
        </w:tc>
        <w:tc>
          <w:tcPr>
            <w:tcW w:w="1146" w:type="dxa"/>
            <w:tcBorders>
              <w:top w:val="single" w:sz="4" w:space="0" w:color="auto"/>
              <w:left w:val="single" w:sz="4" w:space="0" w:color="auto"/>
              <w:bottom w:val="single" w:sz="4" w:space="0" w:color="auto"/>
              <w:right w:val="single" w:sz="4" w:space="0" w:color="auto"/>
            </w:tcBorders>
          </w:tcPr>
          <w:p w:rsidR="00DE18EF" w:rsidRPr="00414DAE" w:rsidRDefault="00DE18EF" w:rsidP="00B93E9F">
            <w:pPr>
              <w:pStyle w:val="TAC"/>
              <w:rPr>
                <w:rFonts w:eastAsia="Yu Mincho"/>
              </w:rPr>
            </w:pPr>
            <w:r w:rsidRPr="00414DAE">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rsidR="00DE18EF" w:rsidRPr="00414DAE" w:rsidRDefault="00DE18EF" w:rsidP="00B93E9F">
            <w:pPr>
              <w:pStyle w:val="TAC"/>
            </w:pPr>
            <w:r w:rsidRPr="00414DAE">
              <w:t>499200</w:t>
            </w:r>
            <w:r w:rsidRPr="00414DAE">
              <w:rPr>
                <w:rFonts w:eastAsia="Yu Mincho"/>
              </w:rPr>
              <w:t xml:space="preserve"> – &lt;3&gt; – 537999</w:t>
            </w:r>
          </w:p>
        </w:tc>
        <w:tc>
          <w:tcPr>
            <w:tcW w:w="2877" w:type="dxa"/>
            <w:tcBorders>
              <w:top w:val="single" w:sz="4" w:space="0" w:color="auto"/>
              <w:left w:val="single" w:sz="4" w:space="0" w:color="auto"/>
              <w:bottom w:val="single" w:sz="4" w:space="0" w:color="auto"/>
              <w:right w:val="single" w:sz="4" w:space="0" w:color="auto"/>
            </w:tcBorders>
          </w:tcPr>
          <w:p w:rsidR="00DE18EF" w:rsidRPr="00414DAE" w:rsidRDefault="00DE18EF" w:rsidP="00B93E9F">
            <w:pPr>
              <w:pStyle w:val="TAC"/>
            </w:pPr>
            <w:r w:rsidRPr="00414DAE">
              <w:t>499200</w:t>
            </w:r>
            <w:r w:rsidRPr="00414DAE">
              <w:rPr>
                <w:rFonts w:eastAsia="Yu Mincho"/>
              </w:rPr>
              <w:t xml:space="preserve"> – &lt;3&gt; – 537999</w:t>
            </w:r>
          </w:p>
        </w:tc>
      </w:tr>
      <w:tr w:rsidR="00DE18EF" w:rsidRPr="00414DAE" w:rsidTr="00B93E9F">
        <w:trPr>
          <w:jc w:val="center"/>
        </w:trPr>
        <w:tc>
          <w:tcPr>
            <w:tcW w:w="1242" w:type="dxa"/>
            <w:vMerge/>
            <w:tcBorders>
              <w:left w:val="single" w:sz="4" w:space="0" w:color="auto"/>
              <w:right w:val="single" w:sz="4" w:space="0" w:color="auto"/>
            </w:tcBorders>
          </w:tcPr>
          <w:p w:rsidR="00DE18EF" w:rsidRPr="00414DAE" w:rsidRDefault="00DE18EF" w:rsidP="00B93E9F">
            <w:pPr>
              <w:pStyle w:val="TAC"/>
            </w:pPr>
          </w:p>
        </w:tc>
        <w:tc>
          <w:tcPr>
            <w:tcW w:w="1146" w:type="dxa"/>
            <w:tcBorders>
              <w:top w:val="single" w:sz="4" w:space="0" w:color="auto"/>
              <w:left w:val="single" w:sz="4" w:space="0" w:color="auto"/>
              <w:bottom w:val="single" w:sz="4" w:space="0" w:color="auto"/>
              <w:right w:val="single" w:sz="4" w:space="0" w:color="auto"/>
            </w:tcBorders>
          </w:tcPr>
          <w:p w:rsidR="00DE18EF" w:rsidRPr="00414DAE" w:rsidRDefault="00DE18EF" w:rsidP="00B93E9F">
            <w:pPr>
              <w:pStyle w:val="TAC"/>
              <w:rPr>
                <w:rFonts w:eastAsia="Yu Mincho"/>
              </w:rPr>
            </w:pPr>
            <w:r w:rsidRPr="00414DAE">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rsidR="00DE18EF" w:rsidRPr="00414DAE" w:rsidRDefault="00DE18EF" w:rsidP="00B93E9F">
            <w:pPr>
              <w:pStyle w:val="TAC"/>
            </w:pPr>
            <w:r w:rsidRPr="00414DAE">
              <w:t>499200</w:t>
            </w:r>
            <w:r w:rsidRPr="00414DAE">
              <w:rPr>
                <w:rFonts w:eastAsia="Yu Mincho"/>
              </w:rPr>
              <w:t xml:space="preserve"> – &lt;6&gt; – 537996</w:t>
            </w:r>
          </w:p>
        </w:tc>
        <w:tc>
          <w:tcPr>
            <w:tcW w:w="2877" w:type="dxa"/>
            <w:tcBorders>
              <w:top w:val="single" w:sz="4" w:space="0" w:color="auto"/>
              <w:left w:val="single" w:sz="4" w:space="0" w:color="auto"/>
              <w:bottom w:val="single" w:sz="4" w:space="0" w:color="auto"/>
              <w:right w:val="single" w:sz="4" w:space="0" w:color="auto"/>
            </w:tcBorders>
          </w:tcPr>
          <w:p w:rsidR="00DE18EF" w:rsidRPr="00414DAE" w:rsidRDefault="00DE18EF" w:rsidP="00B93E9F">
            <w:pPr>
              <w:pStyle w:val="TAC"/>
            </w:pPr>
            <w:r w:rsidRPr="00414DAE">
              <w:t>499200</w:t>
            </w:r>
            <w:r w:rsidRPr="00414DAE">
              <w:rPr>
                <w:rFonts w:eastAsia="Yu Mincho"/>
              </w:rPr>
              <w:t xml:space="preserve"> – &lt;6&gt; – 537996</w:t>
            </w:r>
          </w:p>
        </w:tc>
      </w:tr>
      <w:tr w:rsidR="00DE18EF" w:rsidRPr="00414DAE" w:rsidTr="00B93E9F">
        <w:trPr>
          <w:jc w:val="center"/>
        </w:trPr>
        <w:tc>
          <w:tcPr>
            <w:tcW w:w="1242" w:type="dxa"/>
            <w:vMerge/>
            <w:tcBorders>
              <w:left w:val="single" w:sz="4" w:space="0" w:color="auto"/>
              <w:bottom w:val="single" w:sz="4" w:space="0" w:color="auto"/>
              <w:right w:val="single" w:sz="4" w:space="0" w:color="auto"/>
            </w:tcBorders>
          </w:tcPr>
          <w:p w:rsidR="00DE18EF" w:rsidRPr="00414DAE" w:rsidRDefault="00DE18EF" w:rsidP="00B93E9F">
            <w:pPr>
              <w:pStyle w:val="TAC"/>
            </w:pPr>
          </w:p>
        </w:tc>
        <w:tc>
          <w:tcPr>
            <w:tcW w:w="1146" w:type="dxa"/>
            <w:tcBorders>
              <w:top w:val="single" w:sz="4" w:space="0" w:color="auto"/>
              <w:left w:val="single" w:sz="4" w:space="0" w:color="auto"/>
              <w:bottom w:val="single" w:sz="4" w:space="0" w:color="auto"/>
              <w:right w:val="single" w:sz="4" w:space="0" w:color="auto"/>
            </w:tcBorders>
          </w:tcPr>
          <w:p w:rsidR="00DE18EF" w:rsidRPr="00414DAE" w:rsidRDefault="00DE18EF" w:rsidP="00B93E9F">
            <w:pPr>
              <w:pStyle w:val="TAC"/>
              <w:rPr>
                <w:rFonts w:eastAsia="Yu Mincho"/>
              </w:rPr>
            </w:pPr>
            <w:r w:rsidRPr="00414DAE">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rsidR="00DE18EF" w:rsidRPr="00414DAE" w:rsidRDefault="00DE18EF" w:rsidP="00B93E9F">
            <w:pPr>
              <w:pStyle w:val="TAC"/>
            </w:pPr>
            <w:r w:rsidRPr="00414DAE">
              <w:t>499200</w:t>
            </w:r>
            <w:r w:rsidRPr="00414DAE">
              <w:rPr>
                <w:rFonts w:eastAsia="Yu Mincho"/>
              </w:rPr>
              <w:t xml:space="preserve"> – &lt;20&gt; – 538000</w:t>
            </w:r>
          </w:p>
        </w:tc>
        <w:tc>
          <w:tcPr>
            <w:tcW w:w="2877" w:type="dxa"/>
            <w:tcBorders>
              <w:top w:val="single" w:sz="4" w:space="0" w:color="auto"/>
              <w:left w:val="single" w:sz="4" w:space="0" w:color="auto"/>
              <w:bottom w:val="single" w:sz="4" w:space="0" w:color="auto"/>
              <w:right w:val="single" w:sz="4" w:space="0" w:color="auto"/>
            </w:tcBorders>
          </w:tcPr>
          <w:p w:rsidR="00DE18EF" w:rsidRPr="00414DAE" w:rsidRDefault="00DE18EF" w:rsidP="00B93E9F">
            <w:pPr>
              <w:pStyle w:val="TAC"/>
            </w:pPr>
            <w:r w:rsidRPr="00414DAE">
              <w:t>499200</w:t>
            </w:r>
            <w:r w:rsidRPr="00414DAE">
              <w:rPr>
                <w:rFonts w:eastAsia="Yu Mincho"/>
              </w:rPr>
              <w:t xml:space="preserve"> – &lt;20&gt; – 538000</w:t>
            </w:r>
          </w:p>
        </w:tc>
      </w:tr>
    </w:tbl>
    <w:p w:rsidR="00DE18EF" w:rsidRPr="00700534" w:rsidRDefault="00DE18EF" w:rsidP="00DE18EF">
      <w:pPr>
        <w:pStyle w:val="40"/>
        <w:rPr>
          <w:color w:val="FF0000"/>
          <w:lang w:eastAsia="zh-CN"/>
        </w:rPr>
      </w:pPr>
      <w:r w:rsidRPr="006372BE">
        <w:rPr>
          <w:rFonts w:hint="eastAsia"/>
          <w:color w:val="FF0000"/>
        </w:rPr>
        <w:t>=========================</w:t>
      </w:r>
      <w:r>
        <w:rPr>
          <w:rFonts w:hint="eastAsia"/>
          <w:color w:val="FF0000"/>
          <w:lang w:eastAsia="zh-CN"/>
        </w:rPr>
        <w:t>End</w:t>
      </w:r>
      <w:r>
        <w:rPr>
          <w:rFonts w:hint="eastAsia"/>
          <w:color w:val="FF0000"/>
        </w:rPr>
        <w:t xml:space="preserve"> of </w:t>
      </w:r>
      <w:r>
        <w:rPr>
          <w:rFonts w:hint="eastAsia"/>
          <w:color w:val="FF0000"/>
          <w:lang w:eastAsia="zh-CN"/>
        </w:rPr>
        <w:t>5</w:t>
      </w:r>
      <w:r w:rsidRPr="00AF418B">
        <w:rPr>
          <w:rFonts w:hint="eastAsia"/>
          <w:color w:val="FF0000"/>
          <w:vertAlign w:val="superscript"/>
          <w:lang w:eastAsia="zh-CN"/>
        </w:rPr>
        <w:t>th</w:t>
      </w:r>
      <w:r>
        <w:rPr>
          <w:rFonts w:hint="eastAsia"/>
          <w:color w:val="FF0000"/>
        </w:rPr>
        <w:t xml:space="preserve"> </w:t>
      </w:r>
      <w:r w:rsidRPr="006372BE">
        <w:rPr>
          <w:rFonts w:hint="eastAsia"/>
          <w:color w:val="FF0000"/>
        </w:rPr>
        <w:t>change============================</w:t>
      </w:r>
    </w:p>
    <w:p w:rsidR="00DE18EF" w:rsidRPr="00700534" w:rsidRDefault="00DE18EF" w:rsidP="00DE18EF">
      <w:pPr>
        <w:pStyle w:val="40"/>
        <w:rPr>
          <w:color w:val="FF0000"/>
          <w:lang w:eastAsia="zh-CN"/>
        </w:rPr>
      </w:pPr>
      <w:r w:rsidRPr="006372BE">
        <w:rPr>
          <w:rFonts w:hint="eastAsia"/>
          <w:color w:val="FF0000"/>
        </w:rPr>
        <w:t>=========================</w:t>
      </w:r>
      <w:r>
        <w:rPr>
          <w:rFonts w:hint="eastAsia"/>
          <w:color w:val="FF0000"/>
        </w:rPr>
        <w:t xml:space="preserve">Start of </w:t>
      </w:r>
      <w:r>
        <w:rPr>
          <w:rFonts w:hint="eastAsia"/>
          <w:color w:val="FF0000"/>
          <w:lang w:eastAsia="zh-CN"/>
        </w:rPr>
        <w:t>6</w:t>
      </w:r>
      <w:r w:rsidRPr="00AF418B">
        <w:rPr>
          <w:rFonts w:hint="eastAsia"/>
          <w:color w:val="FF0000"/>
          <w:vertAlign w:val="superscript"/>
          <w:lang w:eastAsia="zh-CN"/>
        </w:rPr>
        <w:t>th</w:t>
      </w:r>
      <w:r>
        <w:rPr>
          <w:rFonts w:hint="eastAsia"/>
          <w:color w:val="FF0000"/>
        </w:rPr>
        <w:t xml:space="preserve"> </w:t>
      </w:r>
      <w:r w:rsidRPr="006372BE">
        <w:rPr>
          <w:rFonts w:hint="eastAsia"/>
          <w:color w:val="FF0000"/>
        </w:rPr>
        <w:t>change============================</w:t>
      </w:r>
    </w:p>
    <w:p w:rsidR="00E04724" w:rsidRPr="00414DAE" w:rsidRDefault="00E04724" w:rsidP="00E04724">
      <w:pPr>
        <w:pStyle w:val="40"/>
        <w:ind w:left="0" w:firstLine="0"/>
      </w:pPr>
      <w:bookmarkStart w:id="28" w:name="_Toc13119463"/>
      <w:r w:rsidRPr="00414DAE">
        <w:t>5.4.3.3</w:t>
      </w:r>
      <w:r w:rsidRPr="00414DAE">
        <w:tab/>
      </w:r>
      <w:r w:rsidRPr="00414DAE">
        <w:rPr>
          <w:rFonts w:hint="eastAsia"/>
        </w:rPr>
        <w:t xml:space="preserve">Synchronization </w:t>
      </w:r>
      <w:r w:rsidRPr="00414DAE">
        <w:t>r</w:t>
      </w:r>
      <w:r w:rsidRPr="00414DAE">
        <w:rPr>
          <w:rFonts w:hint="eastAsia"/>
        </w:rPr>
        <w:t>aster</w:t>
      </w:r>
      <w:r w:rsidRPr="00414DAE">
        <w:t xml:space="preserve"> entries for each operating band</w:t>
      </w:r>
      <w:bookmarkEnd w:id="28"/>
    </w:p>
    <w:p w:rsidR="00E04724" w:rsidRPr="00414DAE" w:rsidRDefault="00E04724" w:rsidP="00E04724">
      <w:pPr>
        <w:rPr>
          <w:rFonts w:eastAsia="Yu Mincho"/>
        </w:rPr>
      </w:pPr>
      <w:r w:rsidRPr="00414DAE">
        <w:rPr>
          <w:rFonts w:eastAsia="Yu Mincho"/>
        </w:rPr>
        <w:t>The synchronization raster for each band is give in Table 5.4.3.3-1. The distance between applicable GSCN entries is given by the &lt;Step size&gt; indicated in Table 5.4.3.3-1.</w:t>
      </w:r>
    </w:p>
    <w:p w:rsidR="00E04724" w:rsidRPr="00414DAE" w:rsidRDefault="00E04724" w:rsidP="00E04724">
      <w:pPr>
        <w:pStyle w:val="TH"/>
      </w:pPr>
      <w:r w:rsidRPr="00414DAE">
        <w:t>Table 5.4.3.3-1: Applicable SS raster entries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408"/>
        <w:gridCol w:w="2407"/>
        <w:gridCol w:w="2407"/>
        <w:gridCol w:w="2407"/>
      </w:tblGrid>
      <w:tr w:rsidR="00E04724" w:rsidRPr="00414DAE" w:rsidTr="00B93E9F">
        <w:trPr>
          <w:jc w:val="center"/>
        </w:trPr>
        <w:tc>
          <w:tcPr>
            <w:tcW w:w="2408" w:type="dxa"/>
            <w:tcBorders>
              <w:top w:val="single" w:sz="4" w:space="0" w:color="auto"/>
              <w:left w:val="single" w:sz="4" w:space="0" w:color="auto"/>
              <w:bottom w:val="single" w:sz="4" w:space="0" w:color="auto"/>
              <w:right w:val="single" w:sz="4" w:space="0" w:color="auto"/>
            </w:tcBorders>
            <w:vAlign w:val="center"/>
            <w:hideMark/>
          </w:tcPr>
          <w:p w:rsidR="00E04724" w:rsidRPr="00414DAE" w:rsidRDefault="00E04724" w:rsidP="00B93E9F">
            <w:pPr>
              <w:pStyle w:val="TAH"/>
              <w:rPr>
                <w:rFonts w:eastAsia="Yu Mincho"/>
              </w:rPr>
            </w:pPr>
            <w:r w:rsidRPr="00414DAE">
              <w:rPr>
                <w:rFonts w:eastAsia="Yu Mincho"/>
              </w:rPr>
              <w:t>NR operating band</w:t>
            </w:r>
          </w:p>
        </w:tc>
        <w:tc>
          <w:tcPr>
            <w:tcW w:w="2407" w:type="dxa"/>
            <w:tcBorders>
              <w:top w:val="single" w:sz="4" w:space="0" w:color="auto"/>
              <w:left w:val="single" w:sz="4" w:space="0" w:color="auto"/>
              <w:bottom w:val="single" w:sz="4" w:space="0" w:color="auto"/>
              <w:right w:val="single" w:sz="4" w:space="0" w:color="auto"/>
            </w:tcBorders>
            <w:vAlign w:val="center"/>
            <w:hideMark/>
          </w:tcPr>
          <w:p w:rsidR="00E04724" w:rsidRPr="00414DAE" w:rsidRDefault="00E04724" w:rsidP="00B93E9F">
            <w:pPr>
              <w:pStyle w:val="TAH"/>
              <w:rPr>
                <w:rFonts w:eastAsia="Yu Mincho"/>
              </w:rPr>
            </w:pPr>
            <w:r w:rsidRPr="00414DAE">
              <w:rPr>
                <w:rFonts w:eastAsia="Yu Mincho"/>
              </w:rPr>
              <w:t>SS Block SCS</w:t>
            </w:r>
          </w:p>
        </w:tc>
        <w:tc>
          <w:tcPr>
            <w:tcW w:w="2407" w:type="dxa"/>
            <w:tcBorders>
              <w:top w:val="single" w:sz="4" w:space="0" w:color="auto"/>
              <w:left w:val="single" w:sz="4" w:space="0" w:color="auto"/>
              <w:bottom w:val="single" w:sz="4" w:space="0" w:color="auto"/>
              <w:right w:val="single" w:sz="4" w:space="0" w:color="auto"/>
            </w:tcBorders>
            <w:vAlign w:val="center"/>
          </w:tcPr>
          <w:p w:rsidR="00E04724" w:rsidRPr="00414DAE" w:rsidRDefault="00E04724" w:rsidP="00B93E9F">
            <w:pPr>
              <w:pStyle w:val="TAH"/>
              <w:rPr>
                <w:rFonts w:eastAsia="Yu Mincho"/>
              </w:rPr>
            </w:pPr>
            <w:r w:rsidRPr="00414DAE">
              <w:rPr>
                <w:rFonts w:eastAsia="Yu Mincho"/>
              </w:rPr>
              <w:t>SS Block pattern</w:t>
            </w:r>
            <w:r w:rsidRPr="00414DAE">
              <w:rPr>
                <w:rFonts w:eastAsia="Yu Mincho"/>
                <w:vertAlign w:val="superscript"/>
              </w:rPr>
              <w:t>1</w:t>
            </w:r>
          </w:p>
        </w:tc>
        <w:tc>
          <w:tcPr>
            <w:tcW w:w="2407" w:type="dxa"/>
            <w:tcBorders>
              <w:top w:val="single" w:sz="4" w:space="0" w:color="auto"/>
              <w:left w:val="single" w:sz="4" w:space="0" w:color="auto"/>
              <w:bottom w:val="single" w:sz="4" w:space="0" w:color="auto"/>
              <w:right w:val="single" w:sz="4" w:space="0" w:color="auto"/>
            </w:tcBorders>
            <w:vAlign w:val="center"/>
            <w:hideMark/>
          </w:tcPr>
          <w:p w:rsidR="00E04724" w:rsidRPr="00414DAE" w:rsidRDefault="00E04724" w:rsidP="00B93E9F">
            <w:pPr>
              <w:pStyle w:val="TAH"/>
              <w:rPr>
                <w:rFonts w:eastAsia="Yu Mincho"/>
              </w:rPr>
            </w:pPr>
            <w:r w:rsidRPr="00414DAE">
              <w:rPr>
                <w:rFonts w:eastAsia="Yu Mincho"/>
              </w:rPr>
              <w:t>Range of GSCN</w:t>
            </w:r>
          </w:p>
          <w:p w:rsidR="00E04724" w:rsidRPr="00414DAE" w:rsidRDefault="00E04724" w:rsidP="00B93E9F">
            <w:pPr>
              <w:pStyle w:val="TAH"/>
              <w:rPr>
                <w:rFonts w:eastAsia="Yu Mincho"/>
              </w:rPr>
            </w:pPr>
            <w:r w:rsidRPr="00414DAE">
              <w:rPr>
                <w:rFonts w:eastAsia="Yu Mincho"/>
              </w:rPr>
              <w:t>(First – &lt;Step size&gt; – Last)</w:t>
            </w:r>
          </w:p>
        </w:tc>
      </w:tr>
      <w:tr w:rsidR="00E04724" w:rsidRPr="00414DAE" w:rsidTr="00B93E9F">
        <w:trPr>
          <w:jc w:val="center"/>
        </w:trPr>
        <w:tc>
          <w:tcPr>
            <w:tcW w:w="2408" w:type="dxa"/>
            <w:tcBorders>
              <w:top w:val="single" w:sz="4" w:space="0" w:color="auto"/>
              <w:left w:val="single" w:sz="4" w:space="0" w:color="auto"/>
              <w:bottom w:val="single" w:sz="4" w:space="0" w:color="auto"/>
              <w:right w:val="single" w:sz="4" w:space="0" w:color="auto"/>
            </w:tcBorders>
            <w:hideMark/>
          </w:tcPr>
          <w:p w:rsidR="00E04724" w:rsidRPr="00414DAE" w:rsidRDefault="00E04724" w:rsidP="00B93E9F">
            <w:pPr>
              <w:pStyle w:val="TAC"/>
              <w:rPr>
                <w:rFonts w:eastAsia="Yu Mincho"/>
              </w:rPr>
            </w:pPr>
            <w:r w:rsidRPr="00414DAE">
              <w:t>n1</w:t>
            </w:r>
          </w:p>
        </w:tc>
        <w:tc>
          <w:tcPr>
            <w:tcW w:w="2407" w:type="dxa"/>
            <w:tcBorders>
              <w:top w:val="single" w:sz="4" w:space="0" w:color="auto"/>
              <w:left w:val="single" w:sz="4" w:space="0" w:color="auto"/>
              <w:bottom w:val="single" w:sz="4" w:space="0" w:color="auto"/>
              <w:right w:val="single" w:sz="4" w:space="0" w:color="auto"/>
            </w:tcBorders>
            <w:hideMark/>
          </w:tcPr>
          <w:p w:rsidR="00E04724" w:rsidRPr="00414DAE" w:rsidRDefault="00E04724" w:rsidP="00B93E9F">
            <w:pPr>
              <w:pStyle w:val="TAC"/>
            </w:pPr>
            <w:r w:rsidRPr="00414DAE">
              <w:t>15 kHz</w:t>
            </w:r>
          </w:p>
        </w:tc>
        <w:tc>
          <w:tcPr>
            <w:tcW w:w="2407" w:type="dxa"/>
            <w:tcBorders>
              <w:top w:val="single" w:sz="4" w:space="0" w:color="auto"/>
              <w:left w:val="single" w:sz="4" w:space="0" w:color="auto"/>
              <w:bottom w:val="single" w:sz="4" w:space="0" w:color="auto"/>
              <w:right w:val="single" w:sz="4" w:space="0" w:color="auto"/>
            </w:tcBorders>
          </w:tcPr>
          <w:p w:rsidR="00E04724" w:rsidRPr="00414DAE" w:rsidRDefault="00E04724" w:rsidP="00B93E9F">
            <w:pPr>
              <w:pStyle w:val="TAC"/>
            </w:pPr>
            <w:r w:rsidRPr="00414DAE">
              <w:rPr>
                <w:lang w:val="en-US" w:eastAsia="zh-CN"/>
              </w:rPr>
              <w:t xml:space="preserve">Case </w:t>
            </w:r>
            <w:r w:rsidRPr="00414DAE">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rsidR="00E04724" w:rsidRPr="00414DAE" w:rsidRDefault="00E04724" w:rsidP="00B93E9F">
            <w:pPr>
              <w:pStyle w:val="TAC"/>
              <w:rPr>
                <w:rFonts w:eastAsia="Yu Mincho"/>
              </w:rPr>
            </w:pPr>
            <w:r w:rsidRPr="00414DAE">
              <w:t>5279 – &lt;1&gt; – 5419</w:t>
            </w:r>
          </w:p>
        </w:tc>
      </w:tr>
      <w:tr w:rsidR="00E04724" w:rsidRPr="00414DAE" w:rsidTr="00B93E9F">
        <w:trPr>
          <w:jc w:val="center"/>
        </w:trPr>
        <w:tc>
          <w:tcPr>
            <w:tcW w:w="2408" w:type="dxa"/>
            <w:tcBorders>
              <w:top w:val="single" w:sz="4" w:space="0" w:color="auto"/>
              <w:left w:val="single" w:sz="4" w:space="0" w:color="auto"/>
              <w:bottom w:val="single" w:sz="4" w:space="0" w:color="auto"/>
              <w:right w:val="single" w:sz="4" w:space="0" w:color="auto"/>
            </w:tcBorders>
            <w:hideMark/>
          </w:tcPr>
          <w:p w:rsidR="00E04724" w:rsidRPr="00414DAE" w:rsidRDefault="00E04724" w:rsidP="00B93E9F">
            <w:pPr>
              <w:pStyle w:val="TAC"/>
              <w:rPr>
                <w:rFonts w:eastAsia="Yu Mincho"/>
              </w:rPr>
            </w:pPr>
            <w:r w:rsidRPr="00414DAE">
              <w:t>n2</w:t>
            </w:r>
          </w:p>
        </w:tc>
        <w:tc>
          <w:tcPr>
            <w:tcW w:w="2407" w:type="dxa"/>
            <w:tcBorders>
              <w:top w:val="single" w:sz="4" w:space="0" w:color="auto"/>
              <w:left w:val="single" w:sz="4" w:space="0" w:color="auto"/>
              <w:bottom w:val="single" w:sz="4" w:space="0" w:color="auto"/>
              <w:right w:val="single" w:sz="4" w:space="0" w:color="auto"/>
            </w:tcBorders>
            <w:hideMark/>
          </w:tcPr>
          <w:p w:rsidR="00E04724" w:rsidRPr="00414DAE" w:rsidRDefault="00E04724" w:rsidP="00B93E9F">
            <w:pPr>
              <w:pStyle w:val="TAC"/>
            </w:pPr>
            <w:r w:rsidRPr="00414DAE">
              <w:t>15 kHz</w:t>
            </w:r>
          </w:p>
        </w:tc>
        <w:tc>
          <w:tcPr>
            <w:tcW w:w="2407" w:type="dxa"/>
            <w:tcBorders>
              <w:top w:val="single" w:sz="4" w:space="0" w:color="auto"/>
              <w:left w:val="single" w:sz="4" w:space="0" w:color="auto"/>
              <w:bottom w:val="single" w:sz="4" w:space="0" w:color="auto"/>
              <w:right w:val="single" w:sz="4" w:space="0" w:color="auto"/>
            </w:tcBorders>
          </w:tcPr>
          <w:p w:rsidR="00E04724" w:rsidRPr="00414DAE" w:rsidRDefault="00E04724" w:rsidP="00B93E9F">
            <w:pPr>
              <w:pStyle w:val="TAC"/>
            </w:pPr>
            <w:r w:rsidRPr="00414DAE">
              <w:rPr>
                <w:lang w:val="en-US" w:eastAsia="zh-CN"/>
              </w:rPr>
              <w:t xml:space="preserve">Case </w:t>
            </w:r>
            <w:r w:rsidRPr="00414DAE">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rsidR="00E04724" w:rsidRPr="00414DAE" w:rsidRDefault="00E04724" w:rsidP="00B93E9F">
            <w:pPr>
              <w:pStyle w:val="TAC"/>
              <w:rPr>
                <w:rFonts w:eastAsia="Yu Mincho"/>
              </w:rPr>
            </w:pPr>
            <w:r w:rsidRPr="00414DAE">
              <w:t>4829 – &lt;1&gt; – 4969</w:t>
            </w:r>
          </w:p>
        </w:tc>
      </w:tr>
      <w:tr w:rsidR="00E04724" w:rsidRPr="00414DAE" w:rsidTr="00B93E9F">
        <w:trPr>
          <w:jc w:val="center"/>
        </w:trPr>
        <w:tc>
          <w:tcPr>
            <w:tcW w:w="2408" w:type="dxa"/>
            <w:tcBorders>
              <w:top w:val="single" w:sz="4" w:space="0" w:color="auto"/>
              <w:left w:val="single" w:sz="4" w:space="0" w:color="auto"/>
              <w:bottom w:val="single" w:sz="4" w:space="0" w:color="auto"/>
              <w:right w:val="single" w:sz="4" w:space="0" w:color="auto"/>
            </w:tcBorders>
            <w:hideMark/>
          </w:tcPr>
          <w:p w:rsidR="00E04724" w:rsidRPr="00414DAE" w:rsidRDefault="00E04724" w:rsidP="00B93E9F">
            <w:pPr>
              <w:pStyle w:val="TAC"/>
              <w:rPr>
                <w:rFonts w:eastAsia="Yu Mincho"/>
              </w:rPr>
            </w:pPr>
            <w:r w:rsidRPr="00414DAE">
              <w:t>n3</w:t>
            </w:r>
          </w:p>
        </w:tc>
        <w:tc>
          <w:tcPr>
            <w:tcW w:w="2407" w:type="dxa"/>
            <w:tcBorders>
              <w:top w:val="single" w:sz="4" w:space="0" w:color="auto"/>
              <w:left w:val="single" w:sz="4" w:space="0" w:color="auto"/>
              <w:bottom w:val="single" w:sz="4" w:space="0" w:color="auto"/>
              <w:right w:val="single" w:sz="4" w:space="0" w:color="auto"/>
            </w:tcBorders>
            <w:hideMark/>
          </w:tcPr>
          <w:p w:rsidR="00E04724" w:rsidRPr="00414DAE" w:rsidRDefault="00E04724" w:rsidP="00B93E9F">
            <w:pPr>
              <w:pStyle w:val="TAC"/>
            </w:pPr>
            <w:r w:rsidRPr="00414DAE">
              <w:t>15 kHz</w:t>
            </w:r>
          </w:p>
        </w:tc>
        <w:tc>
          <w:tcPr>
            <w:tcW w:w="2407" w:type="dxa"/>
            <w:tcBorders>
              <w:top w:val="single" w:sz="4" w:space="0" w:color="auto"/>
              <w:left w:val="single" w:sz="4" w:space="0" w:color="auto"/>
              <w:bottom w:val="single" w:sz="4" w:space="0" w:color="auto"/>
              <w:right w:val="single" w:sz="4" w:space="0" w:color="auto"/>
            </w:tcBorders>
          </w:tcPr>
          <w:p w:rsidR="00E04724" w:rsidRPr="00414DAE" w:rsidRDefault="00E04724" w:rsidP="00B93E9F">
            <w:pPr>
              <w:pStyle w:val="TAC"/>
            </w:pPr>
            <w:r w:rsidRPr="00414DAE">
              <w:rPr>
                <w:lang w:val="en-US" w:eastAsia="zh-CN"/>
              </w:rPr>
              <w:t xml:space="preserve">Case </w:t>
            </w:r>
            <w:r w:rsidRPr="00414DAE">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rsidR="00E04724" w:rsidRPr="00414DAE" w:rsidRDefault="00E04724" w:rsidP="00B93E9F">
            <w:pPr>
              <w:pStyle w:val="TAC"/>
              <w:rPr>
                <w:rFonts w:eastAsia="Yu Mincho"/>
              </w:rPr>
            </w:pPr>
            <w:r w:rsidRPr="00414DAE">
              <w:t>4517 – &lt;1&gt; – 4693</w:t>
            </w:r>
          </w:p>
        </w:tc>
      </w:tr>
      <w:tr w:rsidR="00E04724" w:rsidRPr="00414DAE" w:rsidTr="00B93E9F">
        <w:trPr>
          <w:jc w:val="center"/>
        </w:trPr>
        <w:tc>
          <w:tcPr>
            <w:tcW w:w="2408" w:type="dxa"/>
            <w:vMerge w:val="restart"/>
            <w:tcBorders>
              <w:top w:val="single" w:sz="4" w:space="0" w:color="auto"/>
              <w:left w:val="single" w:sz="4" w:space="0" w:color="auto"/>
              <w:bottom w:val="single" w:sz="4" w:space="0" w:color="auto"/>
              <w:right w:val="single" w:sz="4" w:space="0" w:color="auto"/>
            </w:tcBorders>
            <w:vAlign w:val="center"/>
            <w:hideMark/>
          </w:tcPr>
          <w:p w:rsidR="00E04724" w:rsidRPr="00414DAE" w:rsidRDefault="00E04724" w:rsidP="00B93E9F">
            <w:pPr>
              <w:pStyle w:val="TAC"/>
              <w:rPr>
                <w:rFonts w:eastAsia="Yu Mincho"/>
              </w:rPr>
            </w:pPr>
            <w:r w:rsidRPr="00414DAE">
              <w:t>n5</w:t>
            </w:r>
          </w:p>
        </w:tc>
        <w:tc>
          <w:tcPr>
            <w:tcW w:w="2407" w:type="dxa"/>
            <w:tcBorders>
              <w:top w:val="single" w:sz="4" w:space="0" w:color="auto"/>
              <w:left w:val="single" w:sz="4" w:space="0" w:color="auto"/>
              <w:bottom w:val="single" w:sz="4" w:space="0" w:color="auto"/>
              <w:right w:val="single" w:sz="4" w:space="0" w:color="auto"/>
            </w:tcBorders>
            <w:hideMark/>
          </w:tcPr>
          <w:p w:rsidR="00E04724" w:rsidRPr="00414DAE" w:rsidRDefault="00E04724" w:rsidP="00B93E9F">
            <w:pPr>
              <w:pStyle w:val="TAC"/>
            </w:pPr>
            <w:r w:rsidRPr="00414DAE">
              <w:t>15 kHz</w:t>
            </w:r>
          </w:p>
        </w:tc>
        <w:tc>
          <w:tcPr>
            <w:tcW w:w="2407" w:type="dxa"/>
            <w:tcBorders>
              <w:top w:val="single" w:sz="4" w:space="0" w:color="auto"/>
              <w:left w:val="single" w:sz="4" w:space="0" w:color="auto"/>
              <w:bottom w:val="single" w:sz="4" w:space="0" w:color="auto"/>
              <w:right w:val="single" w:sz="4" w:space="0" w:color="auto"/>
            </w:tcBorders>
          </w:tcPr>
          <w:p w:rsidR="00E04724" w:rsidRPr="00414DAE" w:rsidRDefault="00E04724" w:rsidP="00B93E9F">
            <w:pPr>
              <w:pStyle w:val="TAC"/>
            </w:pPr>
            <w:r w:rsidRPr="00414DAE">
              <w:rPr>
                <w:lang w:val="en-US" w:eastAsia="zh-CN"/>
              </w:rPr>
              <w:t xml:space="preserve">Case </w:t>
            </w:r>
            <w:r w:rsidRPr="00414DAE">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rsidR="00E04724" w:rsidRPr="00414DAE" w:rsidRDefault="00E04724" w:rsidP="00B93E9F">
            <w:pPr>
              <w:pStyle w:val="TAC"/>
              <w:rPr>
                <w:rFonts w:eastAsia="Yu Mincho"/>
              </w:rPr>
            </w:pPr>
            <w:r w:rsidRPr="00414DAE">
              <w:t>2177 – &lt;1&gt; – 2230</w:t>
            </w:r>
          </w:p>
        </w:tc>
      </w:tr>
      <w:tr w:rsidR="00E04724" w:rsidRPr="00414DAE" w:rsidTr="00B93E9F">
        <w:trPr>
          <w:jc w:val="center"/>
        </w:trPr>
        <w:tc>
          <w:tcPr>
            <w:tcW w:w="2408" w:type="dxa"/>
            <w:vMerge/>
            <w:tcBorders>
              <w:top w:val="single" w:sz="4" w:space="0" w:color="auto"/>
              <w:left w:val="single" w:sz="4" w:space="0" w:color="auto"/>
              <w:bottom w:val="single" w:sz="4" w:space="0" w:color="auto"/>
              <w:right w:val="single" w:sz="4" w:space="0" w:color="auto"/>
            </w:tcBorders>
            <w:vAlign w:val="center"/>
            <w:hideMark/>
          </w:tcPr>
          <w:p w:rsidR="00E04724" w:rsidRPr="00414DAE" w:rsidRDefault="00E04724" w:rsidP="00B93E9F">
            <w:pPr>
              <w:pStyle w:val="TAC"/>
              <w:rPr>
                <w:rFonts w:eastAsia="Yu Mincho"/>
              </w:rPr>
            </w:pPr>
          </w:p>
        </w:tc>
        <w:tc>
          <w:tcPr>
            <w:tcW w:w="2407" w:type="dxa"/>
            <w:tcBorders>
              <w:top w:val="single" w:sz="4" w:space="0" w:color="auto"/>
              <w:left w:val="single" w:sz="4" w:space="0" w:color="auto"/>
              <w:bottom w:val="single" w:sz="4" w:space="0" w:color="auto"/>
              <w:right w:val="single" w:sz="4" w:space="0" w:color="auto"/>
            </w:tcBorders>
            <w:hideMark/>
          </w:tcPr>
          <w:p w:rsidR="00E04724" w:rsidRPr="00414DAE" w:rsidRDefault="00E04724" w:rsidP="00B93E9F">
            <w:pPr>
              <w:pStyle w:val="TAC"/>
            </w:pPr>
            <w:r w:rsidRPr="00414DAE">
              <w:t>30 kHz</w:t>
            </w:r>
          </w:p>
        </w:tc>
        <w:tc>
          <w:tcPr>
            <w:tcW w:w="2407" w:type="dxa"/>
            <w:tcBorders>
              <w:top w:val="single" w:sz="4" w:space="0" w:color="auto"/>
              <w:left w:val="single" w:sz="4" w:space="0" w:color="auto"/>
              <w:bottom w:val="single" w:sz="4" w:space="0" w:color="auto"/>
              <w:right w:val="single" w:sz="4" w:space="0" w:color="auto"/>
            </w:tcBorders>
          </w:tcPr>
          <w:p w:rsidR="00E04724" w:rsidRPr="00414DAE" w:rsidRDefault="00E04724" w:rsidP="00B93E9F">
            <w:pPr>
              <w:pStyle w:val="TAC"/>
            </w:pPr>
            <w:r w:rsidRPr="00414DAE">
              <w:rPr>
                <w:lang w:val="en-US" w:eastAsia="zh-CN"/>
              </w:rPr>
              <w:t>Case B</w:t>
            </w:r>
          </w:p>
        </w:tc>
        <w:tc>
          <w:tcPr>
            <w:tcW w:w="2407" w:type="dxa"/>
            <w:tcBorders>
              <w:top w:val="single" w:sz="4" w:space="0" w:color="auto"/>
              <w:left w:val="single" w:sz="4" w:space="0" w:color="auto"/>
              <w:bottom w:val="single" w:sz="4" w:space="0" w:color="auto"/>
              <w:right w:val="single" w:sz="4" w:space="0" w:color="auto"/>
            </w:tcBorders>
            <w:hideMark/>
          </w:tcPr>
          <w:p w:rsidR="00E04724" w:rsidRPr="00414DAE" w:rsidRDefault="00E04724" w:rsidP="00B93E9F">
            <w:pPr>
              <w:pStyle w:val="TAC"/>
            </w:pPr>
            <w:r w:rsidRPr="00414DAE">
              <w:t>2183 – &lt;1&gt; – 2224</w:t>
            </w:r>
          </w:p>
        </w:tc>
      </w:tr>
      <w:tr w:rsidR="00E04724" w:rsidRPr="00414DAE" w:rsidTr="00B93E9F">
        <w:trPr>
          <w:jc w:val="center"/>
        </w:trPr>
        <w:tc>
          <w:tcPr>
            <w:tcW w:w="2408" w:type="dxa"/>
            <w:tcBorders>
              <w:top w:val="single" w:sz="4" w:space="0" w:color="auto"/>
              <w:left w:val="single" w:sz="4" w:space="0" w:color="auto"/>
              <w:bottom w:val="single" w:sz="4" w:space="0" w:color="auto"/>
              <w:right w:val="single" w:sz="4" w:space="0" w:color="auto"/>
            </w:tcBorders>
            <w:hideMark/>
          </w:tcPr>
          <w:p w:rsidR="00E04724" w:rsidRPr="00414DAE" w:rsidRDefault="00E04724" w:rsidP="00B93E9F">
            <w:pPr>
              <w:pStyle w:val="TAC"/>
              <w:rPr>
                <w:rFonts w:eastAsia="Yu Mincho"/>
              </w:rPr>
            </w:pPr>
            <w:r w:rsidRPr="00414DAE">
              <w:t>n7</w:t>
            </w:r>
          </w:p>
        </w:tc>
        <w:tc>
          <w:tcPr>
            <w:tcW w:w="2407" w:type="dxa"/>
            <w:tcBorders>
              <w:top w:val="single" w:sz="4" w:space="0" w:color="auto"/>
              <w:left w:val="single" w:sz="4" w:space="0" w:color="auto"/>
              <w:bottom w:val="single" w:sz="4" w:space="0" w:color="auto"/>
              <w:right w:val="single" w:sz="4" w:space="0" w:color="auto"/>
            </w:tcBorders>
            <w:hideMark/>
          </w:tcPr>
          <w:p w:rsidR="00E04724" w:rsidRPr="00414DAE" w:rsidRDefault="00E04724" w:rsidP="00B93E9F">
            <w:pPr>
              <w:pStyle w:val="TAC"/>
            </w:pPr>
            <w:r w:rsidRPr="00414DAE">
              <w:t>15 kHz</w:t>
            </w:r>
          </w:p>
        </w:tc>
        <w:tc>
          <w:tcPr>
            <w:tcW w:w="2407" w:type="dxa"/>
            <w:tcBorders>
              <w:top w:val="single" w:sz="4" w:space="0" w:color="auto"/>
              <w:left w:val="single" w:sz="4" w:space="0" w:color="auto"/>
              <w:bottom w:val="single" w:sz="4" w:space="0" w:color="auto"/>
              <w:right w:val="single" w:sz="4" w:space="0" w:color="auto"/>
            </w:tcBorders>
          </w:tcPr>
          <w:p w:rsidR="00E04724" w:rsidRPr="00414DAE" w:rsidRDefault="00E04724" w:rsidP="00B93E9F">
            <w:pPr>
              <w:pStyle w:val="TAC"/>
            </w:pPr>
            <w:r w:rsidRPr="00414DAE">
              <w:rPr>
                <w:lang w:val="en-US" w:eastAsia="zh-CN"/>
              </w:rPr>
              <w:t xml:space="preserve">Case </w:t>
            </w:r>
            <w:r w:rsidRPr="00414DAE">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rsidR="00E04724" w:rsidRPr="00414DAE" w:rsidRDefault="00E04724" w:rsidP="00B93E9F">
            <w:pPr>
              <w:pStyle w:val="TAC"/>
              <w:rPr>
                <w:rFonts w:eastAsia="Yu Mincho"/>
              </w:rPr>
            </w:pPr>
            <w:r w:rsidRPr="00414DAE">
              <w:t>6554 – &lt;1&gt; – 6718</w:t>
            </w:r>
          </w:p>
        </w:tc>
      </w:tr>
      <w:tr w:rsidR="00E04724" w:rsidRPr="00414DAE" w:rsidTr="00B93E9F">
        <w:trPr>
          <w:jc w:val="center"/>
        </w:trPr>
        <w:tc>
          <w:tcPr>
            <w:tcW w:w="2408" w:type="dxa"/>
            <w:tcBorders>
              <w:top w:val="single" w:sz="4" w:space="0" w:color="auto"/>
              <w:left w:val="single" w:sz="4" w:space="0" w:color="auto"/>
              <w:bottom w:val="single" w:sz="4" w:space="0" w:color="auto"/>
              <w:right w:val="single" w:sz="4" w:space="0" w:color="auto"/>
            </w:tcBorders>
            <w:hideMark/>
          </w:tcPr>
          <w:p w:rsidR="00E04724" w:rsidRPr="00414DAE" w:rsidRDefault="00E04724" w:rsidP="00B93E9F">
            <w:pPr>
              <w:pStyle w:val="TAC"/>
              <w:rPr>
                <w:rFonts w:eastAsia="Yu Mincho"/>
              </w:rPr>
            </w:pPr>
            <w:r w:rsidRPr="00414DAE">
              <w:t>n8</w:t>
            </w:r>
          </w:p>
        </w:tc>
        <w:tc>
          <w:tcPr>
            <w:tcW w:w="2407" w:type="dxa"/>
            <w:tcBorders>
              <w:top w:val="single" w:sz="4" w:space="0" w:color="auto"/>
              <w:left w:val="single" w:sz="4" w:space="0" w:color="auto"/>
              <w:bottom w:val="single" w:sz="4" w:space="0" w:color="auto"/>
              <w:right w:val="single" w:sz="4" w:space="0" w:color="auto"/>
            </w:tcBorders>
            <w:hideMark/>
          </w:tcPr>
          <w:p w:rsidR="00E04724" w:rsidRPr="00414DAE" w:rsidRDefault="00E04724" w:rsidP="00B93E9F">
            <w:pPr>
              <w:pStyle w:val="TAC"/>
            </w:pPr>
            <w:r w:rsidRPr="00414DAE">
              <w:t>15 kHz</w:t>
            </w:r>
          </w:p>
        </w:tc>
        <w:tc>
          <w:tcPr>
            <w:tcW w:w="2407" w:type="dxa"/>
            <w:tcBorders>
              <w:top w:val="single" w:sz="4" w:space="0" w:color="auto"/>
              <w:left w:val="single" w:sz="4" w:space="0" w:color="auto"/>
              <w:bottom w:val="single" w:sz="4" w:space="0" w:color="auto"/>
              <w:right w:val="single" w:sz="4" w:space="0" w:color="auto"/>
            </w:tcBorders>
          </w:tcPr>
          <w:p w:rsidR="00E04724" w:rsidRPr="00414DAE" w:rsidRDefault="00E04724" w:rsidP="00B93E9F">
            <w:pPr>
              <w:pStyle w:val="TAC"/>
            </w:pPr>
            <w:r w:rsidRPr="00414DAE">
              <w:rPr>
                <w:lang w:val="en-US" w:eastAsia="zh-CN"/>
              </w:rPr>
              <w:t xml:space="preserve">Case </w:t>
            </w:r>
            <w:r w:rsidRPr="00414DAE">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rsidR="00E04724" w:rsidRPr="00414DAE" w:rsidRDefault="00E04724" w:rsidP="00B93E9F">
            <w:pPr>
              <w:pStyle w:val="TAC"/>
              <w:rPr>
                <w:rFonts w:eastAsia="Yu Mincho"/>
              </w:rPr>
            </w:pPr>
            <w:r w:rsidRPr="00414DAE">
              <w:t>2318 – &lt;1&gt; – 2395</w:t>
            </w:r>
          </w:p>
        </w:tc>
      </w:tr>
      <w:tr w:rsidR="00E04724" w:rsidRPr="00414DAE" w:rsidTr="00B93E9F">
        <w:trPr>
          <w:jc w:val="center"/>
        </w:trPr>
        <w:tc>
          <w:tcPr>
            <w:tcW w:w="2408" w:type="dxa"/>
            <w:tcBorders>
              <w:top w:val="single" w:sz="4" w:space="0" w:color="auto"/>
              <w:left w:val="single" w:sz="4" w:space="0" w:color="auto"/>
              <w:bottom w:val="single" w:sz="4" w:space="0" w:color="auto"/>
              <w:right w:val="single" w:sz="4" w:space="0" w:color="auto"/>
            </w:tcBorders>
          </w:tcPr>
          <w:p w:rsidR="00E04724" w:rsidRPr="00414DAE" w:rsidRDefault="00E04724" w:rsidP="00B93E9F">
            <w:pPr>
              <w:pStyle w:val="TAC"/>
            </w:pPr>
            <w:r w:rsidRPr="00414DAE">
              <w:t>n12</w:t>
            </w:r>
          </w:p>
        </w:tc>
        <w:tc>
          <w:tcPr>
            <w:tcW w:w="2407" w:type="dxa"/>
            <w:tcBorders>
              <w:top w:val="single" w:sz="4" w:space="0" w:color="auto"/>
              <w:left w:val="single" w:sz="4" w:space="0" w:color="auto"/>
              <w:bottom w:val="single" w:sz="4" w:space="0" w:color="auto"/>
              <w:right w:val="single" w:sz="4" w:space="0" w:color="auto"/>
            </w:tcBorders>
          </w:tcPr>
          <w:p w:rsidR="00E04724" w:rsidRPr="00414DAE" w:rsidRDefault="00E04724" w:rsidP="00B93E9F">
            <w:pPr>
              <w:pStyle w:val="TAC"/>
            </w:pPr>
            <w:r w:rsidRPr="00414DAE">
              <w:t>15 kHz</w:t>
            </w:r>
          </w:p>
        </w:tc>
        <w:tc>
          <w:tcPr>
            <w:tcW w:w="2407" w:type="dxa"/>
            <w:tcBorders>
              <w:top w:val="single" w:sz="4" w:space="0" w:color="auto"/>
              <w:left w:val="single" w:sz="4" w:space="0" w:color="auto"/>
              <w:bottom w:val="single" w:sz="4" w:space="0" w:color="auto"/>
              <w:right w:val="single" w:sz="4" w:space="0" w:color="auto"/>
            </w:tcBorders>
          </w:tcPr>
          <w:p w:rsidR="00E04724" w:rsidRPr="00414DAE" w:rsidRDefault="00E04724" w:rsidP="00B93E9F">
            <w:pPr>
              <w:pStyle w:val="TAC"/>
              <w:rPr>
                <w:lang w:val="en-US" w:eastAsia="zh-CN"/>
              </w:rPr>
            </w:pPr>
            <w:r w:rsidRPr="00414DAE">
              <w:t>Case A</w:t>
            </w:r>
          </w:p>
        </w:tc>
        <w:tc>
          <w:tcPr>
            <w:tcW w:w="2407" w:type="dxa"/>
            <w:tcBorders>
              <w:top w:val="single" w:sz="4" w:space="0" w:color="auto"/>
              <w:left w:val="single" w:sz="4" w:space="0" w:color="auto"/>
              <w:bottom w:val="single" w:sz="4" w:space="0" w:color="auto"/>
              <w:right w:val="single" w:sz="4" w:space="0" w:color="auto"/>
            </w:tcBorders>
          </w:tcPr>
          <w:p w:rsidR="00E04724" w:rsidRPr="00414DAE" w:rsidRDefault="00E04724" w:rsidP="00B93E9F">
            <w:pPr>
              <w:pStyle w:val="TAC"/>
            </w:pPr>
            <w:r w:rsidRPr="00414DAE">
              <w:t>1828 – &lt;1&gt; – 1858</w:t>
            </w:r>
          </w:p>
        </w:tc>
      </w:tr>
      <w:tr w:rsidR="00E04724" w:rsidRPr="00414DAE" w:rsidTr="00B93E9F">
        <w:trPr>
          <w:jc w:val="center"/>
        </w:trPr>
        <w:tc>
          <w:tcPr>
            <w:tcW w:w="2408" w:type="dxa"/>
            <w:tcBorders>
              <w:top w:val="single" w:sz="4" w:space="0" w:color="auto"/>
              <w:left w:val="single" w:sz="4" w:space="0" w:color="auto"/>
              <w:bottom w:val="single" w:sz="4" w:space="0" w:color="auto"/>
              <w:right w:val="single" w:sz="4" w:space="0" w:color="auto"/>
            </w:tcBorders>
          </w:tcPr>
          <w:p w:rsidR="00E04724" w:rsidRPr="00414DAE" w:rsidRDefault="00E04724" w:rsidP="00B93E9F">
            <w:pPr>
              <w:pStyle w:val="TAC"/>
            </w:pPr>
            <w:r w:rsidRPr="00414DAE">
              <w:t>n14</w:t>
            </w:r>
          </w:p>
        </w:tc>
        <w:tc>
          <w:tcPr>
            <w:tcW w:w="2407" w:type="dxa"/>
            <w:tcBorders>
              <w:top w:val="single" w:sz="4" w:space="0" w:color="auto"/>
              <w:left w:val="single" w:sz="4" w:space="0" w:color="auto"/>
              <w:bottom w:val="single" w:sz="4" w:space="0" w:color="auto"/>
              <w:right w:val="single" w:sz="4" w:space="0" w:color="auto"/>
            </w:tcBorders>
          </w:tcPr>
          <w:p w:rsidR="00E04724" w:rsidRPr="00414DAE" w:rsidRDefault="00E04724" w:rsidP="00B93E9F">
            <w:pPr>
              <w:pStyle w:val="TAC"/>
            </w:pPr>
            <w:r w:rsidRPr="00414DAE">
              <w:t>15 kHz</w:t>
            </w:r>
          </w:p>
        </w:tc>
        <w:tc>
          <w:tcPr>
            <w:tcW w:w="2407" w:type="dxa"/>
            <w:tcBorders>
              <w:top w:val="single" w:sz="4" w:space="0" w:color="auto"/>
              <w:left w:val="single" w:sz="4" w:space="0" w:color="auto"/>
              <w:bottom w:val="single" w:sz="4" w:space="0" w:color="auto"/>
              <w:right w:val="single" w:sz="4" w:space="0" w:color="auto"/>
            </w:tcBorders>
          </w:tcPr>
          <w:p w:rsidR="00E04724" w:rsidRPr="00414DAE" w:rsidRDefault="00E04724" w:rsidP="00B93E9F">
            <w:pPr>
              <w:pStyle w:val="TAC"/>
            </w:pPr>
            <w:r w:rsidRPr="00414DAE">
              <w:t>Case A</w:t>
            </w:r>
          </w:p>
        </w:tc>
        <w:tc>
          <w:tcPr>
            <w:tcW w:w="2407" w:type="dxa"/>
            <w:tcBorders>
              <w:top w:val="single" w:sz="4" w:space="0" w:color="auto"/>
              <w:left w:val="single" w:sz="4" w:space="0" w:color="auto"/>
              <w:bottom w:val="single" w:sz="4" w:space="0" w:color="auto"/>
              <w:right w:val="single" w:sz="4" w:space="0" w:color="auto"/>
            </w:tcBorders>
          </w:tcPr>
          <w:p w:rsidR="00E04724" w:rsidRPr="00414DAE" w:rsidRDefault="00E04724" w:rsidP="00B93E9F">
            <w:pPr>
              <w:pStyle w:val="TAC"/>
            </w:pPr>
            <w:r w:rsidRPr="00414DAE">
              <w:t>1901 – &lt;1&gt; – 1915</w:t>
            </w:r>
          </w:p>
        </w:tc>
      </w:tr>
      <w:tr w:rsidR="00E04724" w:rsidRPr="00414DAE" w:rsidTr="00B93E9F">
        <w:trPr>
          <w:jc w:val="center"/>
        </w:trPr>
        <w:tc>
          <w:tcPr>
            <w:tcW w:w="2408" w:type="dxa"/>
            <w:tcBorders>
              <w:top w:val="single" w:sz="4" w:space="0" w:color="auto"/>
              <w:left w:val="single" w:sz="4" w:space="0" w:color="auto"/>
              <w:bottom w:val="single" w:sz="4" w:space="0" w:color="auto"/>
              <w:right w:val="single" w:sz="4" w:space="0" w:color="auto"/>
            </w:tcBorders>
          </w:tcPr>
          <w:p w:rsidR="00E04724" w:rsidRPr="00414DAE" w:rsidRDefault="00E04724" w:rsidP="00B93E9F">
            <w:pPr>
              <w:pStyle w:val="TAC"/>
            </w:pPr>
            <w:r w:rsidRPr="00414DAE">
              <w:rPr>
                <w:rFonts w:eastAsia="MS Mincho" w:hint="eastAsia"/>
                <w:lang w:val="en-US" w:eastAsia="ja-JP"/>
              </w:rPr>
              <w:t>n18</w:t>
            </w:r>
          </w:p>
        </w:tc>
        <w:tc>
          <w:tcPr>
            <w:tcW w:w="2407" w:type="dxa"/>
            <w:tcBorders>
              <w:top w:val="single" w:sz="4" w:space="0" w:color="auto"/>
              <w:left w:val="single" w:sz="4" w:space="0" w:color="auto"/>
              <w:bottom w:val="single" w:sz="4" w:space="0" w:color="auto"/>
              <w:right w:val="single" w:sz="4" w:space="0" w:color="auto"/>
            </w:tcBorders>
          </w:tcPr>
          <w:p w:rsidR="00E04724" w:rsidRPr="00414DAE" w:rsidRDefault="00E04724" w:rsidP="00B93E9F">
            <w:pPr>
              <w:pStyle w:val="TAC"/>
            </w:pPr>
            <w:r w:rsidRPr="00414DAE">
              <w:rPr>
                <w:rFonts w:eastAsia="MS Mincho" w:hint="eastAsia"/>
                <w:lang w:val="en-US" w:eastAsia="ja-JP"/>
              </w:rPr>
              <w:t>15</w:t>
            </w:r>
            <w:r w:rsidRPr="00414DAE">
              <w:rPr>
                <w:rFonts w:eastAsia="MS Mincho"/>
                <w:lang w:val="en-US" w:eastAsia="ja-JP"/>
              </w:rPr>
              <w:t xml:space="preserve"> </w:t>
            </w:r>
            <w:r w:rsidRPr="00414DAE">
              <w:rPr>
                <w:rFonts w:eastAsia="MS Mincho" w:hint="eastAsia"/>
                <w:lang w:val="en-US" w:eastAsia="ja-JP"/>
              </w:rPr>
              <w:t>kHz</w:t>
            </w:r>
          </w:p>
        </w:tc>
        <w:tc>
          <w:tcPr>
            <w:tcW w:w="2407" w:type="dxa"/>
            <w:tcBorders>
              <w:top w:val="single" w:sz="4" w:space="0" w:color="auto"/>
              <w:left w:val="single" w:sz="4" w:space="0" w:color="auto"/>
              <w:bottom w:val="single" w:sz="4" w:space="0" w:color="auto"/>
              <w:right w:val="single" w:sz="4" w:space="0" w:color="auto"/>
            </w:tcBorders>
          </w:tcPr>
          <w:p w:rsidR="00E04724" w:rsidRPr="00414DAE" w:rsidRDefault="00E04724" w:rsidP="00B93E9F">
            <w:pPr>
              <w:pStyle w:val="TAC"/>
            </w:pPr>
            <w:r w:rsidRPr="00414DAE">
              <w:rPr>
                <w:rFonts w:eastAsia="MS Mincho" w:hint="eastAsia"/>
                <w:lang w:val="en-US" w:eastAsia="ja-JP"/>
              </w:rPr>
              <w:t>Case A</w:t>
            </w:r>
          </w:p>
        </w:tc>
        <w:tc>
          <w:tcPr>
            <w:tcW w:w="2407" w:type="dxa"/>
            <w:tcBorders>
              <w:top w:val="single" w:sz="4" w:space="0" w:color="auto"/>
              <w:left w:val="single" w:sz="4" w:space="0" w:color="auto"/>
              <w:bottom w:val="single" w:sz="4" w:space="0" w:color="auto"/>
              <w:right w:val="single" w:sz="4" w:space="0" w:color="auto"/>
            </w:tcBorders>
          </w:tcPr>
          <w:p w:rsidR="00E04724" w:rsidRPr="00414DAE" w:rsidRDefault="00E04724" w:rsidP="00B93E9F">
            <w:pPr>
              <w:pStyle w:val="TAC"/>
            </w:pPr>
            <w:r w:rsidRPr="00414DAE">
              <w:rPr>
                <w:rFonts w:eastAsia="MS Mincho" w:hint="eastAsia"/>
                <w:lang w:val="en-US" w:eastAsia="ja-JP"/>
              </w:rPr>
              <w:t>2156</w:t>
            </w:r>
            <w:r w:rsidRPr="00414DAE">
              <w:t xml:space="preserve"> – &lt;1&gt; – </w:t>
            </w:r>
            <w:r w:rsidRPr="00414DAE">
              <w:rPr>
                <w:rFonts w:eastAsia="MS Mincho" w:hint="eastAsia"/>
                <w:lang w:val="en-US" w:eastAsia="ja-JP"/>
              </w:rPr>
              <w:t>2182</w:t>
            </w:r>
          </w:p>
        </w:tc>
      </w:tr>
      <w:tr w:rsidR="00E04724" w:rsidRPr="00414DAE" w:rsidTr="00B93E9F">
        <w:trPr>
          <w:jc w:val="center"/>
        </w:trPr>
        <w:tc>
          <w:tcPr>
            <w:tcW w:w="2408" w:type="dxa"/>
            <w:tcBorders>
              <w:top w:val="single" w:sz="4" w:space="0" w:color="auto"/>
              <w:left w:val="single" w:sz="4" w:space="0" w:color="auto"/>
              <w:bottom w:val="single" w:sz="4" w:space="0" w:color="auto"/>
              <w:right w:val="single" w:sz="4" w:space="0" w:color="auto"/>
            </w:tcBorders>
            <w:hideMark/>
          </w:tcPr>
          <w:p w:rsidR="00E04724" w:rsidRPr="00414DAE" w:rsidRDefault="00E04724" w:rsidP="00B93E9F">
            <w:pPr>
              <w:pStyle w:val="TAC"/>
              <w:rPr>
                <w:rFonts w:eastAsia="Yu Mincho"/>
              </w:rPr>
            </w:pPr>
            <w:r w:rsidRPr="00414DAE">
              <w:t>n20</w:t>
            </w:r>
          </w:p>
        </w:tc>
        <w:tc>
          <w:tcPr>
            <w:tcW w:w="2407" w:type="dxa"/>
            <w:tcBorders>
              <w:top w:val="single" w:sz="4" w:space="0" w:color="auto"/>
              <w:left w:val="single" w:sz="4" w:space="0" w:color="auto"/>
              <w:bottom w:val="single" w:sz="4" w:space="0" w:color="auto"/>
              <w:right w:val="single" w:sz="4" w:space="0" w:color="auto"/>
            </w:tcBorders>
            <w:hideMark/>
          </w:tcPr>
          <w:p w:rsidR="00E04724" w:rsidRPr="00414DAE" w:rsidRDefault="00E04724" w:rsidP="00B93E9F">
            <w:pPr>
              <w:pStyle w:val="TAC"/>
            </w:pPr>
            <w:r w:rsidRPr="00414DAE">
              <w:t>15 kHz</w:t>
            </w:r>
          </w:p>
        </w:tc>
        <w:tc>
          <w:tcPr>
            <w:tcW w:w="2407" w:type="dxa"/>
            <w:tcBorders>
              <w:top w:val="single" w:sz="4" w:space="0" w:color="auto"/>
              <w:left w:val="single" w:sz="4" w:space="0" w:color="auto"/>
              <w:bottom w:val="single" w:sz="4" w:space="0" w:color="auto"/>
              <w:right w:val="single" w:sz="4" w:space="0" w:color="auto"/>
            </w:tcBorders>
          </w:tcPr>
          <w:p w:rsidR="00E04724" w:rsidRPr="00414DAE" w:rsidRDefault="00E04724" w:rsidP="00B93E9F">
            <w:pPr>
              <w:pStyle w:val="TAC"/>
            </w:pPr>
            <w:r w:rsidRPr="00414DAE">
              <w:rPr>
                <w:lang w:val="en-US" w:eastAsia="zh-CN"/>
              </w:rPr>
              <w:t xml:space="preserve">Case </w:t>
            </w:r>
            <w:r w:rsidRPr="00414DAE">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rsidR="00E04724" w:rsidRPr="00414DAE" w:rsidRDefault="00E04724" w:rsidP="00B93E9F">
            <w:pPr>
              <w:pStyle w:val="TAC"/>
              <w:rPr>
                <w:rFonts w:eastAsia="Yu Mincho"/>
              </w:rPr>
            </w:pPr>
            <w:r w:rsidRPr="00414DAE">
              <w:t>1982 – &lt;1&gt; – 2047</w:t>
            </w:r>
          </w:p>
        </w:tc>
      </w:tr>
      <w:tr w:rsidR="00E04724" w:rsidRPr="00414DAE" w:rsidTr="00B93E9F">
        <w:trPr>
          <w:jc w:val="center"/>
        </w:trPr>
        <w:tc>
          <w:tcPr>
            <w:tcW w:w="2408" w:type="dxa"/>
            <w:tcBorders>
              <w:top w:val="single" w:sz="4" w:space="0" w:color="auto"/>
              <w:left w:val="single" w:sz="4" w:space="0" w:color="auto"/>
              <w:bottom w:val="single" w:sz="4" w:space="0" w:color="auto"/>
              <w:right w:val="single" w:sz="4" w:space="0" w:color="auto"/>
            </w:tcBorders>
          </w:tcPr>
          <w:p w:rsidR="00E04724" w:rsidRPr="00414DAE" w:rsidRDefault="00E04724" w:rsidP="00B93E9F">
            <w:pPr>
              <w:pStyle w:val="TAC"/>
            </w:pPr>
            <w:r w:rsidRPr="00414DAE">
              <w:t>n25</w:t>
            </w:r>
          </w:p>
        </w:tc>
        <w:tc>
          <w:tcPr>
            <w:tcW w:w="2407" w:type="dxa"/>
            <w:tcBorders>
              <w:top w:val="single" w:sz="4" w:space="0" w:color="auto"/>
              <w:left w:val="single" w:sz="4" w:space="0" w:color="auto"/>
              <w:bottom w:val="single" w:sz="4" w:space="0" w:color="auto"/>
              <w:right w:val="single" w:sz="4" w:space="0" w:color="auto"/>
            </w:tcBorders>
          </w:tcPr>
          <w:p w:rsidR="00E04724" w:rsidRPr="00414DAE" w:rsidRDefault="00E04724" w:rsidP="00B93E9F">
            <w:pPr>
              <w:pStyle w:val="TAC"/>
            </w:pPr>
            <w:r w:rsidRPr="00414DAE">
              <w:t>15 kHz</w:t>
            </w:r>
          </w:p>
        </w:tc>
        <w:tc>
          <w:tcPr>
            <w:tcW w:w="2407" w:type="dxa"/>
            <w:tcBorders>
              <w:top w:val="single" w:sz="4" w:space="0" w:color="auto"/>
              <w:left w:val="single" w:sz="4" w:space="0" w:color="auto"/>
              <w:bottom w:val="single" w:sz="4" w:space="0" w:color="auto"/>
              <w:right w:val="single" w:sz="4" w:space="0" w:color="auto"/>
            </w:tcBorders>
          </w:tcPr>
          <w:p w:rsidR="00E04724" w:rsidRPr="00414DAE" w:rsidRDefault="00E04724" w:rsidP="00B93E9F">
            <w:pPr>
              <w:pStyle w:val="TAC"/>
              <w:rPr>
                <w:lang w:val="en-US" w:eastAsia="zh-CN"/>
              </w:rPr>
            </w:pPr>
            <w:r w:rsidRPr="00414DAE">
              <w:t>Case A</w:t>
            </w:r>
          </w:p>
        </w:tc>
        <w:tc>
          <w:tcPr>
            <w:tcW w:w="2407" w:type="dxa"/>
            <w:tcBorders>
              <w:top w:val="single" w:sz="4" w:space="0" w:color="auto"/>
              <w:left w:val="single" w:sz="4" w:space="0" w:color="auto"/>
              <w:bottom w:val="single" w:sz="4" w:space="0" w:color="auto"/>
              <w:right w:val="single" w:sz="4" w:space="0" w:color="auto"/>
            </w:tcBorders>
          </w:tcPr>
          <w:p w:rsidR="00E04724" w:rsidRPr="00414DAE" w:rsidRDefault="00E04724" w:rsidP="00B93E9F">
            <w:pPr>
              <w:pStyle w:val="TAC"/>
            </w:pPr>
            <w:r w:rsidRPr="00414DAE">
              <w:t>4829 – &lt;1&gt; – 4981</w:t>
            </w:r>
          </w:p>
        </w:tc>
      </w:tr>
      <w:tr w:rsidR="00E04724" w:rsidRPr="00414DAE" w:rsidTr="00B93E9F">
        <w:trPr>
          <w:jc w:val="center"/>
        </w:trPr>
        <w:tc>
          <w:tcPr>
            <w:tcW w:w="2408" w:type="dxa"/>
            <w:tcBorders>
              <w:top w:val="single" w:sz="4" w:space="0" w:color="auto"/>
              <w:left w:val="single" w:sz="4" w:space="0" w:color="auto"/>
              <w:bottom w:val="single" w:sz="4" w:space="0" w:color="auto"/>
              <w:right w:val="single" w:sz="4" w:space="0" w:color="auto"/>
            </w:tcBorders>
            <w:hideMark/>
          </w:tcPr>
          <w:p w:rsidR="00E04724" w:rsidRPr="00414DAE" w:rsidRDefault="00E04724" w:rsidP="00B93E9F">
            <w:pPr>
              <w:pStyle w:val="TAC"/>
              <w:rPr>
                <w:rFonts w:eastAsia="Yu Mincho"/>
              </w:rPr>
            </w:pPr>
            <w:r w:rsidRPr="00414DAE">
              <w:t>n28</w:t>
            </w:r>
          </w:p>
        </w:tc>
        <w:tc>
          <w:tcPr>
            <w:tcW w:w="2407" w:type="dxa"/>
            <w:tcBorders>
              <w:top w:val="single" w:sz="4" w:space="0" w:color="auto"/>
              <w:left w:val="single" w:sz="4" w:space="0" w:color="auto"/>
              <w:bottom w:val="single" w:sz="4" w:space="0" w:color="auto"/>
              <w:right w:val="single" w:sz="4" w:space="0" w:color="auto"/>
            </w:tcBorders>
            <w:hideMark/>
          </w:tcPr>
          <w:p w:rsidR="00E04724" w:rsidRPr="00414DAE" w:rsidRDefault="00E04724" w:rsidP="00B93E9F">
            <w:pPr>
              <w:pStyle w:val="TAC"/>
            </w:pPr>
            <w:r w:rsidRPr="00414DAE">
              <w:t>15 kHz</w:t>
            </w:r>
          </w:p>
        </w:tc>
        <w:tc>
          <w:tcPr>
            <w:tcW w:w="2407" w:type="dxa"/>
            <w:tcBorders>
              <w:top w:val="single" w:sz="4" w:space="0" w:color="auto"/>
              <w:left w:val="single" w:sz="4" w:space="0" w:color="auto"/>
              <w:bottom w:val="single" w:sz="4" w:space="0" w:color="auto"/>
              <w:right w:val="single" w:sz="4" w:space="0" w:color="auto"/>
            </w:tcBorders>
          </w:tcPr>
          <w:p w:rsidR="00E04724" w:rsidRPr="00414DAE" w:rsidRDefault="00E04724" w:rsidP="00B93E9F">
            <w:pPr>
              <w:pStyle w:val="TAC"/>
            </w:pPr>
            <w:r w:rsidRPr="00414DAE">
              <w:rPr>
                <w:lang w:val="en-US" w:eastAsia="zh-CN"/>
              </w:rPr>
              <w:t xml:space="preserve">Case </w:t>
            </w:r>
            <w:r w:rsidRPr="00414DAE">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rsidR="00E04724" w:rsidRPr="00414DAE" w:rsidRDefault="00E04724" w:rsidP="00B93E9F">
            <w:pPr>
              <w:pStyle w:val="TAC"/>
              <w:rPr>
                <w:rFonts w:eastAsia="Yu Mincho"/>
              </w:rPr>
            </w:pPr>
            <w:r w:rsidRPr="00414DAE">
              <w:t>1901 – &lt;1&gt; – 2002</w:t>
            </w:r>
          </w:p>
        </w:tc>
      </w:tr>
      <w:tr w:rsidR="00E04724" w:rsidRPr="00414DAE" w:rsidTr="00B93E9F">
        <w:trPr>
          <w:jc w:val="center"/>
        </w:trPr>
        <w:tc>
          <w:tcPr>
            <w:tcW w:w="2408" w:type="dxa"/>
            <w:tcBorders>
              <w:top w:val="single" w:sz="4" w:space="0" w:color="auto"/>
              <w:left w:val="single" w:sz="4" w:space="0" w:color="auto"/>
              <w:bottom w:val="single" w:sz="4" w:space="0" w:color="auto"/>
              <w:right w:val="single" w:sz="4" w:space="0" w:color="auto"/>
            </w:tcBorders>
          </w:tcPr>
          <w:p w:rsidR="00E04724" w:rsidRPr="00414DAE" w:rsidRDefault="00E04724" w:rsidP="00B93E9F">
            <w:pPr>
              <w:pStyle w:val="TAC"/>
            </w:pPr>
            <w:r>
              <w:t>n29</w:t>
            </w:r>
          </w:p>
        </w:tc>
        <w:tc>
          <w:tcPr>
            <w:tcW w:w="2407" w:type="dxa"/>
            <w:tcBorders>
              <w:top w:val="single" w:sz="4" w:space="0" w:color="auto"/>
              <w:left w:val="single" w:sz="4" w:space="0" w:color="auto"/>
              <w:bottom w:val="single" w:sz="4" w:space="0" w:color="auto"/>
              <w:right w:val="single" w:sz="4" w:space="0" w:color="auto"/>
            </w:tcBorders>
          </w:tcPr>
          <w:p w:rsidR="00E04724" w:rsidRPr="00414DAE" w:rsidRDefault="00E04724" w:rsidP="00B93E9F">
            <w:pPr>
              <w:pStyle w:val="TAC"/>
            </w:pPr>
            <w:r>
              <w:t>15 kHz</w:t>
            </w:r>
          </w:p>
        </w:tc>
        <w:tc>
          <w:tcPr>
            <w:tcW w:w="2407" w:type="dxa"/>
            <w:tcBorders>
              <w:top w:val="single" w:sz="4" w:space="0" w:color="auto"/>
              <w:left w:val="single" w:sz="4" w:space="0" w:color="auto"/>
              <w:bottom w:val="single" w:sz="4" w:space="0" w:color="auto"/>
              <w:right w:val="single" w:sz="4" w:space="0" w:color="auto"/>
            </w:tcBorders>
          </w:tcPr>
          <w:p w:rsidR="00E04724" w:rsidRPr="00414DAE" w:rsidRDefault="00E04724" w:rsidP="00B93E9F">
            <w:pPr>
              <w:pStyle w:val="TAC"/>
              <w:rPr>
                <w:lang w:val="en-US" w:eastAsia="zh-CN"/>
              </w:rPr>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rsidR="00E04724" w:rsidRPr="00414DAE" w:rsidRDefault="00E04724" w:rsidP="00B93E9F">
            <w:pPr>
              <w:pStyle w:val="TAC"/>
            </w:pPr>
            <w:r w:rsidRPr="00414DAE">
              <w:t>1</w:t>
            </w:r>
            <w:r>
              <w:t>798</w:t>
            </w:r>
            <w:r w:rsidRPr="00414DAE">
              <w:t xml:space="preserve"> – &lt;1&gt; – </w:t>
            </w:r>
            <w:r>
              <w:t>1813</w:t>
            </w:r>
          </w:p>
        </w:tc>
      </w:tr>
      <w:tr w:rsidR="00E04724" w:rsidRPr="00414DAE" w:rsidTr="00B93E9F">
        <w:trPr>
          <w:jc w:val="center"/>
        </w:trPr>
        <w:tc>
          <w:tcPr>
            <w:tcW w:w="2408" w:type="dxa"/>
            <w:tcBorders>
              <w:top w:val="single" w:sz="4" w:space="0" w:color="auto"/>
              <w:left w:val="single" w:sz="4" w:space="0" w:color="auto"/>
              <w:bottom w:val="single" w:sz="4" w:space="0" w:color="auto"/>
              <w:right w:val="single" w:sz="4" w:space="0" w:color="auto"/>
            </w:tcBorders>
          </w:tcPr>
          <w:p w:rsidR="00E04724" w:rsidRPr="00414DAE" w:rsidRDefault="00E04724" w:rsidP="00B93E9F">
            <w:pPr>
              <w:pStyle w:val="TAC"/>
            </w:pPr>
            <w:r w:rsidRPr="00414DAE">
              <w:t>n30</w:t>
            </w:r>
          </w:p>
        </w:tc>
        <w:tc>
          <w:tcPr>
            <w:tcW w:w="2407" w:type="dxa"/>
            <w:tcBorders>
              <w:top w:val="single" w:sz="4" w:space="0" w:color="auto"/>
              <w:left w:val="single" w:sz="4" w:space="0" w:color="auto"/>
              <w:bottom w:val="single" w:sz="4" w:space="0" w:color="auto"/>
              <w:right w:val="single" w:sz="4" w:space="0" w:color="auto"/>
            </w:tcBorders>
          </w:tcPr>
          <w:p w:rsidR="00E04724" w:rsidRPr="00414DAE" w:rsidRDefault="00E04724" w:rsidP="00B93E9F">
            <w:pPr>
              <w:pStyle w:val="TAC"/>
            </w:pPr>
            <w:r w:rsidRPr="00414DAE">
              <w:t>15 kHz</w:t>
            </w:r>
          </w:p>
        </w:tc>
        <w:tc>
          <w:tcPr>
            <w:tcW w:w="2407" w:type="dxa"/>
            <w:tcBorders>
              <w:top w:val="single" w:sz="4" w:space="0" w:color="auto"/>
              <w:left w:val="single" w:sz="4" w:space="0" w:color="auto"/>
              <w:bottom w:val="single" w:sz="4" w:space="0" w:color="auto"/>
              <w:right w:val="single" w:sz="4" w:space="0" w:color="auto"/>
            </w:tcBorders>
          </w:tcPr>
          <w:p w:rsidR="00E04724" w:rsidRPr="00414DAE" w:rsidRDefault="00E04724" w:rsidP="00B93E9F">
            <w:pPr>
              <w:pStyle w:val="TAC"/>
              <w:rPr>
                <w:lang w:val="en-US" w:eastAsia="zh-CN"/>
              </w:rPr>
            </w:pPr>
            <w:r w:rsidRPr="00414DAE">
              <w:rPr>
                <w:lang w:eastAsia="zh-CN"/>
              </w:rPr>
              <w:t>Case A</w:t>
            </w:r>
          </w:p>
        </w:tc>
        <w:tc>
          <w:tcPr>
            <w:tcW w:w="2407" w:type="dxa"/>
            <w:tcBorders>
              <w:top w:val="single" w:sz="4" w:space="0" w:color="auto"/>
              <w:left w:val="single" w:sz="4" w:space="0" w:color="auto"/>
              <w:bottom w:val="single" w:sz="4" w:space="0" w:color="auto"/>
              <w:right w:val="single" w:sz="4" w:space="0" w:color="auto"/>
            </w:tcBorders>
          </w:tcPr>
          <w:p w:rsidR="00E04724" w:rsidRPr="00414DAE" w:rsidRDefault="00E04724" w:rsidP="00B93E9F">
            <w:pPr>
              <w:pStyle w:val="TAC"/>
            </w:pPr>
            <w:r w:rsidRPr="00414DAE">
              <w:t>5879 – &lt;1&gt; – 5893</w:t>
            </w:r>
          </w:p>
        </w:tc>
      </w:tr>
      <w:tr w:rsidR="00E04724" w:rsidRPr="00414DAE" w:rsidTr="00B93E9F">
        <w:trPr>
          <w:jc w:val="center"/>
        </w:trPr>
        <w:tc>
          <w:tcPr>
            <w:tcW w:w="2408" w:type="dxa"/>
            <w:tcBorders>
              <w:top w:val="single" w:sz="4" w:space="0" w:color="auto"/>
              <w:left w:val="single" w:sz="4" w:space="0" w:color="auto"/>
              <w:bottom w:val="single" w:sz="4" w:space="0" w:color="auto"/>
              <w:right w:val="single" w:sz="4" w:space="0" w:color="auto"/>
            </w:tcBorders>
          </w:tcPr>
          <w:p w:rsidR="00E04724" w:rsidRPr="00414DAE" w:rsidRDefault="00E04724" w:rsidP="00B93E9F">
            <w:pPr>
              <w:pStyle w:val="TAC"/>
            </w:pPr>
            <w:r w:rsidRPr="00414DAE">
              <w:t>n34</w:t>
            </w:r>
          </w:p>
        </w:tc>
        <w:tc>
          <w:tcPr>
            <w:tcW w:w="2407" w:type="dxa"/>
            <w:tcBorders>
              <w:top w:val="single" w:sz="4" w:space="0" w:color="auto"/>
              <w:left w:val="single" w:sz="4" w:space="0" w:color="auto"/>
              <w:bottom w:val="single" w:sz="4" w:space="0" w:color="auto"/>
              <w:right w:val="single" w:sz="4" w:space="0" w:color="auto"/>
            </w:tcBorders>
          </w:tcPr>
          <w:p w:rsidR="00E04724" w:rsidRPr="00414DAE" w:rsidRDefault="00E04724" w:rsidP="00B93E9F">
            <w:pPr>
              <w:pStyle w:val="TAC"/>
            </w:pPr>
            <w:r w:rsidRPr="00414DAE">
              <w:t>15 kHz</w:t>
            </w:r>
          </w:p>
        </w:tc>
        <w:tc>
          <w:tcPr>
            <w:tcW w:w="2407" w:type="dxa"/>
            <w:tcBorders>
              <w:top w:val="single" w:sz="4" w:space="0" w:color="auto"/>
              <w:left w:val="single" w:sz="4" w:space="0" w:color="auto"/>
              <w:bottom w:val="single" w:sz="4" w:space="0" w:color="auto"/>
              <w:right w:val="single" w:sz="4" w:space="0" w:color="auto"/>
            </w:tcBorders>
          </w:tcPr>
          <w:p w:rsidR="00E04724" w:rsidRPr="00414DAE" w:rsidRDefault="00E04724" w:rsidP="00B93E9F">
            <w:pPr>
              <w:pStyle w:val="TAC"/>
              <w:rPr>
                <w:lang w:val="en-US" w:eastAsia="zh-CN"/>
              </w:rPr>
            </w:pPr>
            <w:r w:rsidRPr="00414DAE">
              <w:t>Case A</w:t>
            </w:r>
          </w:p>
        </w:tc>
        <w:tc>
          <w:tcPr>
            <w:tcW w:w="2407" w:type="dxa"/>
            <w:tcBorders>
              <w:top w:val="single" w:sz="4" w:space="0" w:color="auto"/>
              <w:left w:val="single" w:sz="4" w:space="0" w:color="auto"/>
              <w:bottom w:val="single" w:sz="4" w:space="0" w:color="auto"/>
              <w:right w:val="single" w:sz="4" w:space="0" w:color="auto"/>
            </w:tcBorders>
          </w:tcPr>
          <w:p w:rsidR="00E04724" w:rsidRPr="00414DAE" w:rsidRDefault="00E04724" w:rsidP="00B93E9F">
            <w:pPr>
              <w:pStyle w:val="TAC"/>
            </w:pPr>
            <w:r w:rsidRPr="00414DAE">
              <w:t>5030 – &lt;1&gt; – 5056</w:t>
            </w:r>
          </w:p>
        </w:tc>
      </w:tr>
      <w:tr w:rsidR="00E04724" w:rsidRPr="00414DAE" w:rsidTr="00B93E9F">
        <w:trPr>
          <w:jc w:val="center"/>
        </w:trPr>
        <w:tc>
          <w:tcPr>
            <w:tcW w:w="2408" w:type="dxa"/>
            <w:tcBorders>
              <w:top w:val="single" w:sz="4" w:space="0" w:color="auto"/>
              <w:left w:val="single" w:sz="4" w:space="0" w:color="auto"/>
              <w:bottom w:val="single" w:sz="4" w:space="0" w:color="auto"/>
              <w:right w:val="single" w:sz="4" w:space="0" w:color="auto"/>
            </w:tcBorders>
            <w:hideMark/>
          </w:tcPr>
          <w:p w:rsidR="00E04724" w:rsidRPr="00414DAE" w:rsidRDefault="00E04724" w:rsidP="00B93E9F">
            <w:pPr>
              <w:pStyle w:val="TAC"/>
              <w:rPr>
                <w:rFonts w:eastAsia="Yu Mincho"/>
              </w:rPr>
            </w:pPr>
            <w:r w:rsidRPr="00414DAE">
              <w:t>n38</w:t>
            </w:r>
          </w:p>
        </w:tc>
        <w:tc>
          <w:tcPr>
            <w:tcW w:w="2407" w:type="dxa"/>
            <w:tcBorders>
              <w:top w:val="single" w:sz="4" w:space="0" w:color="auto"/>
              <w:left w:val="single" w:sz="4" w:space="0" w:color="auto"/>
              <w:bottom w:val="single" w:sz="4" w:space="0" w:color="auto"/>
              <w:right w:val="single" w:sz="4" w:space="0" w:color="auto"/>
            </w:tcBorders>
            <w:hideMark/>
          </w:tcPr>
          <w:p w:rsidR="00E04724" w:rsidRPr="00414DAE" w:rsidRDefault="00E04724" w:rsidP="00B93E9F">
            <w:pPr>
              <w:pStyle w:val="TAC"/>
            </w:pPr>
            <w:r w:rsidRPr="00414DAE">
              <w:t>15 kHz</w:t>
            </w:r>
          </w:p>
        </w:tc>
        <w:tc>
          <w:tcPr>
            <w:tcW w:w="2407" w:type="dxa"/>
            <w:tcBorders>
              <w:top w:val="single" w:sz="4" w:space="0" w:color="auto"/>
              <w:left w:val="single" w:sz="4" w:space="0" w:color="auto"/>
              <w:bottom w:val="single" w:sz="4" w:space="0" w:color="auto"/>
              <w:right w:val="single" w:sz="4" w:space="0" w:color="auto"/>
            </w:tcBorders>
          </w:tcPr>
          <w:p w:rsidR="00E04724" w:rsidRPr="00414DAE" w:rsidRDefault="00E04724" w:rsidP="00B93E9F">
            <w:pPr>
              <w:pStyle w:val="TAC"/>
            </w:pPr>
            <w:r w:rsidRPr="00414DAE">
              <w:rPr>
                <w:lang w:val="en-US" w:eastAsia="zh-CN"/>
              </w:rPr>
              <w:t xml:space="preserve">Case </w:t>
            </w:r>
            <w:r w:rsidRPr="00414DAE">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rsidR="00E04724" w:rsidRPr="00414DAE" w:rsidRDefault="00E04724" w:rsidP="00B93E9F">
            <w:pPr>
              <w:pStyle w:val="TAC"/>
              <w:rPr>
                <w:rFonts w:eastAsia="Yu Mincho"/>
              </w:rPr>
            </w:pPr>
            <w:r w:rsidRPr="00414DAE">
              <w:t>6431 – &lt;1&gt; – 6544</w:t>
            </w:r>
          </w:p>
        </w:tc>
      </w:tr>
      <w:tr w:rsidR="00E04724" w:rsidRPr="00414DAE" w:rsidTr="00B93E9F">
        <w:trPr>
          <w:jc w:val="center"/>
        </w:trPr>
        <w:tc>
          <w:tcPr>
            <w:tcW w:w="2408" w:type="dxa"/>
            <w:tcBorders>
              <w:top w:val="single" w:sz="4" w:space="0" w:color="auto"/>
              <w:left w:val="single" w:sz="4" w:space="0" w:color="auto"/>
              <w:bottom w:val="single" w:sz="4" w:space="0" w:color="auto"/>
              <w:right w:val="single" w:sz="4" w:space="0" w:color="auto"/>
            </w:tcBorders>
          </w:tcPr>
          <w:p w:rsidR="00E04724" w:rsidRPr="00414DAE" w:rsidRDefault="00E04724" w:rsidP="00B93E9F">
            <w:pPr>
              <w:pStyle w:val="TAC"/>
            </w:pPr>
            <w:r w:rsidRPr="00414DAE">
              <w:t>n39</w:t>
            </w:r>
          </w:p>
        </w:tc>
        <w:tc>
          <w:tcPr>
            <w:tcW w:w="2407" w:type="dxa"/>
            <w:tcBorders>
              <w:top w:val="single" w:sz="4" w:space="0" w:color="auto"/>
              <w:left w:val="single" w:sz="4" w:space="0" w:color="auto"/>
              <w:bottom w:val="single" w:sz="4" w:space="0" w:color="auto"/>
              <w:right w:val="single" w:sz="4" w:space="0" w:color="auto"/>
            </w:tcBorders>
          </w:tcPr>
          <w:p w:rsidR="00E04724" w:rsidRPr="00414DAE" w:rsidRDefault="00E04724" w:rsidP="00B93E9F">
            <w:pPr>
              <w:pStyle w:val="TAC"/>
            </w:pPr>
            <w:r w:rsidRPr="00414DAE">
              <w:t>15 kHz</w:t>
            </w:r>
          </w:p>
        </w:tc>
        <w:tc>
          <w:tcPr>
            <w:tcW w:w="2407" w:type="dxa"/>
            <w:tcBorders>
              <w:top w:val="single" w:sz="4" w:space="0" w:color="auto"/>
              <w:left w:val="single" w:sz="4" w:space="0" w:color="auto"/>
              <w:bottom w:val="single" w:sz="4" w:space="0" w:color="auto"/>
              <w:right w:val="single" w:sz="4" w:space="0" w:color="auto"/>
            </w:tcBorders>
          </w:tcPr>
          <w:p w:rsidR="00E04724" w:rsidRPr="00414DAE" w:rsidRDefault="00E04724" w:rsidP="00B93E9F">
            <w:pPr>
              <w:pStyle w:val="TAC"/>
              <w:rPr>
                <w:lang w:val="en-US" w:eastAsia="zh-CN"/>
              </w:rPr>
            </w:pPr>
            <w:r w:rsidRPr="00414DAE">
              <w:t>Case A</w:t>
            </w:r>
          </w:p>
        </w:tc>
        <w:tc>
          <w:tcPr>
            <w:tcW w:w="2407" w:type="dxa"/>
            <w:tcBorders>
              <w:top w:val="single" w:sz="4" w:space="0" w:color="auto"/>
              <w:left w:val="single" w:sz="4" w:space="0" w:color="auto"/>
              <w:bottom w:val="single" w:sz="4" w:space="0" w:color="auto"/>
              <w:right w:val="single" w:sz="4" w:space="0" w:color="auto"/>
            </w:tcBorders>
          </w:tcPr>
          <w:p w:rsidR="00E04724" w:rsidRPr="00414DAE" w:rsidRDefault="00E04724" w:rsidP="00B93E9F">
            <w:pPr>
              <w:pStyle w:val="TAC"/>
            </w:pPr>
            <w:r w:rsidRPr="00414DAE">
              <w:t>4706 – &lt;1&gt; – 4795</w:t>
            </w:r>
          </w:p>
        </w:tc>
      </w:tr>
      <w:tr w:rsidR="00E04724" w:rsidRPr="00414DAE" w:rsidTr="00B93E9F">
        <w:trPr>
          <w:jc w:val="center"/>
        </w:trPr>
        <w:tc>
          <w:tcPr>
            <w:tcW w:w="2408" w:type="dxa"/>
            <w:tcBorders>
              <w:top w:val="single" w:sz="4" w:space="0" w:color="auto"/>
              <w:left w:val="single" w:sz="4" w:space="0" w:color="auto"/>
              <w:bottom w:val="single" w:sz="4" w:space="0" w:color="auto"/>
              <w:right w:val="single" w:sz="4" w:space="0" w:color="auto"/>
            </w:tcBorders>
          </w:tcPr>
          <w:p w:rsidR="00E04724" w:rsidRPr="00414DAE" w:rsidRDefault="00E04724" w:rsidP="00B93E9F">
            <w:pPr>
              <w:pStyle w:val="TAC"/>
            </w:pPr>
            <w:r w:rsidRPr="00414DAE">
              <w:t>n40</w:t>
            </w:r>
          </w:p>
        </w:tc>
        <w:tc>
          <w:tcPr>
            <w:tcW w:w="2407" w:type="dxa"/>
            <w:tcBorders>
              <w:top w:val="single" w:sz="4" w:space="0" w:color="auto"/>
              <w:left w:val="single" w:sz="4" w:space="0" w:color="auto"/>
              <w:bottom w:val="single" w:sz="4" w:space="0" w:color="auto"/>
              <w:right w:val="single" w:sz="4" w:space="0" w:color="auto"/>
            </w:tcBorders>
          </w:tcPr>
          <w:p w:rsidR="00E04724" w:rsidRPr="00414DAE" w:rsidRDefault="00E04724" w:rsidP="00B93E9F">
            <w:pPr>
              <w:pStyle w:val="TAC"/>
            </w:pPr>
            <w:r w:rsidRPr="00414DAE">
              <w:t>15 kHz</w:t>
            </w:r>
          </w:p>
        </w:tc>
        <w:tc>
          <w:tcPr>
            <w:tcW w:w="2407" w:type="dxa"/>
            <w:tcBorders>
              <w:top w:val="single" w:sz="4" w:space="0" w:color="auto"/>
              <w:left w:val="single" w:sz="4" w:space="0" w:color="auto"/>
              <w:bottom w:val="single" w:sz="4" w:space="0" w:color="auto"/>
              <w:right w:val="single" w:sz="4" w:space="0" w:color="auto"/>
            </w:tcBorders>
          </w:tcPr>
          <w:p w:rsidR="00E04724" w:rsidRPr="00414DAE" w:rsidRDefault="00E04724" w:rsidP="00B93E9F">
            <w:pPr>
              <w:pStyle w:val="TAC"/>
              <w:rPr>
                <w:lang w:val="en-US" w:eastAsia="zh-CN"/>
              </w:rPr>
            </w:pPr>
            <w:r w:rsidRPr="00414DAE">
              <w:t>Case A</w:t>
            </w:r>
          </w:p>
        </w:tc>
        <w:tc>
          <w:tcPr>
            <w:tcW w:w="2407" w:type="dxa"/>
            <w:tcBorders>
              <w:top w:val="single" w:sz="4" w:space="0" w:color="auto"/>
              <w:left w:val="single" w:sz="4" w:space="0" w:color="auto"/>
              <w:bottom w:val="single" w:sz="4" w:space="0" w:color="auto"/>
              <w:right w:val="single" w:sz="4" w:space="0" w:color="auto"/>
            </w:tcBorders>
          </w:tcPr>
          <w:p w:rsidR="00E04724" w:rsidRPr="00414DAE" w:rsidRDefault="00E04724" w:rsidP="00B93E9F">
            <w:pPr>
              <w:pStyle w:val="TAC"/>
            </w:pPr>
            <w:r w:rsidRPr="00414DAE">
              <w:t>5756 – &lt;1&gt; – 5995</w:t>
            </w:r>
          </w:p>
        </w:tc>
      </w:tr>
      <w:tr w:rsidR="00E04724" w:rsidRPr="00414DAE" w:rsidTr="00B93E9F">
        <w:trPr>
          <w:jc w:val="center"/>
        </w:trPr>
        <w:tc>
          <w:tcPr>
            <w:tcW w:w="2408" w:type="dxa"/>
            <w:vMerge w:val="restart"/>
            <w:tcBorders>
              <w:top w:val="single" w:sz="4" w:space="0" w:color="auto"/>
              <w:left w:val="single" w:sz="4" w:space="0" w:color="auto"/>
              <w:right w:val="single" w:sz="4" w:space="0" w:color="auto"/>
            </w:tcBorders>
            <w:vAlign w:val="center"/>
            <w:hideMark/>
          </w:tcPr>
          <w:p w:rsidR="00E04724" w:rsidRPr="00414DAE" w:rsidRDefault="00E04724" w:rsidP="00B93E9F">
            <w:pPr>
              <w:pStyle w:val="TAC"/>
              <w:rPr>
                <w:rFonts w:eastAsia="Yu Mincho"/>
              </w:rPr>
            </w:pPr>
            <w:r w:rsidRPr="00414DAE">
              <w:t>n41</w:t>
            </w:r>
          </w:p>
        </w:tc>
        <w:tc>
          <w:tcPr>
            <w:tcW w:w="2407" w:type="dxa"/>
            <w:tcBorders>
              <w:top w:val="single" w:sz="4" w:space="0" w:color="auto"/>
              <w:left w:val="single" w:sz="4" w:space="0" w:color="auto"/>
              <w:bottom w:val="single" w:sz="4" w:space="0" w:color="auto"/>
              <w:right w:val="single" w:sz="4" w:space="0" w:color="auto"/>
            </w:tcBorders>
            <w:hideMark/>
          </w:tcPr>
          <w:p w:rsidR="00E04724" w:rsidRPr="00414DAE" w:rsidRDefault="00E04724" w:rsidP="00B93E9F">
            <w:pPr>
              <w:pStyle w:val="TAC"/>
            </w:pPr>
            <w:r w:rsidRPr="00414DAE">
              <w:t>15 kHz</w:t>
            </w:r>
          </w:p>
        </w:tc>
        <w:tc>
          <w:tcPr>
            <w:tcW w:w="2407" w:type="dxa"/>
            <w:tcBorders>
              <w:top w:val="single" w:sz="4" w:space="0" w:color="auto"/>
              <w:left w:val="single" w:sz="4" w:space="0" w:color="auto"/>
              <w:bottom w:val="single" w:sz="4" w:space="0" w:color="auto"/>
              <w:right w:val="single" w:sz="4" w:space="0" w:color="auto"/>
            </w:tcBorders>
          </w:tcPr>
          <w:p w:rsidR="00E04724" w:rsidRPr="00414DAE" w:rsidRDefault="00E04724" w:rsidP="00B93E9F">
            <w:pPr>
              <w:pStyle w:val="TAC"/>
            </w:pPr>
            <w:r w:rsidRPr="00414DAE">
              <w:rPr>
                <w:lang w:val="en-US" w:eastAsia="zh-CN"/>
              </w:rPr>
              <w:t xml:space="preserve">Case </w:t>
            </w:r>
            <w:r w:rsidRPr="00414DAE">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rsidR="00E04724" w:rsidRPr="00414DAE" w:rsidRDefault="00E04724" w:rsidP="00B93E9F">
            <w:pPr>
              <w:pStyle w:val="TAC"/>
              <w:rPr>
                <w:rFonts w:eastAsia="Yu Mincho"/>
              </w:rPr>
            </w:pPr>
            <w:r w:rsidRPr="00414DAE">
              <w:t>6246 – &lt;3&gt; – 6717</w:t>
            </w:r>
          </w:p>
        </w:tc>
      </w:tr>
      <w:tr w:rsidR="00E04724" w:rsidRPr="00414DAE" w:rsidTr="00B93E9F">
        <w:trPr>
          <w:jc w:val="center"/>
        </w:trPr>
        <w:tc>
          <w:tcPr>
            <w:tcW w:w="2408" w:type="dxa"/>
            <w:vMerge/>
            <w:tcBorders>
              <w:left w:val="single" w:sz="4" w:space="0" w:color="auto"/>
              <w:bottom w:val="single" w:sz="4" w:space="0" w:color="auto"/>
              <w:right w:val="single" w:sz="4" w:space="0" w:color="auto"/>
            </w:tcBorders>
          </w:tcPr>
          <w:p w:rsidR="00E04724" w:rsidRPr="00414DAE" w:rsidRDefault="00E04724" w:rsidP="00B93E9F">
            <w:pPr>
              <w:pStyle w:val="TAC"/>
            </w:pPr>
          </w:p>
        </w:tc>
        <w:tc>
          <w:tcPr>
            <w:tcW w:w="2407" w:type="dxa"/>
            <w:tcBorders>
              <w:top w:val="single" w:sz="4" w:space="0" w:color="auto"/>
              <w:left w:val="single" w:sz="4" w:space="0" w:color="auto"/>
              <w:bottom w:val="single" w:sz="4" w:space="0" w:color="auto"/>
              <w:right w:val="single" w:sz="4" w:space="0" w:color="auto"/>
            </w:tcBorders>
          </w:tcPr>
          <w:p w:rsidR="00E04724" w:rsidRPr="00414DAE" w:rsidRDefault="00E04724" w:rsidP="00B93E9F">
            <w:pPr>
              <w:pStyle w:val="TAC"/>
            </w:pPr>
            <w:r w:rsidRPr="00414DAE">
              <w:t>30 kHz</w:t>
            </w:r>
          </w:p>
        </w:tc>
        <w:tc>
          <w:tcPr>
            <w:tcW w:w="2407" w:type="dxa"/>
            <w:tcBorders>
              <w:top w:val="single" w:sz="4" w:space="0" w:color="auto"/>
              <w:left w:val="single" w:sz="4" w:space="0" w:color="auto"/>
              <w:bottom w:val="single" w:sz="4" w:space="0" w:color="auto"/>
              <w:right w:val="single" w:sz="4" w:space="0" w:color="auto"/>
            </w:tcBorders>
          </w:tcPr>
          <w:p w:rsidR="00E04724" w:rsidRPr="00414DAE" w:rsidRDefault="00E04724" w:rsidP="00B93E9F">
            <w:pPr>
              <w:pStyle w:val="TAC"/>
            </w:pPr>
            <w:r w:rsidRPr="00414DAE">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rsidR="00E04724" w:rsidRPr="00414DAE" w:rsidRDefault="00E04724" w:rsidP="00B93E9F">
            <w:pPr>
              <w:pStyle w:val="TAC"/>
            </w:pPr>
            <w:r w:rsidRPr="00414DAE">
              <w:t>6252 – &lt;3&gt; – 6714</w:t>
            </w:r>
          </w:p>
        </w:tc>
      </w:tr>
      <w:tr w:rsidR="00E04724" w:rsidRPr="00414DAE" w:rsidTr="00B93E9F">
        <w:trPr>
          <w:jc w:val="center"/>
        </w:trPr>
        <w:tc>
          <w:tcPr>
            <w:tcW w:w="2408" w:type="dxa"/>
            <w:tcBorders>
              <w:left w:val="single" w:sz="4" w:space="0" w:color="auto"/>
              <w:bottom w:val="single" w:sz="4" w:space="0" w:color="auto"/>
              <w:right w:val="single" w:sz="4" w:space="0" w:color="auto"/>
            </w:tcBorders>
          </w:tcPr>
          <w:p w:rsidR="00E04724" w:rsidRPr="00414DAE" w:rsidRDefault="00E04724" w:rsidP="00B93E9F">
            <w:pPr>
              <w:pStyle w:val="TAC"/>
            </w:pPr>
            <w:r w:rsidRPr="00414DAE">
              <w:t>n48</w:t>
            </w:r>
          </w:p>
        </w:tc>
        <w:tc>
          <w:tcPr>
            <w:tcW w:w="2407" w:type="dxa"/>
            <w:tcBorders>
              <w:top w:val="single" w:sz="4" w:space="0" w:color="auto"/>
              <w:left w:val="single" w:sz="4" w:space="0" w:color="auto"/>
              <w:bottom w:val="single" w:sz="4" w:space="0" w:color="auto"/>
              <w:right w:val="single" w:sz="4" w:space="0" w:color="auto"/>
            </w:tcBorders>
          </w:tcPr>
          <w:p w:rsidR="00E04724" w:rsidRPr="00414DAE" w:rsidRDefault="00E04724" w:rsidP="00B93E9F">
            <w:pPr>
              <w:pStyle w:val="TAC"/>
            </w:pPr>
            <w:r w:rsidRPr="00414DAE">
              <w:t>30 kHz</w:t>
            </w:r>
          </w:p>
        </w:tc>
        <w:tc>
          <w:tcPr>
            <w:tcW w:w="2407" w:type="dxa"/>
            <w:tcBorders>
              <w:top w:val="single" w:sz="4" w:space="0" w:color="auto"/>
              <w:left w:val="single" w:sz="4" w:space="0" w:color="auto"/>
              <w:bottom w:val="single" w:sz="4" w:space="0" w:color="auto"/>
              <w:right w:val="single" w:sz="4" w:space="0" w:color="auto"/>
            </w:tcBorders>
          </w:tcPr>
          <w:p w:rsidR="00E04724" w:rsidRPr="00414DAE" w:rsidRDefault="00E04724" w:rsidP="00B93E9F">
            <w:pPr>
              <w:pStyle w:val="TAC"/>
              <w:rPr>
                <w:lang w:val="en-US" w:eastAsia="zh-CN"/>
              </w:rPr>
            </w:pPr>
            <w:r w:rsidRPr="00414DAE">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rsidR="00E04724" w:rsidRPr="00414DAE" w:rsidRDefault="00E04724" w:rsidP="00B93E9F">
            <w:pPr>
              <w:pStyle w:val="TAC"/>
            </w:pPr>
            <w:r w:rsidRPr="00414DAE">
              <w:t>7884 – &lt;1&gt; – 7982</w:t>
            </w:r>
          </w:p>
        </w:tc>
      </w:tr>
      <w:tr w:rsidR="00E04724" w:rsidRPr="00414DAE" w:rsidTr="00B93E9F">
        <w:trPr>
          <w:jc w:val="center"/>
        </w:trPr>
        <w:tc>
          <w:tcPr>
            <w:tcW w:w="2408" w:type="dxa"/>
            <w:tcBorders>
              <w:top w:val="single" w:sz="4" w:space="0" w:color="auto"/>
              <w:left w:val="single" w:sz="4" w:space="0" w:color="auto"/>
              <w:bottom w:val="single" w:sz="4" w:space="0" w:color="auto"/>
              <w:right w:val="single" w:sz="4" w:space="0" w:color="auto"/>
            </w:tcBorders>
          </w:tcPr>
          <w:p w:rsidR="00E04724" w:rsidRPr="00414DAE" w:rsidRDefault="00E04724" w:rsidP="00B93E9F">
            <w:pPr>
              <w:pStyle w:val="TAC"/>
            </w:pPr>
            <w:r w:rsidRPr="00414DAE">
              <w:t>n50</w:t>
            </w:r>
          </w:p>
        </w:tc>
        <w:tc>
          <w:tcPr>
            <w:tcW w:w="2407" w:type="dxa"/>
            <w:tcBorders>
              <w:top w:val="single" w:sz="4" w:space="0" w:color="auto"/>
              <w:left w:val="single" w:sz="4" w:space="0" w:color="auto"/>
              <w:bottom w:val="single" w:sz="4" w:space="0" w:color="auto"/>
              <w:right w:val="single" w:sz="4" w:space="0" w:color="auto"/>
            </w:tcBorders>
          </w:tcPr>
          <w:p w:rsidR="00E04724" w:rsidRPr="00414DAE" w:rsidRDefault="00E04724" w:rsidP="00B93E9F">
            <w:pPr>
              <w:pStyle w:val="TAC"/>
            </w:pPr>
            <w:r w:rsidRPr="00414DAE">
              <w:t>15 kHz</w:t>
            </w:r>
          </w:p>
        </w:tc>
        <w:tc>
          <w:tcPr>
            <w:tcW w:w="2407" w:type="dxa"/>
            <w:tcBorders>
              <w:top w:val="single" w:sz="4" w:space="0" w:color="auto"/>
              <w:left w:val="single" w:sz="4" w:space="0" w:color="auto"/>
              <w:bottom w:val="single" w:sz="4" w:space="0" w:color="auto"/>
              <w:right w:val="single" w:sz="4" w:space="0" w:color="auto"/>
            </w:tcBorders>
          </w:tcPr>
          <w:p w:rsidR="00E04724" w:rsidRPr="00414DAE" w:rsidRDefault="00E04724" w:rsidP="00B93E9F">
            <w:pPr>
              <w:pStyle w:val="TAC"/>
              <w:rPr>
                <w:lang w:val="en-US" w:eastAsia="zh-CN"/>
              </w:rPr>
            </w:pPr>
            <w:r w:rsidRPr="00414DAE">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rsidR="00E04724" w:rsidRPr="00414DAE" w:rsidRDefault="00E04724" w:rsidP="00B93E9F">
            <w:pPr>
              <w:pStyle w:val="TAC"/>
            </w:pPr>
            <w:r w:rsidRPr="00414DAE">
              <w:t>3584 – &lt;1&gt; – 3787</w:t>
            </w:r>
          </w:p>
        </w:tc>
      </w:tr>
      <w:tr w:rsidR="00E04724" w:rsidRPr="00414DAE" w:rsidTr="00B93E9F">
        <w:trPr>
          <w:jc w:val="center"/>
        </w:trPr>
        <w:tc>
          <w:tcPr>
            <w:tcW w:w="2408" w:type="dxa"/>
            <w:tcBorders>
              <w:top w:val="single" w:sz="4" w:space="0" w:color="auto"/>
              <w:left w:val="single" w:sz="4" w:space="0" w:color="auto"/>
              <w:bottom w:val="single" w:sz="4" w:space="0" w:color="auto"/>
              <w:right w:val="single" w:sz="4" w:space="0" w:color="auto"/>
            </w:tcBorders>
            <w:hideMark/>
          </w:tcPr>
          <w:p w:rsidR="00E04724" w:rsidRPr="00414DAE" w:rsidRDefault="00E04724" w:rsidP="00B93E9F">
            <w:pPr>
              <w:pStyle w:val="TAC"/>
              <w:rPr>
                <w:rFonts w:eastAsia="Yu Mincho"/>
              </w:rPr>
            </w:pPr>
            <w:r w:rsidRPr="00414DAE">
              <w:t>n51</w:t>
            </w:r>
          </w:p>
        </w:tc>
        <w:tc>
          <w:tcPr>
            <w:tcW w:w="2407" w:type="dxa"/>
            <w:tcBorders>
              <w:top w:val="single" w:sz="4" w:space="0" w:color="auto"/>
              <w:left w:val="single" w:sz="4" w:space="0" w:color="auto"/>
              <w:bottom w:val="single" w:sz="4" w:space="0" w:color="auto"/>
              <w:right w:val="single" w:sz="4" w:space="0" w:color="auto"/>
            </w:tcBorders>
            <w:hideMark/>
          </w:tcPr>
          <w:p w:rsidR="00E04724" w:rsidRPr="00414DAE" w:rsidRDefault="00E04724" w:rsidP="00B93E9F">
            <w:pPr>
              <w:pStyle w:val="TAC"/>
            </w:pPr>
            <w:r w:rsidRPr="00414DAE">
              <w:t>15 kHz</w:t>
            </w:r>
          </w:p>
        </w:tc>
        <w:tc>
          <w:tcPr>
            <w:tcW w:w="2407" w:type="dxa"/>
            <w:tcBorders>
              <w:top w:val="single" w:sz="4" w:space="0" w:color="auto"/>
              <w:left w:val="single" w:sz="4" w:space="0" w:color="auto"/>
              <w:bottom w:val="single" w:sz="4" w:space="0" w:color="auto"/>
              <w:right w:val="single" w:sz="4" w:space="0" w:color="auto"/>
            </w:tcBorders>
          </w:tcPr>
          <w:p w:rsidR="00E04724" w:rsidRPr="00414DAE" w:rsidRDefault="00E04724" w:rsidP="00B93E9F">
            <w:pPr>
              <w:pStyle w:val="TAC"/>
            </w:pPr>
            <w:r w:rsidRPr="00414DAE">
              <w:rPr>
                <w:lang w:val="en-US" w:eastAsia="zh-CN"/>
              </w:rPr>
              <w:t xml:space="preserve">Case </w:t>
            </w:r>
            <w:r w:rsidRPr="00414DAE">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rsidR="00E04724" w:rsidRPr="00414DAE" w:rsidRDefault="00E04724" w:rsidP="00B93E9F">
            <w:pPr>
              <w:pStyle w:val="TAC"/>
              <w:rPr>
                <w:rFonts w:eastAsia="Yu Mincho"/>
              </w:rPr>
            </w:pPr>
            <w:r w:rsidRPr="00414DAE">
              <w:t>3572 – &lt;1&gt; – 3574</w:t>
            </w:r>
          </w:p>
        </w:tc>
      </w:tr>
      <w:tr w:rsidR="00E04724" w:rsidRPr="00414DAE" w:rsidTr="00B93E9F">
        <w:trPr>
          <w:jc w:val="center"/>
        </w:trPr>
        <w:tc>
          <w:tcPr>
            <w:tcW w:w="2408" w:type="dxa"/>
            <w:tcBorders>
              <w:top w:val="single" w:sz="4" w:space="0" w:color="auto"/>
              <w:left w:val="single" w:sz="4" w:space="0" w:color="auto"/>
              <w:bottom w:val="single" w:sz="4" w:space="0" w:color="auto"/>
              <w:right w:val="single" w:sz="4" w:space="0" w:color="auto"/>
            </w:tcBorders>
          </w:tcPr>
          <w:p w:rsidR="00E04724" w:rsidRPr="00414DAE" w:rsidRDefault="00E04724" w:rsidP="00B93E9F">
            <w:pPr>
              <w:pStyle w:val="TAC"/>
            </w:pPr>
            <w:r w:rsidRPr="00414DAE">
              <w:t>n65</w:t>
            </w:r>
          </w:p>
        </w:tc>
        <w:tc>
          <w:tcPr>
            <w:tcW w:w="2407" w:type="dxa"/>
            <w:tcBorders>
              <w:top w:val="single" w:sz="4" w:space="0" w:color="auto"/>
              <w:left w:val="single" w:sz="4" w:space="0" w:color="auto"/>
              <w:bottom w:val="single" w:sz="4" w:space="0" w:color="auto"/>
              <w:right w:val="single" w:sz="4" w:space="0" w:color="auto"/>
            </w:tcBorders>
          </w:tcPr>
          <w:p w:rsidR="00E04724" w:rsidRPr="00414DAE" w:rsidRDefault="00E04724" w:rsidP="00B93E9F">
            <w:pPr>
              <w:pStyle w:val="TAC"/>
            </w:pPr>
            <w:r w:rsidRPr="00414DAE">
              <w:t>15 kHz</w:t>
            </w:r>
          </w:p>
        </w:tc>
        <w:tc>
          <w:tcPr>
            <w:tcW w:w="2407" w:type="dxa"/>
            <w:tcBorders>
              <w:top w:val="single" w:sz="4" w:space="0" w:color="auto"/>
              <w:left w:val="single" w:sz="4" w:space="0" w:color="auto"/>
              <w:bottom w:val="single" w:sz="4" w:space="0" w:color="auto"/>
              <w:right w:val="single" w:sz="4" w:space="0" w:color="auto"/>
            </w:tcBorders>
          </w:tcPr>
          <w:p w:rsidR="00E04724" w:rsidRPr="00414DAE" w:rsidRDefault="00E04724" w:rsidP="00B93E9F">
            <w:pPr>
              <w:pStyle w:val="TAC"/>
              <w:rPr>
                <w:lang w:val="en-US" w:eastAsia="zh-CN"/>
              </w:rPr>
            </w:pPr>
            <w:r w:rsidRPr="00414DAE">
              <w:rPr>
                <w:lang w:val="en-US" w:eastAsia="zh-CN"/>
              </w:rPr>
              <w:t xml:space="preserve">Case </w:t>
            </w:r>
            <w:r w:rsidRPr="00414DAE">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tcPr>
          <w:p w:rsidR="00E04724" w:rsidRPr="00414DAE" w:rsidRDefault="00E04724" w:rsidP="00B93E9F">
            <w:pPr>
              <w:pStyle w:val="TAC"/>
            </w:pPr>
            <w:r w:rsidRPr="00414DAE">
              <w:t>5279 – &lt;1&gt; – 5494</w:t>
            </w:r>
          </w:p>
        </w:tc>
      </w:tr>
      <w:tr w:rsidR="00E04724" w:rsidRPr="00414DAE" w:rsidTr="00B93E9F">
        <w:trPr>
          <w:jc w:val="center"/>
        </w:trPr>
        <w:tc>
          <w:tcPr>
            <w:tcW w:w="2408" w:type="dxa"/>
            <w:vMerge w:val="restart"/>
            <w:tcBorders>
              <w:top w:val="single" w:sz="4" w:space="0" w:color="auto"/>
              <w:left w:val="single" w:sz="4" w:space="0" w:color="auto"/>
              <w:bottom w:val="single" w:sz="4" w:space="0" w:color="auto"/>
              <w:right w:val="single" w:sz="4" w:space="0" w:color="auto"/>
            </w:tcBorders>
            <w:vAlign w:val="center"/>
            <w:hideMark/>
          </w:tcPr>
          <w:p w:rsidR="00E04724" w:rsidRPr="00414DAE" w:rsidRDefault="00E04724" w:rsidP="00B93E9F">
            <w:pPr>
              <w:pStyle w:val="TAC"/>
              <w:rPr>
                <w:rFonts w:eastAsia="Yu Mincho"/>
              </w:rPr>
            </w:pPr>
            <w:r w:rsidRPr="00414DAE">
              <w:t>n66</w:t>
            </w:r>
          </w:p>
        </w:tc>
        <w:tc>
          <w:tcPr>
            <w:tcW w:w="2407" w:type="dxa"/>
            <w:tcBorders>
              <w:top w:val="single" w:sz="4" w:space="0" w:color="auto"/>
              <w:left w:val="single" w:sz="4" w:space="0" w:color="auto"/>
              <w:bottom w:val="single" w:sz="4" w:space="0" w:color="auto"/>
              <w:right w:val="single" w:sz="4" w:space="0" w:color="auto"/>
            </w:tcBorders>
            <w:hideMark/>
          </w:tcPr>
          <w:p w:rsidR="00E04724" w:rsidRPr="00414DAE" w:rsidRDefault="00E04724" w:rsidP="00B93E9F">
            <w:pPr>
              <w:pStyle w:val="TAC"/>
            </w:pPr>
            <w:r w:rsidRPr="00414DAE">
              <w:t>15 kHz</w:t>
            </w:r>
          </w:p>
        </w:tc>
        <w:tc>
          <w:tcPr>
            <w:tcW w:w="2407" w:type="dxa"/>
            <w:tcBorders>
              <w:top w:val="single" w:sz="4" w:space="0" w:color="auto"/>
              <w:left w:val="single" w:sz="4" w:space="0" w:color="auto"/>
              <w:bottom w:val="single" w:sz="4" w:space="0" w:color="auto"/>
              <w:right w:val="single" w:sz="4" w:space="0" w:color="auto"/>
            </w:tcBorders>
          </w:tcPr>
          <w:p w:rsidR="00E04724" w:rsidRPr="00414DAE" w:rsidRDefault="00E04724" w:rsidP="00B93E9F">
            <w:pPr>
              <w:pStyle w:val="TAC"/>
            </w:pPr>
            <w:r w:rsidRPr="00414DAE">
              <w:rPr>
                <w:lang w:val="en-US" w:eastAsia="zh-CN"/>
              </w:rPr>
              <w:t xml:space="preserve">Case </w:t>
            </w:r>
            <w:r w:rsidRPr="00414DAE">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rsidR="00E04724" w:rsidRPr="00414DAE" w:rsidRDefault="00E04724" w:rsidP="00B93E9F">
            <w:pPr>
              <w:pStyle w:val="TAC"/>
              <w:rPr>
                <w:rFonts w:eastAsia="Yu Mincho"/>
              </w:rPr>
            </w:pPr>
            <w:r w:rsidRPr="00414DAE">
              <w:t>5279 – &lt;1&gt; – 5494</w:t>
            </w:r>
          </w:p>
        </w:tc>
      </w:tr>
      <w:tr w:rsidR="00E04724" w:rsidRPr="00414DAE" w:rsidTr="00B93E9F">
        <w:trPr>
          <w:jc w:val="center"/>
        </w:trPr>
        <w:tc>
          <w:tcPr>
            <w:tcW w:w="2408" w:type="dxa"/>
            <w:vMerge/>
            <w:tcBorders>
              <w:top w:val="single" w:sz="4" w:space="0" w:color="auto"/>
              <w:left w:val="single" w:sz="4" w:space="0" w:color="auto"/>
              <w:bottom w:val="single" w:sz="4" w:space="0" w:color="auto"/>
              <w:right w:val="single" w:sz="4" w:space="0" w:color="auto"/>
            </w:tcBorders>
            <w:vAlign w:val="center"/>
            <w:hideMark/>
          </w:tcPr>
          <w:p w:rsidR="00E04724" w:rsidRPr="00414DAE" w:rsidRDefault="00E04724" w:rsidP="00B93E9F">
            <w:pPr>
              <w:pStyle w:val="TAC"/>
              <w:rPr>
                <w:rFonts w:eastAsia="Yu Mincho"/>
              </w:rPr>
            </w:pPr>
          </w:p>
        </w:tc>
        <w:tc>
          <w:tcPr>
            <w:tcW w:w="2407" w:type="dxa"/>
            <w:tcBorders>
              <w:top w:val="single" w:sz="4" w:space="0" w:color="auto"/>
              <w:left w:val="single" w:sz="4" w:space="0" w:color="auto"/>
              <w:bottom w:val="single" w:sz="4" w:space="0" w:color="auto"/>
              <w:right w:val="single" w:sz="4" w:space="0" w:color="auto"/>
            </w:tcBorders>
            <w:hideMark/>
          </w:tcPr>
          <w:p w:rsidR="00E04724" w:rsidRPr="00414DAE" w:rsidRDefault="00E04724" w:rsidP="00B93E9F">
            <w:pPr>
              <w:pStyle w:val="TAC"/>
            </w:pPr>
            <w:r w:rsidRPr="00414DAE">
              <w:t>30 kHz</w:t>
            </w:r>
          </w:p>
        </w:tc>
        <w:tc>
          <w:tcPr>
            <w:tcW w:w="2407" w:type="dxa"/>
            <w:tcBorders>
              <w:top w:val="single" w:sz="4" w:space="0" w:color="auto"/>
              <w:left w:val="single" w:sz="4" w:space="0" w:color="auto"/>
              <w:bottom w:val="single" w:sz="4" w:space="0" w:color="auto"/>
              <w:right w:val="single" w:sz="4" w:space="0" w:color="auto"/>
            </w:tcBorders>
          </w:tcPr>
          <w:p w:rsidR="00E04724" w:rsidRPr="00414DAE" w:rsidRDefault="00E04724" w:rsidP="00B93E9F">
            <w:pPr>
              <w:pStyle w:val="TAC"/>
            </w:pPr>
            <w:r w:rsidRPr="00414DAE">
              <w:rPr>
                <w:lang w:val="en-US" w:eastAsia="zh-CN"/>
              </w:rPr>
              <w:t>Case B</w:t>
            </w:r>
          </w:p>
        </w:tc>
        <w:tc>
          <w:tcPr>
            <w:tcW w:w="2407" w:type="dxa"/>
            <w:tcBorders>
              <w:top w:val="single" w:sz="4" w:space="0" w:color="auto"/>
              <w:left w:val="single" w:sz="4" w:space="0" w:color="auto"/>
              <w:bottom w:val="single" w:sz="4" w:space="0" w:color="auto"/>
              <w:right w:val="single" w:sz="4" w:space="0" w:color="auto"/>
            </w:tcBorders>
            <w:hideMark/>
          </w:tcPr>
          <w:p w:rsidR="00E04724" w:rsidRPr="00414DAE" w:rsidRDefault="00E04724" w:rsidP="00B93E9F">
            <w:pPr>
              <w:pStyle w:val="TAC"/>
            </w:pPr>
            <w:r w:rsidRPr="00414DAE">
              <w:t>5285 – &lt;1&gt; – 5488</w:t>
            </w:r>
          </w:p>
        </w:tc>
      </w:tr>
      <w:tr w:rsidR="00E04724" w:rsidRPr="00414DAE" w:rsidTr="00B93E9F">
        <w:trPr>
          <w:jc w:val="center"/>
        </w:trPr>
        <w:tc>
          <w:tcPr>
            <w:tcW w:w="2408" w:type="dxa"/>
            <w:tcBorders>
              <w:top w:val="single" w:sz="4" w:space="0" w:color="auto"/>
              <w:left w:val="single" w:sz="4" w:space="0" w:color="auto"/>
              <w:bottom w:val="single" w:sz="4" w:space="0" w:color="auto"/>
              <w:right w:val="single" w:sz="4" w:space="0" w:color="auto"/>
            </w:tcBorders>
            <w:hideMark/>
          </w:tcPr>
          <w:p w:rsidR="00E04724" w:rsidRPr="00414DAE" w:rsidRDefault="00E04724" w:rsidP="00B93E9F">
            <w:pPr>
              <w:pStyle w:val="TAC"/>
              <w:rPr>
                <w:rFonts w:eastAsia="Yu Mincho"/>
              </w:rPr>
            </w:pPr>
            <w:r w:rsidRPr="00414DAE">
              <w:t>n70</w:t>
            </w:r>
          </w:p>
        </w:tc>
        <w:tc>
          <w:tcPr>
            <w:tcW w:w="2407" w:type="dxa"/>
            <w:tcBorders>
              <w:top w:val="single" w:sz="4" w:space="0" w:color="auto"/>
              <w:left w:val="single" w:sz="4" w:space="0" w:color="auto"/>
              <w:bottom w:val="single" w:sz="4" w:space="0" w:color="auto"/>
              <w:right w:val="single" w:sz="4" w:space="0" w:color="auto"/>
            </w:tcBorders>
            <w:hideMark/>
          </w:tcPr>
          <w:p w:rsidR="00E04724" w:rsidRPr="00414DAE" w:rsidRDefault="00E04724" w:rsidP="00B93E9F">
            <w:pPr>
              <w:pStyle w:val="TAC"/>
            </w:pPr>
            <w:r w:rsidRPr="00414DAE">
              <w:t>15 kHz</w:t>
            </w:r>
          </w:p>
        </w:tc>
        <w:tc>
          <w:tcPr>
            <w:tcW w:w="2407" w:type="dxa"/>
            <w:tcBorders>
              <w:top w:val="single" w:sz="4" w:space="0" w:color="auto"/>
              <w:left w:val="single" w:sz="4" w:space="0" w:color="auto"/>
              <w:bottom w:val="single" w:sz="4" w:space="0" w:color="auto"/>
              <w:right w:val="single" w:sz="4" w:space="0" w:color="auto"/>
            </w:tcBorders>
          </w:tcPr>
          <w:p w:rsidR="00E04724" w:rsidRPr="00414DAE" w:rsidRDefault="00E04724" w:rsidP="00B93E9F">
            <w:pPr>
              <w:pStyle w:val="TAC"/>
            </w:pPr>
            <w:r w:rsidRPr="00414DAE">
              <w:rPr>
                <w:lang w:val="en-US" w:eastAsia="zh-CN"/>
              </w:rPr>
              <w:t xml:space="preserve">Case </w:t>
            </w:r>
            <w:r w:rsidRPr="00414DAE">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rsidR="00E04724" w:rsidRPr="00414DAE" w:rsidRDefault="00E04724" w:rsidP="00B93E9F">
            <w:pPr>
              <w:pStyle w:val="TAC"/>
              <w:rPr>
                <w:rFonts w:eastAsia="Yu Mincho"/>
              </w:rPr>
            </w:pPr>
            <w:r w:rsidRPr="00414DAE">
              <w:t>4993 – &lt;1&gt; – 5044</w:t>
            </w:r>
          </w:p>
        </w:tc>
      </w:tr>
      <w:tr w:rsidR="00E04724" w:rsidRPr="00414DAE" w:rsidTr="00B93E9F">
        <w:trPr>
          <w:jc w:val="center"/>
        </w:trPr>
        <w:tc>
          <w:tcPr>
            <w:tcW w:w="2408" w:type="dxa"/>
            <w:tcBorders>
              <w:top w:val="single" w:sz="4" w:space="0" w:color="auto"/>
              <w:left w:val="single" w:sz="4" w:space="0" w:color="auto"/>
              <w:bottom w:val="single" w:sz="4" w:space="0" w:color="auto"/>
              <w:right w:val="single" w:sz="4" w:space="0" w:color="auto"/>
            </w:tcBorders>
            <w:hideMark/>
          </w:tcPr>
          <w:p w:rsidR="00E04724" w:rsidRPr="00414DAE" w:rsidRDefault="00E04724" w:rsidP="00B93E9F">
            <w:pPr>
              <w:pStyle w:val="TAC"/>
              <w:rPr>
                <w:rFonts w:eastAsia="Yu Mincho"/>
              </w:rPr>
            </w:pPr>
            <w:r w:rsidRPr="00414DAE">
              <w:t>n71</w:t>
            </w:r>
          </w:p>
        </w:tc>
        <w:tc>
          <w:tcPr>
            <w:tcW w:w="2407" w:type="dxa"/>
            <w:tcBorders>
              <w:top w:val="single" w:sz="4" w:space="0" w:color="auto"/>
              <w:left w:val="single" w:sz="4" w:space="0" w:color="auto"/>
              <w:bottom w:val="single" w:sz="4" w:space="0" w:color="auto"/>
              <w:right w:val="single" w:sz="4" w:space="0" w:color="auto"/>
            </w:tcBorders>
            <w:hideMark/>
          </w:tcPr>
          <w:p w:rsidR="00E04724" w:rsidRPr="00414DAE" w:rsidRDefault="00E04724" w:rsidP="00B93E9F">
            <w:pPr>
              <w:pStyle w:val="TAC"/>
            </w:pPr>
            <w:r w:rsidRPr="00414DAE">
              <w:t>15 kHz</w:t>
            </w:r>
          </w:p>
        </w:tc>
        <w:tc>
          <w:tcPr>
            <w:tcW w:w="2407" w:type="dxa"/>
            <w:tcBorders>
              <w:top w:val="single" w:sz="4" w:space="0" w:color="auto"/>
              <w:left w:val="single" w:sz="4" w:space="0" w:color="auto"/>
              <w:bottom w:val="single" w:sz="4" w:space="0" w:color="auto"/>
              <w:right w:val="single" w:sz="4" w:space="0" w:color="auto"/>
            </w:tcBorders>
          </w:tcPr>
          <w:p w:rsidR="00E04724" w:rsidRPr="00414DAE" w:rsidRDefault="00E04724" w:rsidP="00B93E9F">
            <w:pPr>
              <w:pStyle w:val="TAC"/>
            </w:pPr>
            <w:r w:rsidRPr="00414DAE">
              <w:rPr>
                <w:lang w:val="en-US" w:eastAsia="zh-CN"/>
              </w:rPr>
              <w:t xml:space="preserve">Case </w:t>
            </w:r>
            <w:r w:rsidRPr="00414DAE">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rsidR="00E04724" w:rsidRPr="00414DAE" w:rsidRDefault="00E04724" w:rsidP="00B93E9F">
            <w:pPr>
              <w:pStyle w:val="TAC"/>
              <w:rPr>
                <w:rFonts w:eastAsia="Yu Mincho"/>
              </w:rPr>
            </w:pPr>
            <w:r w:rsidRPr="00414DAE">
              <w:t>1547 – &lt;1&gt; – 1624</w:t>
            </w:r>
          </w:p>
        </w:tc>
      </w:tr>
      <w:tr w:rsidR="00E04724" w:rsidRPr="00414DAE" w:rsidTr="00B93E9F">
        <w:trPr>
          <w:jc w:val="center"/>
        </w:trPr>
        <w:tc>
          <w:tcPr>
            <w:tcW w:w="2408" w:type="dxa"/>
            <w:tcBorders>
              <w:top w:val="single" w:sz="4" w:space="0" w:color="auto"/>
              <w:left w:val="single" w:sz="4" w:space="0" w:color="auto"/>
              <w:bottom w:val="single" w:sz="4" w:space="0" w:color="auto"/>
              <w:right w:val="single" w:sz="4" w:space="0" w:color="auto"/>
            </w:tcBorders>
          </w:tcPr>
          <w:p w:rsidR="00E04724" w:rsidRPr="00414DAE" w:rsidRDefault="00E04724" w:rsidP="00B93E9F">
            <w:pPr>
              <w:pStyle w:val="TAC"/>
            </w:pPr>
            <w:r w:rsidRPr="00414DAE">
              <w:t>n74</w:t>
            </w:r>
          </w:p>
        </w:tc>
        <w:tc>
          <w:tcPr>
            <w:tcW w:w="2407" w:type="dxa"/>
            <w:tcBorders>
              <w:top w:val="single" w:sz="4" w:space="0" w:color="auto"/>
              <w:left w:val="single" w:sz="4" w:space="0" w:color="auto"/>
              <w:bottom w:val="single" w:sz="4" w:space="0" w:color="auto"/>
              <w:right w:val="single" w:sz="4" w:space="0" w:color="auto"/>
            </w:tcBorders>
          </w:tcPr>
          <w:p w:rsidR="00E04724" w:rsidRPr="00414DAE" w:rsidRDefault="00E04724" w:rsidP="00B93E9F">
            <w:pPr>
              <w:pStyle w:val="TAC"/>
            </w:pPr>
            <w:r w:rsidRPr="00414DAE">
              <w:t>15 kHz</w:t>
            </w:r>
          </w:p>
        </w:tc>
        <w:tc>
          <w:tcPr>
            <w:tcW w:w="2407" w:type="dxa"/>
            <w:tcBorders>
              <w:top w:val="single" w:sz="4" w:space="0" w:color="auto"/>
              <w:left w:val="single" w:sz="4" w:space="0" w:color="auto"/>
              <w:bottom w:val="single" w:sz="4" w:space="0" w:color="auto"/>
              <w:right w:val="single" w:sz="4" w:space="0" w:color="auto"/>
            </w:tcBorders>
          </w:tcPr>
          <w:p w:rsidR="00E04724" w:rsidRPr="00414DAE" w:rsidRDefault="00E04724" w:rsidP="00B93E9F">
            <w:pPr>
              <w:pStyle w:val="TAC"/>
              <w:rPr>
                <w:lang w:val="en-US" w:eastAsia="zh-CN"/>
              </w:rPr>
            </w:pPr>
            <w:r w:rsidRPr="00414DAE">
              <w:rPr>
                <w:lang w:val="en-US" w:eastAsia="zh-CN"/>
              </w:rPr>
              <w:t xml:space="preserve">Case </w:t>
            </w:r>
            <w:r w:rsidRPr="00414DAE">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tcPr>
          <w:p w:rsidR="00E04724" w:rsidRPr="00414DAE" w:rsidRDefault="00E04724" w:rsidP="00B93E9F">
            <w:pPr>
              <w:pStyle w:val="TAC"/>
            </w:pPr>
            <w:r w:rsidRPr="00414DAE">
              <w:t>3692 – &lt;1&gt; – 3790</w:t>
            </w:r>
          </w:p>
        </w:tc>
      </w:tr>
      <w:tr w:rsidR="00E04724" w:rsidRPr="00414DAE" w:rsidTr="00B93E9F">
        <w:trPr>
          <w:jc w:val="center"/>
        </w:trPr>
        <w:tc>
          <w:tcPr>
            <w:tcW w:w="2408" w:type="dxa"/>
            <w:tcBorders>
              <w:top w:val="single" w:sz="4" w:space="0" w:color="auto"/>
              <w:left w:val="single" w:sz="4" w:space="0" w:color="auto"/>
              <w:bottom w:val="single" w:sz="4" w:space="0" w:color="auto"/>
              <w:right w:val="single" w:sz="4" w:space="0" w:color="auto"/>
            </w:tcBorders>
            <w:hideMark/>
          </w:tcPr>
          <w:p w:rsidR="00E04724" w:rsidRPr="00414DAE" w:rsidRDefault="00E04724" w:rsidP="00B93E9F">
            <w:pPr>
              <w:pStyle w:val="TAC"/>
              <w:rPr>
                <w:rFonts w:eastAsia="Yu Mincho"/>
              </w:rPr>
            </w:pPr>
            <w:r w:rsidRPr="00414DAE">
              <w:t>n75</w:t>
            </w:r>
          </w:p>
        </w:tc>
        <w:tc>
          <w:tcPr>
            <w:tcW w:w="2407" w:type="dxa"/>
            <w:tcBorders>
              <w:top w:val="single" w:sz="4" w:space="0" w:color="auto"/>
              <w:left w:val="single" w:sz="4" w:space="0" w:color="auto"/>
              <w:bottom w:val="single" w:sz="4" w:space="0" w:color="auto"/>
              <w:right w:val="single" w:sz="4" w:space="0" w:color="auto"/>
            </w:tcBorders>
            <w:hideMark/>
          </w:tcPr>
          <w:p w:rsidR="00E04724" w:rsidRPr="00414DAE" w:rsidRDefault="00E04724" w:rsidP="00B93E9F">
            <w:pPr>
              <w:pStyle w:val="TAC"/>
            </w:pPr>
            <w:r w:rsidRPr="00414DAE">
              <w:t>15 kHz</w:t>
            </w:r>
          </w:p>
        </w:tc>
        <w:tc>
          <w:tcPr>
            <w:tcW w:w="2407" w:type="dxa"/>
            <w:tcBorders>
              <w:top w:val="single" w:sz="4" w:space="0" w:color="auto"/>
              <w:left w:val="single" w:sz="4" w:space="0" w:color="auto"/>
              <w:bottom w:val="single" w:sz="4" w:space="0" w:color="auto"/>
              <w:right w:val="single" w:sz="4" w:space="0" w:color="auto"/>
            </w:tcBorders>
          </w:tcPr>
          <w:p w:rsidR="00E04724" w:rsidRPr="00414DAE" w:rsidRDefault="00E04724" w:rsidP="00B93E9F">
            <w:pPr>
              <w:pStyle w:val="TAC"/>
            </w:pPr>
            <w:r w:rsidRPr="00414DAE">
              <w:rPr>
                <w:lang w:val="en-US" w:eastAsia="zh-CN"/>
              </w:rPr>
              <w:t xml:space="preserve">Case </w:t>
            </w:r>
            <w:r w:rsidRPr="00414DAE">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rsidR="00E04724" w:rsidRPr="00414DAE" w:rsidRDefault="00E04724" w:rsidP="00B93E9F">
            <w:pPr>
              <w:pStyle w:val="TAC"/>
              <w:rPr>
                <w:rFonts w:eastAsia="Yu Mincho"/>
              </w:rPr>
            </w:pPr>
            <w:r w:rsidRPr="00414DAE">
              <w:t>3584 – &lt;1&gt; – 3787</w:t>
            </w:r>
          </w:p>
        </w:tc>
      </w:tr>
      <w:tr w:rsidR="00E04724" w:rsidRPr="00414DAE" w:rsidTr="00B93E9F">
        <w:trPr>
          <w:jc w:val="center"/>
        </w:trPr>
        <w:tc>
          <w:tcPr>
            <w:tcW w:w="2408" w:type="dxa"/>
            <w:tcBorders>
              <w:top w:val="single" w:sz="4" w:space="0" w:color="auto"/>
              <w:left w:val="single" w:sz="4" w:space="0" w:color="auto"/>
              <w:bottom w:val="single" w:sz="4" w:space="0" w:color="auto"/>
              <w:right w:val="single" w:sz="4" w:space="0" w:color="auto"/>
            </w:tcBorders>
            <w:hideMark/>
          </w:tcPr>
          <w:p w:rsidR="00E04724" w:rsidRPr="00414DAE" w:rsidRDefault="00E04724" w:rsidP="00B93E9F">
            <w:pPr>
              <w:pStyle w:val="TAC"/>
              <w:rPr>
                <w:rFonts w:eastAsia="Yu Mincho"/>
              </w:rPr>
            </w:pPr>
            <w:r w:rsidRPr="00414DAE">
              <w:t>n76</w:t>
            </w:r>
          </w:p>
        </w:tc>
        <w:tc>
          <w:tcPr>
            <w:tcW w:w="2407" w:type="dxa"/>
            <w:tcBorders>
              <w:top w:val="single" w:sz="4" w:space="0" w:color="auto"/>
              <w:left w:val="single" w:sz="4" w:space="0" w:color="auto"/>
              <w:bottom w:val="single" w:sz="4" w:space="0" w:color="auto"/>
              <w:right w:val="single" w:sz="4" w:space="0" w:color="auto"/>
            </w:tcBorders>
            <w:hideMark/>
          </w:tcPr>
          <w:p w:rsidR="00E04724" w:rsidRPr="00414DAE" w:rsidRDefault="00E04724" w:rsidP="00B93E9F">
            <w:pPr>
              <w:pStyle w:val="TAC"/>
            </w:pPr>
            <w:r w:rsidRPr="00414DAE">
              <w:t>15 kHz</w:t>
            </w:r>
          </w:p>
        </w:tc>
        <w:tc>
          <w:tcPr>
            <w:tcW w:w="2407" w:type="dxa"/>
            <w:tcBorders>
              <w:top w:val="single" w:sz="4" w:space="0" w:color="auto"/>
              <w:left w:val="single" w:sz="4" w:space="0" w:color="auto"/>
              <w:bottom w:val="single" w:sz="4" w:space="0" w:color="auto"/>
              <w:right w:val="single" w:sz="4" w:space="0" w:color="auto"/>
            </w:tcBorders>
          </w:tcPr>
          <w:p w:rsidR="00E04724" w:rsidRPr="00414DAE" w:rsidRDefault="00E04724" w:rsidP="00B93E9F">
            <w:pPr>
              <w:pStyle w:val="TAC"/>
            </w:pPr>
            <w:r w:rsidRPr="00414DAE">
              <w:rPr>
                <w:lang w:val="en-US" w:eastAsia="zh-CN"/>
              </w:rPr>
              <w:t xml:space="preserve">Case </w:t>
            </w:r>
            <w:r w:rsidRPr="00414DAE">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rsidR="00E04724" w:rsidRPr="00414DAE" w:rsidRDefault="00E04724" w:rsidP="00B93E9F">
            <w:pPr>
              <w:pStyle w:val="TAC"/>
              <w:rPr>
                <w:rFonts w:eastAsia="Yu Mincho"/>
              </w:rPr>
            </w:pPr>
            <w:r w:rsidRPr="00414DAE">
              <w:t>3572 – &lt;1&gt; – 3574</w:t>
            </w:r>
          </w:p>
        </w:tc>
      </w:tr>
      <w:tr w:rsidR="00E04724" w:rsidRPr="00414DAE" w:rsidTr="00B93E9F">
        <w:trPr>
          <w:jc w:val="center"/>
        </w:trPr>
        <w:tc>
          <w:tcPr>
            <w:tcW w:w="2408" w:type="dxa"/>
            <w:tcBorders>
              <w:top w:val="single" w:sz="4" w:space="0" w:color="auto"/>
              <w:left w:val="single" w:sz="4" w:space="0" w:color="auto"/>
              <w:bottom w:val="single" w:sz="4" w:space="0" w:color="auto"/>
              <w:right w:val="single" w:sz="4" w:space="0" w:color="auto"/>
            </w:tcBorders>
            <w:hideMark/>
          </w:tcPr>
          <w:p w:rsidR="00E04724" w:rsidRPr="00414DAE" w:rsidRDefault="00E04724" w:rsidP="00B93E9F">
            <w:pPr>
              <w:pStyle w:val="TAC"/>
              <w:rPr>
                <w:rFonts w:eastAsia="Yu Mincho"/>
              </w:rPr>
            </w:pPr>
            <w:r w:rsidRPr="00414DAE">
              <w:t>n77</w:t>
            </w:r>
          </w:p>
        </w:tc>
        <w:tc>
          <w:tcPr>
            <w:tcW w:w="2407" w:type="dxa"/>
            <w:tcBorders>
              <w:top w:val="single" w:sz="4" w:space="0" w:color="auto"/>
              <w:left w:val="single" w:sz="4" w:space="0" w:color="auto"/>
              <w:bottom w:val="single" w:sz="4" w:space="0" w:color="auto"/>
              <w:right w:val="single" w:sz="4" w:space="0" w:color="auto"/>
            </w:tcBorders>
            <w:hideMark/>
          </w:tcPr>
          <w:p w:rsidR="00E04724" w:rsidRPr="00414DAE" w:rsidRDefault="00E04724" w:rsidP="00B93E9F">
            <w:pPr>
              <w:pStyle w:val="TAC"/>
            </w:pPr>
            <w:r w:rsidRPr="00414DAE">
              <w:t>30 kHz</w:t>
            </w:r>
          </w:p>
        </w:tc>
        <w:tc>
          <w:tcPr>
            <w:tcW w:w="2407" w:type="dxa"/>
            <w:tcBorders>
              <w:top w:val="single" w:sz="4" w:space="0" w:color="auto"/>
              <w:left w:val="single" w:sz="4" w:space="0" w:color="auto"/>
              <w:bottom w:val="single" w:sz="4" w:space="0" w:color="auto"/>
              <w:right w:val="single" w:sz="4" w:space="0" w:color="auto"/>
            </w:tcBorders>
          </w:tcPr>
          <w:p w:rsidR="00E04724" w:rsidRPr="00414DAE" w:rsidRDefault="00E04724" w:rsidP="00B93E9F">
            <w:pPr>
              <w:pStyle w:val="TAC"/>
            </w:pPr>
            <w:r w:rsidRPr="00414DAE">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hideMark/>
          </w:tcPr>
          <w:p w:rsidR="00E04724" w:rsidRPr="00414DAE" w:rsidRDefault="00E04724" w:rsidP="00B93E9F">
            <w:pPr>
              <w:pStyle w:val="TAC"/>
              <w:rPr>
                <w:rFonts w:eastAsia="Yu Mincho"/>
              </w:rPr>
            </w:pPr>
            <w:r w:rsidRPr="00414DAE">
              <w:t>7711 – &lt;1&gt; – 8329</w:t>
            </w:r>
          </w:p>
        </w:tc>
      </w:tr>
      <w:tr w:rsidR="00E04724" w:rsidRPr="00414DAE" w:rsidTr="00B93E9F">
        <w:trPr>
          <w:jc w:val="center"/>
        </w:trPr>
        <w:tc>
          <w:tcPr>
            <w:tcW w:w="2408" w:type="dxa"/>
            <w:tcBorders>
              <w:top w:val="single" w:sz="4" w:space="0" w:color="auto"/>
              <w:left w:val="single" w:sz="4" w:space="0" w:color="auto"/>
              <w:bottom w:val="single" w:sz="4" w:space="0" w:color="auto"/>
              <w:right w:val="single" w:sz="4" w:space="0" w:color="auto"/>
            </w:tcBorders>
            <w:hideMark/>
          </w:tcPr>
          <w:p w:rsidR="00E04724" w:rsidRPr="00414DAE" w:rsidRDefault="00E04724" w:rsidP="00B93E9F">
            <w:pPr>
              <w:pStyle w:val="TAC"/>
              <w:rPr>
                <w:rFonts w:eastAsia="Yu Mincho"/>
              </w:rPr>
            </w:pPr>
            <w:r w:rsidRPr="00414DAE">
              <w:t>n78</w:t>
            </w:r>
          </w:p>
        </w:tc>
        <w:tc>
          <w:tcPr>
            <w:tcW w:w="2407" w:type="dxa"/>
            <w:tcBorders>
              <w:top w:val="single" w:sz="4" w:space="0" w:color="auto"/>
              <w:left w:val="single" w:sz="4" w:space="0" w:color="auto"/>
              <w:bottom w:val="single" w:sz="4" w:space="0" w:color="auto"/>
              <w:right w:val="single" w:sz="4" w:space="0" w:color="auto"/>
            </w:tcBorders>
            <w:hideMark/>
          </w:tcPr>
          <w:p w:rsidR="00E04724" w:rsidRPr="00414DAE" w:rsidRDefault="00E04724" w:rsidP="00B93E9F">
            <w:pPr>
              <w:pStyle w:val="TAC"/>
            </w:pPr>
            <w:r w:rsidRPr="00414DAE">
              <w:t>30 kHz</w:t>
            </w:r>
          </w:p>
        </w:tc>
        <w:tc>
          <w:tcPr>
            <w:tcW w:w="2407" w:type="dxa"/>
            <w:tcBorders>
              <w:top w:val="single" w:sz="4" w:space="0" w:color="auto"/>
              <w:left w:val="single" w:sz="4" w:space="0" w:color="auto"/>
              <w:bottom w:val="single" w:sz="4" w:space="0" w:color="auto"/>
              <w:right w:val="single" w:sz="4" w:space="0" w:color="auto"/>
            </w:tcBorders>
          </w:tcPr>
          <w:p w:rsidR="00E04724" w:rsidRPr="00414DAE" w:rsidRDefault="00E04724" w:rsidP="00B93E9F">
            <w:pPr>
              <w:pStyle w:val="TAC"/>
            </w:pPr>
            <w:r w:rsidRPr="00414DAE">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hideMark/>
          </w:tcPr>
          <w:p w:rsidR="00E04724" w:rsidRPr="00414DAE" w:rsidRDefault="00E04724" w:rsidP="00B93E9F">
            <w:pPr>
              <w:pStyle w:val="TAC"/>
              <w:rPr>
                <w:rFonts w:eastAsia="Yu Mincho"/>
              </w:rPr>
            </w:pPr>
            <w:r w:rsidRPr="00414DAE">
              <w:t>7711 – &lt;1&gt; – 8051</w:t>
            </w:r>
          </w:p>
        </w:tc>
      </w:tr>
      <w:tr w:rsidR="00E04724" w:rsidRPr="00414DAE" w:rsidTr="00B93E9F">
        <w:trPr>
          <w:jc w:val="center"/>
        </w:trPr>
        <w:tc>
          <w:tcPr>
            <w:tcW w:w="2408" w:type="dxa"/>
            <w:tcBorders>
              <w:top w:val="single" w:sz="4" w:space="0" w:color="auto"/>
              <w:left w:val="single" w:sz="4" w:space="0" w:color="auto"/>
              <w:bottom w:val="single" w:sz="4" w:space="0" w:color="auto"/>
              <w:right w:val="single" w:sz="4" w:space="0" w:color="auto"/>
            </w:tcBorders>
            <w:hideMark/>
          </w:tcPr>
          <w:p w:rsidR="00E04724" w:rsidRPr="00414DAE" w:rsidRDefault="00E04724" w:rsidP="00B93E9F">
            <w:pPr>
              <w:pStyle w:val="TAC"/>
              <w:rPr>
                <w:rFonts w:eastAsia="Yu Mincho"/>
              </w:rPr>
            </w:pPr>
            <w:r w:rsidRPr="00414DAE">
              <w:t>n79</w:t>
            </w:r>
          </w:p>
        </w:tc>
        <w:tc>
          <w:tcPr>
            <w:tcW w:w="2407" w:type="dxa"/>
            <w:tcBorders>
              <w:top w:val="single" w:sz="4" w:space="0" w:color="auto"/>
              <w:left w:val="single" w:sz="4" w:space="0" w:color="auto"/>
              <w:bottom w:val="single" w:sz="4" w:space="0" w:color="auto"/>
              <w:right w:val="single" w:sz="4" w:space="0" w:color="auto"/>
            </w:tcBorders>
            <w:hideMark/>
          </w:tcPr>
          <w:p w:rsidR="00E04724" w:rsidRPr="00414DAE" w:rsidRDefault="00E04724" w:rsidP="00B93E9F">
            <w:pPr>
              <w:pStyle w:val="TAC"/>
            </w:pPr>
            <w:r w:rsidRPr="00414DAE">
              <w:t>30 kHz</w:t>
            </w:r>
          </w:p>
        </w:tc>
        <w:tc>
          <w:tcPr>
            <w:tcW w:w="2407" w:type="dxa"/>
            <w:tcBorders>
              <w:top w:val="single" w:sz="4" w:space="0" w:color="auto"/>
              <w:left w:val="single" w:sz="4" w:space="0" w:color="auto"/>
              <w:bottom w:val="single" w:sz="4" w:space="0" w:color="auto"/>
              <w:right w:val="single" w:sz="4" w:space="0" w:color="auto"/>
            </w:tcBorders>
          </w:tcPr>
          <w:p w:rsidR="00E04724" w:rsidRPr="00414DAE" w:rsidRDefault="00E04724" w:rsidP="00B93E9F">
            <w:pPr>
              <w:pStyle w:val="TAC"/>
            </w:pPr>
            <w:r w:rsidRPr="00414DAE">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hideMark/>
          </w:tcPr>
          <w:p w:rsidR="00E04724" w:rsidRPr="00414DAE" w:rsidRDefault="00E04724" w:rsidP="00B93E9F">
            <w:pPr>
              <w:pStyle w:val="TAC"/>
              <w:rPr>
                <w:rFonts w:eastAsia="Yu Mincho"/>
              </w:rPr>
            </w:pPr>
            <w:r w:rsidRPr="00414DAE">
              <w:t>8480 – &lt;16&gt; – 8880</w:t>
            </w:r>
          </w:p>
        </w:tc>
      </w:tr>
      <w:tr w:rsidR="00E04724" w:rsidRPr="00414DAE" w:rsidTr="00B93E9F">
        <w:trPr>
          <w:jc w:val="center"/>
        </w:trPr>
        <w:tc>
          <w:tcPr>
            <w:tcW w:w="2408" w:type="dxa"/>
            <w:vMerge w:val="restart"/>
            <w:tcBorders>
              <w:top w:val="single" w:sz="4" w:space="0" w:color="auto"/>
              <w:left w:val="single" w:sz="4" w:space="0" w:color="auto"/>
              <w:right w:val="single" w:sz="4" w:space="0" w:color="auto"/>
            </w:tcBorders>
            <w:vAlign w:val="center"/>
          </w:tcPr>
          <w:p w:rsidR="00E04724" w:rsidRPr="00D511A0" w:rsidRDefault="00E04724" w:rsidP="00B93E9F">
            <w:pPr>
              <w:pStyle w:val="TAC"/>
              <w:rPr>
                <w:lang w:eastAsia="zh-CN"/>
              </w:rPr>
            </w:pPr>
            <w:del w:id="29" w:author="cmcc" w:date="2019-09-30T11:04:00Z">
              <w:r w:rsidDel="00A21ADF">
                <w:delText>[</w:delText>
              </w:r>
            </w:del>
            <w:r>
              <w:t>n90</w:t>
            </w:r>
            <w:del w:id="30" w:author="cmcc" w:date="2019-09-30T11:04:00Z">
              <w:r w:rsidDel="00A21ADF">
                <w:delText>]</w:delText>
              </w:r>
            </w:del>
          </w:p>
        </w:tc>
        <w:tc>
          <w:tcPr>
            <w:tcW w:w="2407" w:type="dxa"/>
            <w:tcBorders>
              <w:top w:val="single" w:sz="4" w:space="0" w:color="auto"/>
              <w:left w:val="single" w:sz="4" w:space="0" w:color="auto"/>
              <w:bottom w:val="single" w:sz="4" w:space="0" w:color="auto"/>
              <w:right w:val="single" w:sz="4" w:space="0" w:color="auto"/>
            </w:tcBorders>
            <w:vAlign w:val="center"/>
          </w:tcPr>
          <w:p w:rsidR="00E04724" w:rsidRPr="00414DAE" w:rsidRDefault="00E04724" w:rsidP="00B93E9F">
            <w:pPr>
              <w:pStyle w:val="TAC"/>
            </w:pPr>
            <w:r w:rsidRPr="00414DAE">
              <w:t>15 kHz</w:t>
            </w:r>
          </w:p>
        </w:tc>
        <w:tc>
          <w:tcPr>
            <w:tcW w:w="2407" w:type="dxa"/>
            <w:tcBorders>
              <w:top w:val="single" w:sz="4" w:space="0" w:color="auto"/>
              <w:left w:val="single" w:sz="4" w:space="0" w:color="auto"/>
              <w:bottom w:val="single" w:sz="4" w:space="0" w:color="auto"/>
              <w:right w:val="single" w:sz="4" w:space="0" w:color="auto"/>
            </w:tcBorders>
            <w:vAlign w:val="center"/>
          </w:tcPr>
          <w:p w:rsidR="00E04724" w:rsidRPr="00414DAE" w:rsidRDefault="00E04724" w:rsidP="00B93E9F">
            <w:pPr>
              <w:pStyle w:val="TAC"/>
              <w:rPr>
                <w:lang w:val="en-US" w:eastAsia="zh-CN"/>
              </w:rPr>
            </w:pPr>
            <w:r w:rsidRPr="00414DAE">
              <w:rPr>
                <w:lang w:val="en-US" w:eastAsia="zh-CN"/>
              </w:rPr>
              <w:t xml:space="preserve">Case </w:t>
            </w:r>
            <w:r w:rsidRPr="00414DAE">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tcPr>
          <w:p w:rsidR="00E04724" w:rsidRPr="00414DAE" w:rsidRDefault="00E04724" w:rsidP="00B93E9F">
            <w:pPr>
              <w:pStyle w:val="TAC"/>
            </w:pPr>
            <w:r w:rsidRPr="00414DAE">
              <w:t>6246 – &lt;1&gt; – 6717</w:t>
            </w:r>
          </w:p>
        </w:tc>
      </w:tr>
      <w:tr w:rsidR="00E04724" w:rsidRPr="00414DAE" w:rsidTr="00B93E9F">
        <w:trPr>
          <w:jc w:val="center"/>
        </w:trPr>
        <w:tc>
          <w:tcPr>
            <w:tcW w:w="2408" w:type="dxa"/>
            <w:vMerge/>
            <w:tcBorders>
              <w:left w:val="single" w:sz="4" w:space="0" w:color="auto"/>
              <w:bottom w:val="single" w:sz="4" w:space="0" w:color="auto"/>
              <w:right w:val="single" w:sz="4" w:space="0" w:color="auto"/>
            </w:tcBorders>
          </w:tcPr>
          <w:p w:rsidR="00E04724" w:rsidRPr="00414DAE" w:rsidRDefault="00E04724" w:rsidP="00B93E9F">
            <w:pPr>
              <w:pStyle w:val="TAC"/>
            </w:pPr>
          </w:p>
        </w:tc>
        <w:tc>
          <w:tcPr>
            <w:tcW w:w="2407" w:type="dxa"/>
            <w:tcBorders>
              <w:top w:val="single" w:sz="4" w:space="0" w:color="auto"/>
              <w:left w:val="single" w:sz="4" w:space="0" w:color="auto"/>
              <w:bottom w:val="single" w:sz="4" w:space="0" w:color="auto"/>
              <w:right w:val="single" w:sz="4" w:space="0" w:color="auto"/>
            </w:tcBorders>
            <w:vAlign w:val="center"/>
          </w:tcPr>
          <w:p w:rsidR="00E04724" w:rsidRPr="00414DAE" w:rsidRDefault="00E04724" w:rsidP="00B93E9F">
            <w:pPr>
              <w:pStyle w:val="TAC"/>
            </w:pPr>
            <w:r w:rsidRPr="00414DAE">
              <w:t>30 kHz</w:t>
            </w:r>
          </w:p>
        </w:tc>
        <w:tc>
          <w:tcPr>
            <w:tcW w:w="2407" w:type="dxa"/>
            <w:tcBorders>
              <w:top w:val="single" w:sz="4" w:space="0" w:color="auto"/>
              <w:left w:val="single" w:sz="4" w:space="0" w:color="auto"/>
              <w:bottom w:val="single" w:sz="4" w:space="0" w:color="auto"/>
              <w:right w:val="single" w:sz="4" w:space="0" w:color="auto"/>
            </w:tcBorders>
            <w:vAlign w:val="center"/>
          </w:tcPr>
          <w:p w:rsidR="00E04724" w:rsidRPr="00414DAE" w:rsidRDefault="00E04724" w:rsidP="00B93E9F">
            <w:pPr>
              <w:pStyle w:val="TAC"/>
              <w:rPr>
                <w:lang w:val="en-US" w:eastAsia="zh-CN"/>
              </w:rPr>
            </w:pPr>
            <w:r w:rsidRPr="00414DAE">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rsidR="00E04724" w:rsidRPr="00414DAE" w:rsidRDefault="00E04724" w:rsidP="00B93E9F">
            <w:pPr>
              <w:pStyle w:val="TAC"/>
            </w:pPr>
            <w:r w:rsidRPr="00414DAE">
              <w:t>6252 – &lt;1&gt; – 6714</w:t>
            </w:r>
          </w:p>
        </w:tc>
      </w:tr>
      <w:tr w:rsidR="00E04724" w:rsidRPr="00414DAE" w:rsidTr="00B93E9F">
        <w:trPr>
          <w:jc w:val="center"/>
        </w:trPr>
        <w:tc>
          <w:tcPr>
            <w:tcW w:w="9629" w:type="dxa"/>
            <w:gridSpan w:val="4"/>
            <w:tcBorders>
              <w:top w:val="single" w:sz="4" w:space="0" w:color="auto"/>
              <w:left w:val="single" w:sz="4" w:space="0" w:color="auto"/>
              <w:bottom w:val="single" w:sz="4" w:space="0" w:color="auto"/>
              <w:right w:val="single" w:sz="4" w:space="0" w:color="auto"/>
            </w:tcBorders>
          </w:tcPr>
          <w:p w:rsidR="00E04724" w:rsidRPr="00414DAE" w:rsidRDefault="00E04724" w:rsidP="00B93E9F">
            <w:pPr>
              <w:pStyle w:val="TAN"/>
            </w:pPr>
            <w:r w:rsidRPr="00414DAE">
              <w:t>NOTE 1:</w:t>
            </w:r>
            <w:r w:rsidRPr="00414DAE">
              <w:tab/>
              <w:t>SS Block pattern is defined in section 4.1 in TS 38.213 [8]</w:t>
            </w:r>
          </w:p>
        </w:tc>
      </w:tr>
    </w:tbl>
    <w:p w:rsidR="00E04724" w:rsidRDefault="00E04724" w:rsidP="00E04724">
      <w:pPr>
        <w:pStyle w:val="40"/>
        <w:rPr>
          <w:color w:val="FF0000"/>
          <w:lang w:eastAsia="zh-CN"/>
        </w:rPr>
      </w:pPr>
      <w:r w:rsidRPr="006372BE">
        <w:rPr>
          <w:rFonts w:hint="eastAsia"/>
          <w:color w:val="FF0000"/>
        </w:rPr>
        <w:t>=========================</w:t>
      </w:r>
      <w:r>
        <w:rPr>
          <w:rFonts w:hint="eastAsia"/>
          <w:color w:val="FF0000"/>
          <w:lang w:eastAsia="zh-CN"/>
        </w:rPr>
        <w:t>End</w:t>
      </w:r>
      <w:r>
        <w:rPr>
          <w:rFonts w:hint="eastAsia"/>
          <w:color w:val="FF0000"/>
        </w:rPr>
        <w:t xml:space="preserve"> of </w:t>
      </w:r>
      <w:r>
        <w:rPr>
          <w:rFonts w:hint="eastAsia"/>
          <w:color w:val="FF0000"/>
          <w:lang w:eastAsia="zh-CN"/>
        </w:rPr>
        <w:t>6</w:t>
      </w:r>
      <w:r w:rsidRPr="00AF418B">
        <w:rPr>
          <w:rFonts w:hint="eastAsia"/>
          <w:color w:val="FF0000"/>
          <w:vertAlign w:val="superscript"/>
          <w:lang w:eastAsia="zh-CN"/>
        </w:rPr>
        <w:t>th</w:t>
      </w:r>
      <w:r>
        <w:rPr>
          <w:rFonts w:hint="eastAsia"/>
          <w:color w:val="FF0000"/>
        </w:rPr>
        <w:t xml:space="preserve"> </w:t>
      </w:r>
      <w:r w:rsidRPr="006372BE">
        <w:rPr>
          <w:rFonts w:hint="eastAsia"/>
          <w:color w:val="FF0000"/>
        </w:rPr>
        <w:t>change============================</w:t>
      </w:r>
    </w:p>
    <w:p w:rsidR="00E04724" w:rsidRPr="00E04724" w:rsidRDefault="00E04724" w:rsidP="00E04724">
      <w:pPr>
        <w:pStyle w:val="40"/>
        <w:rPr>
          <w:color w:val="FF0000"/>
          <w:lang w:eastAsia="zh-CN"/>
        </w:rPr>
      </w:pPr>
      <w:r w:rsidRPr="006372BE">
        <w:rPr>
          <w:rFonts w:hint="eastAsia"/>
          <w:color w:val="FF0000"/>
        </w:rPr>
        <w:t>=========================</w:t>
      </w:r>
      <w:r>
        <w:rPr>
          <w:rFonts w:hint="eastAsia"/>
          <w:color w:val="FF0000"/>
          <w:lang w:eastAsia="zh-CN"/>
        </w:rPr>
        <w:t>Start</w:t>
      </w:r>
      <w:r>
        <w:rPr>
          <w:rFonts w:hint="eastAsia"/>
          <w:color w:val="FF0000"/>
        </w:rPr>
        <w:t xml:space="preserve"> of </w:t>
      </w:r>
      <w:r>
        <w:rPr>
          <w:rFonts w:hint="eastAsia"/>
          <w:color w:val="FF0000"/>
          <w:lang w:eastAsia="zh-CN"/>
        </w:rPr>
        <w:t>7</w:t>
      </w:r>
      <w:r w:rsidRPr="00AF418B">
        <w:rPr>
          <w:rFonts w:hint="eastAsia"/>
          <w:color w:val="FF0000"/>
          <w:vertAlign w:val="superscript"/>
          <w:lang w:eastAsia="zh-CN"/>
        </w:rPr>
        <w:t>th</w:t>
      </w:r>
      <w:r>
        <w:rPr>
          <w:rFonts w:hint="eastAsia"/>
          <w:color w:val="FF0000"/>
        </w:rPr>
        <w:t xml:space="preserve"> </w:t>
      </w:r>
      <w:r w:rsidRPr="006372BE">
        <w:rPr>
          <w:rFonts w:hint="eastAsia"/>
          <w:color w:val="FF0000"/>
        </w:rPr>
        <w:t>change============================</w:t>
      </w:r>
    </w:p>
    <w:p w:rsidR="00E04724" w:rsidRPr="00414DAE" w:rsidRDefault="00E04724" w:rsidP="00E04724">
      <w:pPr>
        <w:pStyle w:val="30"/>
      </w:pPr>
      <w:bookmarkStart w:id="31" w:name="_Toc13119471"/>
      <w:r w:rsidRPr="00414DAE">
        <w:t>5.5A.0</w:t>
      </w:r>
      <w:r w:rsidRPr="00414DAE">
        <w:tab/>
        <w:t>General</w:t>
      </w:r>
      <w:bookmarkEnd w:id="31"/>
    </w:p>
    <w:p w:rsidR="00E04724" w:rsidRPr="00414DAE" w:rsidRDefault="00E04724" w:rsidP="00E04724">
      <w:r w:rsidRPr="00D511A0">
        <w:t xml:space="preserve">The configurations for CA operating band including Band n41 also apply for the corresponding CA operating bands with Band </w:t>
      </w:r>
      <w:del w:id="32" w:author="cmcc" w:date="2019-09-30T11:04:00Z">
        <w:r w:rsidDel="00A21ADF">
          <w:delText>[</w:delText>
        </w:r>
      </w:del>
      <w:r>
        <w:t>n90</w:t>
      </w:r>
      <w:del w:id="33" w:author="cmcc" w:date="2019-09-30T11:04:00Z">
        <w:r w:rsidDel="00A21ADF">
          <w:delText>]</w:delText>
        </w:r>
      </w:del>
      <w:r w:rsidRPr="00D511A0">
        <w:t xml:space="preserve"> replacing Band n41 but with otherwise identical parameters. For brevity the said configuration for CA operating bands with Band </w:t>
      </w:r>
      <w:del w:id="34" w:author="cmcc" w:date="2019-09-30T11:04:00Z">
        <w:r w:rsidDel="00A21ADF">
          <w:delText>[</w:delText>
        </w:r>
      </w:del>
      <w:r>
        <w:t>n90</w:t>
      </w:r>
      <w:del w:id="35" w:author="cmcc" w:date="2019-09-30T11:04:00Z">
        <w:r w:rsidDel="00A21ADF">
          <w:delText>]</w:delText>
        </w:r>
      </w:del>
      <w:r w:rsidRPr="00D511A0">
        <w:t xml:space="preserve"> are no</w:t>
      </w:r>
      <w:r w:rsidRPr="00414DAE">
        <w:t>t listed in the tables below but are covered by this specification.</w:t>
      </w:r>
    </w:p>
    <w:p w:rsidR="00E04724" w:rsidRPr="00700534" w:rsidRDefault="00E04724" w:rsidP="00E04724">
      <w:pPr>
        <w:pStyle w:val="40"/>
        <w:rPr>
          <w:color w:val="FF0000"/>
          <w:lang w:eastAsia="zh-CN"/>
        </w:rPr>
      </w:pPr>
      <w:r w:rsidRPr="006372BE">
        <w:rPr>
          <w:rFonts w:hint="eastAsia"/>
          <w:color w:val="FF0000"/>
        </w:rPr>
        <w:t>=========================</w:t>
      </w:r>
      <w:r>
        <w:rPr>
          <w:rFonts w:hint="eastAsia"/>
          <w:color w:val="FF0000"/>
          <w:lang w:eastAsia="zh-CN"/>
        </w:rPr>
        <w:t>End</w:t>
      </w:r>
      <w:r>
        <w:rPr>
          <w:rFonts w:hint="eastAsia"/>
          <w:color w:val="FF0000"/>
        </w:rPr>
        <w:t xml:space="preserve"> of </w:t>
      </w:r>
      <w:r>
        <w:rPr>
          <w:rFonts w:hint="eastAsia"/>
          <w:color w:val="FF0000"/>
          <w:lang w:eastAsia="zh-CN"/>
        </w:rPr>
        <w:t>7</w:t>
      </w:r>
      <w:r w:rsidRPr="00AF418B">
        <w:rPr>
          <w:rFonts w:hint="eastAsia"/>
          <w:color w:val="FF0000"/>
          <w:vertAlign w:val="superscript"/>
          <w:lang w:eastAsia="zh-CN"/>
        </w:rPr>
        <w:t>th</w:t>
      </w:r>
      <w:r>
        <w:rPr>
          <w:rFonts w:hint="eastAsia"/>
          <w:color w:val="FF0000"/>
        </w:rPr>
        <w:t xml:space="preserve"> </w:t>
      </w:r>
      <w:r w:rsidRPr="006372BE">
        <w:rPr>
          <w:rFonts w:hint="eastAsia"/>
          <w:color w:val="FF0000"/>
        </w:rPr>
        <w:t>change============================</w:t>
      </w:r>
    </w:p>
    <w:p w:rsidR="00AF418B" w:rsidRPr="001E12A2" w:rsidRDefault="0079669E" w:rsidP="001E12A2">
      <w:pPr>
        <w:pStyle w:val="40"/>
        <w:rPr>
          <w:color w:val="FF0000"/>
          <w:lang w:eastAsia="zh-CN"/>
        </w:rPr>
      </w:pPr>
      <w:r w:rsidRPr="001E12A2">
        <w:rPr>
          <w:rFonts w:hint="eastAsia"/>
          <w:color w:val="FF0000"/>
        </w:rPr>
        <w:t xml:space="preserve">=========================Start of </w:t>
      </w:r>
      <w:r w:rsidRPr="001E12A2">
        <w:rPr>
          <w:rFonts w:hint="eastAsia"/>
          <w:color w:val="FF0000"/>
          <w:lang w:eastAsia="zh-CN"/>
        </w:rPr>
        <w:t>8</w:t>
      </w:r>
      <w:r w:rsidRPr="001E12A2">
        <w:rPr>
          <w:rFonts w:hint="eastAsia"/>
          <w:color w:val="FF0000"/>
          <w:vertAlign w:val="superscript"/>
          <w:lang w:eastAsia="zh-CN"/>
        </w:rPr>
        <w:t>th</w:t>
      </w:r>
      <w:r w:rsidRPr="001E12A2">
        <w:rPr>
          <w:rFonts w:hint="eastAsia"/>
          <w:color w:val="FF0000"/>
          <w:lang w:eastAsia="zh-CN"/>
        </w:rPr>
        <w:t xml:space="preserve"> </w:t>
      </w:r>
      <w:r w:rsidRPr="001E12A2">
        <w:rPr>
          <w:rFonts w:hint="eastAsia"/>
          <w:color w:val="FF0000"/>
        </w:rPr>
        <w:t>change============================</w:t>
      </w:r>
    </w:p>
    <w:p w:rsidR="0079669E" w:rsidRPr="00414DAE" w:rsidRDefault="0079669E" w:rsidP="0079669E">
      <w:pPr>
        <w:pStyle w:val="2"/>
        <w:ind w:left="0" w:firstLine="0"/>
      </w:pPr>
      <w:bookmarkStart w:id="36" w:name="_Toc13119478"/>
      <w:r w:rsidRPr="00414DAE">
        <w:t>6.1</w:t>
      </w:r>
      <w:r w:rsidRPr="00414DAE">
        <w:tab/>
        <w:t>General</w:t>
      </w:r>
      <w:bookmarkEnd w:id="36"/>
    </w:p>
    <w:p w:rsidR="0079669E" w:rsidRPr="00414DAE" w:rsidRDefault="0079669E" w:rsidP="0079669E">
      <w:r w:rsidRPr="00414DAE">
        <w:t>Unless otherwise stated, the transmitter characteristics are specified at the antenna connector of the UE with a single or multiple transmit antenna(s). For UE with integral antenna only, a reference antenna with a gain of 0 dBi is assumed.</w:t>
      </w:r>
    </w:p>
    <w:p w:rsidR="0079669E" w:rsidRPr="00D511A0" w:rsidRDefault="0079669E" w:rsidP="0079669E">
      <w:r w:rsidRPr="00D511A0">
        <w:t xml:space="preserve">The applicability of transmitter requirements for Band </w:t>
      </w:r>
      <w:del w:id="37" w:author="cmcc" w:date="2019-09-30T11:04:00Z">
        <w:r w:rsidDel="00A21ADF">
          <w:delText>[</w:delText>
        </w:r>
      </w:del>
      <w:r>
        <w:t>n90</w:t>
      </w:r>
      <w:del w:id="38" w:author="cmcc" w:date="2019-09-30T11:04:00Z">
        <w:r w:rsidDel="00A21ADF">
          <w:delText>]</w:delText>
        </w:r>
      </w:del>
      <w:r w:rsidRPr="00D511A0">
        <w:t xml:space="preserve"> is in accordance with that for Band n41; a UE supporting Band </w:t>
      </w:r>
      <w:del w:id="39" w:author="cmcc" w:date="2019-09-30T11:04:00Z">
        <w:r w:rsidDel="00A21ADF">
          <w:delText>[</w:delText>
        </w:r>
      </w:del>
      <w:r>
        <w:t>n90</w:t>
      </w:r>
      <w:del w:id="40" w:author="cmcc" w:date="2019-09-30T11:04:00Z">
        <w:r w:rsidDel="00A21ADF">
          <w:delText>]</w:delText>
        </w:r>
      </w:del>
      <w:r w:rsidRPr="00D511A0">
        <w:t xml:space="preserve"> shall meet the minimum requirements for Band n41.</w:t>
      </w:r>
    </w:p>
    <w:p w:rsidR="0079669E" w:rsidRPr="00D511A0" w:rsidRDefault="0079669E" w:rsidP="0079669E">
      <w:pPr>
        <w:pStyle w:val="2"/>
        <w:ind w:left="0" w:firstLine="0"/>
      </w:pPr>
      <w:bookmarkStart w:id="41" w:name="_Toc13119479"/>
      <w:r w:rsidRPr="00D511A0">
        <w:t>6.1A</w:t>
      </w:r>
      <w:r w:rsidRPr="00D511A0">
        <w:tab/>
        <w:t>General</w:t>
      </w:r>
      <w:bookmarkEnd w:id="41"/>
    </w:p>
    <w:p w:rsidR="0079669E" w:rsidRPr="00D511A0" w:rsidRDefault="0079669E" w:rsidP="0079669E">
      <w:r w:rsidRPr="00D511A0">
        <w:t xml:space="preserve">The minimum requirements for band combinations including Band n41 also apply for the corresponding band combinations with Band </w:t>
      </w:r>
      <w:del w:id="42" w:author="cmcc" w:date="2019-09-30T11:04:00Z">
        <w:r w:rsidDel="00A21ADF">
          <w:delText>[</w:delText>
        </w:r>
      </w:del>
      <w:r>
        <w:t>n90</w:t>
      </w:r>
      <w:del w:id="43" w:author="cmcc" w:date="2019-09-30T11:04:00Z">
        <w:r w:rsidDel="00A21ADF">
          <w:delText>]</w:delText>
        </w:r>
      </w:del>
      <w:r w:rsidRPr="00D511A0">
        <w:t xml:space="preserve"> replacing Band n41 but with otherwise identical parameters. For brevity the said band combinations with Band </w:t>
      </w:r>
      <w:del w:id="44" w:author="cmcc" w:date="2019-09-30T11:04:00Z">
        <w:r w:rsidDel="00A21ADF">
          <w:delText>[</w:delText>
        </w:r>
      </w:del>
      <w:r>
        <w:t>n90</w:t>
      </w:r>
      <w:del w:id="45" w:author="cmcc" w:date="2019-09-30T11:04:00Z">
        <w:r w:rsidDel="00A21ADF">
          <w:delText>]</w:delText>
        </w:r>
      </w:del>
      <w:r w:rsidRPr="00D511A0">
        <w:t xml:space="preserve"> are not listed in the tables below but are covered by this specification.</w:t>
      </w:r>
    </w:p>
    <w:p w:rsidR="0079669E" w:rsidRPr="001E12A2" w:rsidRDefault="0079669E" w:rsidP="001E12A2">
      <w:pPr>
        <w:pStyle w:val="40"/>
        <w:rPr>
          <w:color w:val="FF0000"/>
        </w:rPr>
      </w:pPr>
      <w:r w:rsidRPr="001E12A2">
        <w:rPr>
          <w:rFonts w:hint="eastAsia"/>
          <w:color w:val="FF0000"/>
        </w:rPr>
        <w:t>=========================End of 8th change============================</w:t>
      </w:r>
    </w:p>
    <w:p w:rsidR="0079669E" w:rsidRPr="001E12A2" w:rsidRDefault="00315667" w:rsidP="001E12A2">
      <w:pPr>
        <w:pStyle w:val="40"/>
        <w:rPr>
          <w:color w:val="FF0000"/>
          <w:lang w:eastAsia="zh-CN"/>
        </w:rPr>
      </w:pPr>
      <w:r w:rsidRPr="001E12A2">
        <w:rPr>
          <w:rFonts w:hint="eastAsia"/>
          <w:color w:val="FF0000"/>
        </w:rPr>
        <w:t>=========================Start of 9th change============================</w:t>
      </w:r>
    </w:p>
    <w:p w:rsidR="00315667" w:rsidRPr="00414DAE" w:rsidRDefault="00315667" w:rsidP="00315667">
      <w:pPr>
        <w:pStyle w:val="2"/>
        <w:ind w:left="0" w:firstLine="0"/>
      </w:pPr>
      <w:bookmarkStart w:id="46" w:name="_Toc13119668"/>
      <w:r w:rsidRPr="00414DAE">
        <w:t>7.1</w:t>
      </w:r>
      <w:r w:rsidRPr="00414DAE">
        <w:tab/>
        <w:t>General</w:t>
      </w:r>
      <w:bookmarkEnd w:id="46"/>
    </w:p>
    <w:p w:rsidR="00315667" w:rsidRPr="00414DAE" w:rsidRDefault="00315667" w:rsidP="00315667">
      <w:pPr>
        <w:rPr>
          <w:rFonts w:cs="v5.0.0"/>
          <w:snapToGrid w:val="0"/>
        </w:rPr>
      </w:pPr>
      <w:r w:rsidRPr="00414DAE">
        <w:rPr>
          <w:rFonts w:cs="v5.0.0"/>
        </w:rPr>
        <w:t xml:space="preserve">Unless otherwise stated the receiver characteristics are specified at the antenna connector(s) of the UE. For UE(s) with an integral antenna only, a reference antenna(s) with a gain of 0 dBi is assumed for each antenna port(s). UE with an integral antenna(s) may be taken into account by converting these power levels into field strength requirements, assuming a 0 dBi gain antenna. </w:t>
      </w:r>
      <w:r w:rsidRPr="00414DAE">
        <w:rPr>
          <w:rFonts w:cs="v5.0.0"/>
          <w:snapToGrid w:val="0"/>
        </w:rPr>
        <w:t>For UEs with more than one receiver antenna connector, identical interfering signals shall be applied to each receiver antenna port if more than one of these is used (diversity).</w:t>
      </w:r>
    </w:p>
    <w:p w:rsidR="00315667" w:rsidRPr="00414DAE" w:rsidRDefault="00315667" w:rsidP="00315667">
      <w:pPr>
        <w:rPr>
          <w:snapToGrid w:val="0"/>
        </w:rPr>
      </w:pPr>
      <w:r w:rsidRPr="00414DAE">
        <w:rPr>
          <w:snapToGrid w:val="0"/>
        </w:rPr>
        <w:t>The levels of the test signal applied to each of the antenna connectors shall be as defined in the respective sections below.</w:t>
      </w:r>
    </w:p>
    <w:p w:rsidR="00315667" w:rsidRPr="00414DAE" w:rsidRDefault="00315667" w:rsidP="00315667">
      <w:pPr>
        <w:rPr>
          <w:rFonts w:cs="v5.0.0"/>
        </w:rPr>
      </w:pPr>
      <w:r w:rsidRPr="00414DAE">
        <w:t xml:space="preserve">The applicability of receiver requirements for </w:t>
      </w:r>
      <w:r w:rsidRPr="00414DAE">
        <w:rPr>
          <w:iCs/>
        </w:rPr>
        <w:t xml:space="preserve">Band </w:t>
      </w:r>
      <w:del w:id="47" w:author="cmcc" w:date="2019-09-30T11:04:00Z">
        <w:r w:rsidDel="00A21ADF">
          <w:delText>[</w:delText>
        </w:r>
      </w:del>
      <w:r>
        <w:t>n90</w:t>
      </w:r>
      <w:del w:id="48" w:author="cmcc" w:date="2019-09-30T11:04:00Z">
        <w:r w:rsidDel="00A21ADF">
          <w:delText>]</w:delText>
        </w:r>
      </w:del>
      <w:r w:rsidRPr="00315090">
        <w:t xml:space="preserve"> </w:t>
      </w:r>
      <w:r w:rsidRPr="00315090">
        <w:rPr>
          <w:iCs/>
        </w:rPr>
        <w:t>i</w:t>
      </w:r>
      <w:r w:rsidRPr="00414DAE">
        <w:rPr>
          <w:iCs/>
        </w:rPr>
        <w:t xml:space="preserve">s in accordance with that for Band n41; a UE supporting </w:t>
      </w:r>
      <w:r w:rsidRPr="00D511A0">
        <w:rPr>
          <w:iCs/>
        </w:rPr>
        <w:t xml:space="preserve">Band </w:t>
      </w:r>
      <w:del w:id="49" w:author="cmcc" w:date="2019-09-30T11:04:00Z">
        <w:r w:rsidDel="00A21ADF">
          <w:delText>[</w:delText>
        </w:r>
      </w:del>
      <w:r>
        <w:t>n90</w:t>
      </w:r>
      <w:del w:id="50" w:author="cmcc" w:date="2019-09-30T11:04:00Z">
        <w:r w:rsidDel="00A21ADF">
          <w:delText>]</w:delText>
        </w:r>
      </w:del>
      <w:r w:rsidRPr="00D511A0">
        <w:t xml:space="preserve"> </w:t>
      </w:r>
      <w:r w:rsidRPr="00D511A0">
        <w:rPr>
          <w:iCs/>
        </w:rPr>
        <w:t>shall meet the m</w:t>
      </w:r>
      <w:r w:rsidRPr="00414DAE">
        <w:rPr>
          <w:iCs/>
        </w:rPr>
        <w:t>inimum requirements for Band n41.</w:t>
      </w:r>
    </w:p>
    <w:p w:rsidR="00315667" w:rsidRPr="00414DAE" w:rsidRDefault="00315667" w:rsidP="00315667">
      <w:pPr>
        <w:rPr>
          <w:snapToGrid w:val="0"/>
        </w:rPr>
      </w:pPr>
      <w:r w:rsidRPr="00414DAE">
        <w:rPr>
          <w:snapToGrid w:val="0"/>
        </w:rPr>
        <w:t>With the exception of subclause 7.3, the requirements shall be verified with the network signalling value NS_01 configured (Table 6.2.3-1).</w:t>
      </w:r>
    </w:p>
    <w:p w:rsidR="00315667" w:rsidRDefault="00315667" w:rsidP="00315667">
      <w:pPr>
        <w:rPr>
          <w:rFonts w:cs="v5.0.0"/>
        </w:rPr>
      </w:pPr>
      <w:r w:rsidRPr="00414DAE">
        <w:rPr>
          <w:rFonts w:cs="v5.0.0"/>
        </w:rPr>
        <w:t>All the parameters in clause 7 are defined using the UL reference measurement channels specified in Annexes A.2.2 and A.2.3, the DL reference measurement channels specified in Annex A.3.2 and using the set-up specified in Annex C.3.1.</w:t>
      </w:r>
    </w:p>
    <w:p w:rsidR="00315667" w:rsidRPr="00414DAE" w:rsidRDefault="00315667" w:rsidP="00315667">
      <w:pPr>
        <w:rPr>
          <w:rFonts w:cs="v5.0.0"/>
        </w:rPr>
      </w:pPr>
      <w:r>
        <w:rPr>
          <w:rFonts w:cs="v5.0.0"/>
        </w:rPr>
        <w:t>The minium requirements specified in subclauses 7.5, 7.6, 7.7 and 7.8 for NR band n48 refer to the minimum requirements for NR bands &lt; 2.7</w:t>
      </w:r>
      <w:r>
        <w:rPr>
          <w:rFonts w:cs="v5.0.0"/>
          <w:lang w:val="en-US"/>
        </w:rPr>
        <w:t> </w:t>
      </w:r>
      <w:r>
        <w:rPr>
          <w:rFonts w:cs="v5.0.0"/>
        </w:rPr>
        <w:t>GHz.</w:t>
      </w:r>
    </w:p>
    <w:p w:rsidR="00315667" w:rsidRPr="00414DAE" w:rsidRDefault="00315667" w:rsidP="00315667">
      <w:pPr>
        <w:rPr>
          <w:rFonts w:cs="v5.0.0"/>
        </w:rPr>
      </w:pPr>
      <w:r w:rsidRPr="00414DAE">
        <w:rPr>
          <w:rFonts w:cs="v5.0.0"/>
        </w:rPr>
        <w:t>For the additional requirements for intra-band non-contiguous carrier aggregation of two or more sub-blocks, an in-gap test refers to the case when the interfering signal is located at a negative offset with respect to the assigned lowest channel frequency of the highest sub-block and located at a positive offset with respect to the assigned highest channel frequency of the lowest sub-block.</w:t>
      </w:r>
    </w:p>
    <w:p w:rsidR="00315667" w:rsidRPr="00414DAE" w:rsidRDefault="00315667" w:rsidP="00315667">
      <w:pPr>
        <w:rPr>
          <w:rFonts w:cs="v5.0.0"/>
        </w:rPr>
      </w:pPr>
      <w:r w:rsidRPr="00414DAE">
        <w:rPr>
          <w:rFonts w:cs="v5.0.0"/>
        </w:rPr>
        <w:t>For the additional requirements for intra-band non-contiguous carrier aggregation of two or more sub-blocks, an out-of-gap test refers to the case when the interfering signal(s) is (are) located at a positive offset with respect to the assigned channel frequency of the highest carrier frequency, or located at a negative offset with respect to the assigned channel frequency of the lowest carrier frequency.</w:t>
      </w:r>
    </w:p>
    <w:p w:rsidR="00315667" w:rsidRPr="00414DAE" w:rsidRDefault="00315667" w:rsidP="00315667">
      <w:pPr>
        <w:rPr>
          <w:rFonts w:cs="v5.0.0"/>
        </w:rPr>
      </w:pPr>
      <w:r w:rsidRPr="00414DAE">
        <w:rPr>
          <w:rFonts w:cs="v5.0.0"/>
        </w:rPr>
        <w:t xml:space="preserve">For the additional requirements for intra-band non-contiguous carrier aggregation of two or more sub-blocks with channel bandwidth larger than or equal to 5 MHz, the existing adjacent channel selectivity requirements, in-band blocking requirements (for each case), and narrow band blocking requirements apply for in-gap tests only if the corresponding interferer frequency offsets with respect to the two measured carriers satisfy the following condition in relation to the sub-block gap size </w:t>
      </w:r>
      <w:r w:rsidRPr="00414DAE">
        <w:rPr>
          <w:lang w:val="en-US"/>
        </w:rPr>
        <w:t>W</w:t>
      </w:r>
      <w:r w:rsidRPr="00414DAE">
        <w:rPr>
          <w:vertAlign w:val="subscript"/>
          <w:lang w:val="en-US"/>
        </w:rPr>
        <w:t>gap</w:t>
      </w:r>
      <w:r w:rsidRPr="00414DAE">
        <w:rPr>
          <w:lang w:val="en-US"/>
        </w:rPr>
        <w:t xml:space="preserve"> </w:t>
      </w:r>
      <w:r w:rsidRPr="00414DAE">
        <w:rPr>
          <w:rFonts w:cs="v5.0.0"/>
        </w:rPr>
        <w:t xml:space="preserve">for at least one of these carriers </w:t>
      </w:r>
      <w:r w:rsidRPr="00414DAE">
        <w:rPr>
          <w:i/>
          <w:lang w:val="en-US"/>
        </w:rPr>
        <w:t>j</w:t>
      </w:r>
      <w:r w:rsidRPr="00414DAE">
        <w:rPr>
          <w:lang w:val="en-US"/>
        </w:rPr>
        <w:t xml:space="preserve"> = 1,2, </w:t>
      </w:r>
      <w:r w:rsidRPr="00414DAE">
        <w:rPr>
          <w:rFonts w:cs="v5.0.0"/>
        </w:rPr>
        <w:t>so that the interferer frequency position does not change the nature of the core requirement tested:</w:t>
      </w:r>
    </w:p>
    <w:p w:rsidR="00315667" w:rsidRPr="00414DAE" w:rsidRDefault="00315667" w:rsidP="00315667">
      <w:pPr>
        <w:pStyle w:val="EQ"/>
      </w:pPr>
      <w:r w:rsidRPr="00414DAE">
        <w:tab/>
        <w:t>Wgap ≥ 2</w:t>
      </w:r>
      <w:r w:rsidRPr="00414DAE">
        <w:rPr>
          <w:lang w:val="sv-SE"/>
        </w:rPr>
        <w:t>∙|</w:t>
      </w:r>
      <w:r w:rsidRPr="00414DAE">
        <w:t>FInterferer (offset)</w:t>
      </w:r>
      <w:r w:rsidRPr="00414DAE">
        <w:rPr>
          <w:vertAlign w:val="subscript"/>
        </w:rPr>
        <w:t>,</w:t>
      </w:r>
      <w:r w:rsidRPr="00414DAE">
        <w:rPr>
          <w:i/>
          <w:iCs/>
          <w:vertAlign w:val="subscript"/>
        </w:rPr>
        <w:t>j</w:t>
      </w:r>
      <w:r w:rsidRPr="00414DAE">
        <w:rPr>
          <w:lang w:val="sv-SE"/>
        </w:rPr>
        <w:t>|</w:t>
      </w:r>
      <w:r w:rsidRPr="00414DAE">
        <w:t xml:space="preserve">  – BWChannel(</w:t>
      </w:r>
      <w:r w:rsidRPr="00414DAE">
        <w:rPr>
          <w:i/>
          <w:vertAlign w:val="subscript"/>
          <w:lang w:val="sv-SE"/>
        </w:rPr>
        <w:t>j</w:t>
      </w:r>
      <w:r w:rsidRPr="00414DAE">
        <w:t xml:space="preserve">) </w:t>
      </w:r>
    </w:p>
    <w:p w:rsidR="00315667" w:rsidRPr="00414DAE" w:rsidRDefault="00315667" w:rsidP="00315667">
      <w:pPr>
        <w:rPr>
          <w:rFonts w:cs="v5.0.0"/>
        </w:rPr>
      </w:pPr>
      <w:r w:rsidRPr="00414DAE">
        <w:rPr>
          <w:rFonts w:cs="v5.0.0"/>
        </w:rPr>
        <w:t xml:space="preserve">where </w:t>
      </w:r>
      <w:r w:rsidRPr="00414DAE">
        <w:t>F</w:t>
      </w:r>
      <w:r w:rsidRPr="00414DAE">
        <w:rPr>
          <w:vertAlign w:val="subscript"/>
        </w:rPr>
        <w:t>Interferer (offset),</w:t>
      </w:r>
      <w:r w:rsidRPr="00414DAE">
        <w:rPr>
          <w:i/>
          <w:vertAlign w:val="subscript"/>
        </w:rPr>
        <w:t>j</w:t>
      </w:r>
      <w:r w:rsidRPr="00414DAE">
        <w:rPr>
          <w:vertAlign w:val="subscript"/>
        </w:rPr>
        <w:t xml:space="preserve"> </w:t>
      </w:r>
      <w:r w:rsidRPr="00414DAE">
        <w:t xml:space="preserve">for a sub-block with a single component carrier </w:t>
      </w:r>
      <w:r w:rsidRPr="00414DAE">
        <w:rPr>
          <w:rFonts w:cs="v5.0.0"/>
        </w:rPr>
        <w:t xml:space="preserve">is the interferer frequency offset with respect to carrier </w:t>
      </w:r>
      <w:r w:rsidRPr="00414DAE">
        <w:rPr>
          <w:rFonts w:cs="v5.0.0"/>
          <w:i/>
        </w:rPr>
        <w:t>j</w:t>
      </w:r>
      <w:r w:rsidRPr="00414DAE">
        <w:rPr>
          <w:lang w:val="en-US"/>
        </w:rPr>
        <w:t xml:space="preserve"> </w:t>
      </w:r>
      <w:r w:rsidRPr="00414DAE">
        <w:rPr>
          <w:rFonts w:cs="v5.0.0"/>
        </w:rPr>
        <w:t xml:space="preserve">as specified in subclause 7.5, subclause 7.6.2 and subclause 7.6.4 for the respective requirement and </w:t>
      </w:r>
      <w:r w:rsidRPr="00414DAE">
        <w:rPr>
          <w:lang w:val="en-US"/>
        </w:rPr>
        <w:t>BW</w:t>
      </w:r>
      <w:r w:rsidRPr="00414DAE">
        <w:rPr>
          <w:vertAlign w:val="subscript"/>
          <w:lang w:val="en-US"/>
        </w:rPr>
        <w:t>Channel(</w:t>
      </w:r>
      <w:r w:rsidRPr="00414DAE">
        <w:rPr>
          <w:i/>
          <w:vertAlign w:val="subscript"/>
          <w:lang w:val="en-US"/>
        </w:rPr>
        <w:t>j</w:t>
      </w:r>
      <w:r w:rsidRPr="00414DAE">
        <w:rPr>
          <w:vertAlign w:val="subscript"/>
          <w:lang w:val="en-US"/>
        </w:rPr>
        <w:t>)</w:t>
      </w:r>
      <w:r w:rsidRPr="00414DAE">
        <w:rPr>
          <w:lang w:val="en-US"/>
        </w:rPr>
        <w:t xml:space="preserve"> the channel bandwidth of carrier </w:t>
      </w:r>
      <w:r w:rsidRPr="00414DAE">
        <w:rPr>
          <w:i/>
          <w:lang w:val="en-US"/>
        </w:rPr>
        <w:t>j</w:t>
      </w:r>
      <w:r w:rsidRPr="00414DAE">
        <w:rPr>
          <w:rFonts w:cs="v5.0.0"/>
        </w:rPr>
        <w:t>. F</w:t>
      </w:r>
      <w:r w:rsidRPr="00414DAE">
        <w:rPr>
          <w:rFonts w:cs="v5.0.0"/>
          <w:vertAlign w:val="subscript"/>
        </w:rPr>
        <w:t>Interferer (offset),j</w:t>
      </w:r>
      <w:r w:rsidRPr="00414DAE">
        <w:rPr>
          <w:rFonts w:cs="v5.0.0"/>
        </w:rPr>
        <w:t xml:space="preserve"> for a sub-block with two or more contiguous component carriers is the interference frequency offset with respect to the carrier adjacent to the gap is specified in subclause 7.5A, 7.6A.2 and 7.6A.3. The interferer frequency offsets for adjacent channel selectivity, each in-band blocking case and narrow- band blocking shall be tested separately with a single in-gap interferer at a time.</w:t>
      </w:r>
    </w:p>
    <w:p w:rsidR="00315667" w:rsidRPr="00414DAE" w:rsidRDefault="00315667" w:rsidP="00315667">
      <w:pPr>
        <w:pStyle w:val="2"/>
        <w:ind w:left="0" w:firstLine="0"/>
      </w:pPr>
      <w:bookmarkStart w:id="51" w:name="_Toc13119669"/>
      <w:r w:rsidRPr="00414DAE">
        <w:t>7.1A</w:t>
      </w:r>
      <w:r w:rsidRPr="00414DAE">
        <w:tab/>
        <w:t>General</w:t>
      </w:r>
      <w:bookmarkEnd w:id="51"/>
    </w:p>
    <w:p w:rsidR="00315667" w:rsidRDefault="00315667" w:rsidP="00315667">
      <w:r w:rsidRPr="00315090">
        <w:t xml:space="preserve">The minimum requirements for band combinations including Band n41 also apply for the corresponding band combinations with Band </w:t>
      </w:r>
      <w:del w:id="52" w:author="cmcc" w:date="2019-09-30T11:04:00Z">
        <w:r w:rsidDel="00A21ADF">
          <w:delText>[</w:delText>
        </w:r>
      </w:del>
      <w:r>
        <w:t>n90</w:t>
      </w:r>
      <w:del w:id="53" w:author="cmcc" w:date="2019-09-30T11:04:00Z">
        <w:r w:rsidDel="00A21ADF">
          <w:delText>]</w:delText>
        </w:r>
      </w:del>
      <w:r w:rsidRPr="00315090">
        <w:t xml:space="preserve"> replacing Band n41 but with otherwise identical parameters. For brevity the said band combinations with Band </w:t>
      </w:r>
      <w:del w:id="54" w:author="cmcc" w:date="2019-09-30T11:04:00Z">
        <w:r w:rsidDel="00A21ADF">
          <w:delText>[</w:delText>
        </w:r>
      </w:del>
      <w:r>
        <w:t>n90</w:t>
      </w:r>
      <w:del w:id="55" w:author="cmcc" w:date="2019-09-30T11:04:00Z">
        <w:r w:rsidDel="00A21ADF">
          <w:delText>]</w:delText>
        </w:r>
      </w:del>
      <w:r w:rsidRPr="00315090">
        <w:t xml:space="preserve"> are not listed in the tables below but are covered by this specification.</w:t>
      </w:r>
    </w:p>
    <w:p w:rsidR="00315667" w:rsidRPr="00315090" w:rsidRDefault="00315667" w:rsidP="00315667">
      <w:pPr>
        <w:rPr>
          <w:rFonts w:cs="v5.0.0"/>
        </w:rPr>
      </w:pPr>
      <w:r>
        <w:rPr>
          <w:rFonts w:cs="v5.0.0"/>
        </w:rPr>
        <w:t>The minium requirements specified in subclauses 7.5A, 7.6A, 7.7A and 7.8A for NR band n48 refer to the minimum requirements for NR bands &lt; 2.7</w:t>
      </w:r>
      <w:r>
        <w:rPr>
          <w:rFonts w:cs="v5.0.0"/>
          <w:lang w:val="en-US"/>
        </w:rPr>
        <w:t> </w:t>
      </w:r>
      <w:r>
        <w:rPr>
          <w:rFonts w:cs="v5.0.0"/>
        </w:rPr>
        <w:t>GHz.</w:t>
      </w:r>
    </w:p>
    <w:p w:rsidR="00315667" w:rsidRPr="001E12A2" w:rsidRDefault="00315667" w:rsidP="001E12A2">
      <w:pPr>
        <w:pStyle w:val="40"/>
        <w:rPr>
          <w:color w:val="FF0000"/>
        </w:rPr>
      </w:pPr>
      <w:r w:rsidRPr="001E12A2">
        <w:rPr>
          <w:rFonts w:hint="eastAsia"/>
          <w:color w:val="FF0000"/>
        </w:rPr>
        <w:t>=========================End of 9th change============================</w:t>
      </w:r>
    </w:p>
    <w:sectPr w:rsidR="00315667" w:rsidRPr="001E12A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05381" w:rsidRDefault="00405381">
      <w:r>
        <w:separator/>
      </w:r>
    </w:p>
  </w:endnote>
  <w:endnote w:type="continuationSeparator" w:id="0">
    <w:p w:rsidR="00405381" w:rsidRDefault="0040538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SimSun">
    <w:altName w:val="Times New Roman"/>
    <w:panose1 w:val="00000000000000000000"/>
    <w:charset w:val="00"/>
    <w:family w:val="roman"/>
    <w:notTrueType/>
    <w:pitch w:val="default"/>
    <w:sig w:usb0="00000000" w:usb1="00000000" w:usb2="00000000" w:usb3="00000000" w:csb0="00000000" w:csb1="00000000"/>
  </w:font>
  <w:font w:name="Yu Mincho">
    <w:altName w:val="MS Mincho"/>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sig w:usb0="00000000" w:usb1="00000000" w:usb2="00000000" w:usb3="00000000" w:csb0="00000000" w:csb1="00000000"/>
  </w:font>
  <w:font w:name="MS Mincho">
    <w:altName w:val="ＭＳ 明朝"/>
    <w:panose1 w:val="02020609040205080304"/>
    <w:charset w:val="80"/>
    <w:family w:val="modern"/>
    <w:pitch w:val="fixed"/>
    <w:sig w:usb0="E00002FF" w:usb1="6AC7FDFB" w:usb2="00000012" w:usb3="00000000" w:csb0="0002009F"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pitch w:val="variable"/>
    <w:sig w:usb0="E0002AFF" w:usb1="C0007843" w:usb2="00000009" w:usb3="00000000" w:csb0="000001FF" w:csb1="00000000"/>
  </w:font>
  <w:font w:name="v4.2.0">
    <w:altName w:val="Times New Roman"/>
    <w:panose1 w:val="00000000000000000000"/>
    <w:charset w:val="00"/>
    <w:family w:val="auto"/>
    <w:notTrueType/>
    <w:pitch w:val="default"/>
    <w:sig w:usb0="00000003" w:usb1="00000000" w:usb2="00000000" w:usb3="00000000" w:csb0="00000001" w:csb1="00000000"/>
  </w:font>
  <w:font w:name="Yu Gothic Light">
    <w:charset w:val="80"/>
    <w:family w:val="swiss"/>
    <w:pitch w:val="variable"/>
    <w:sig w:usb0="E00002FF" w:usb1="2AC7FDFF" w:usb2="00000016" w:usb3="00000000" w:csb0="0002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DengXian">
    <w:altName w:val="等线"/>
    <w:charset w:val="86"/>
    <w:family w:val="auto"/>
    <w:pitch w:val="variable"/>
    <w:sig w:usb0="A00002BF" w:usb1="38CF7CFA" w:usb2="00000016" w:usb3="00000000" w:csb0="0004000F"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05381" w:rsidRDefault="00405381">
      <w:r>
        <w:separator/>
      </w:r>
    </w:p>
  </w:footnote>
  <w:footnote w:type="continuationSeparator" w:id="0">
    <w:p w:rsidR="00405381" w:rsidRDefault="0040538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A32EF" w:rsidRDefault="00AA32EF">
    <w:r>
      <w:t xml:space="preserve">Page </w:t>
    </w:r>
    <w:r w:rsidR="004F1A3F">
      <w:fldChar w:fldCharType="begin"/>
    </w:r>
    <w:r>
      <w:instrText>PAGE</w:instrText>
    </w:r>
    <w:r w:rsidR="004F1A3F">
      <w:fldChar w:fldCharType="separate"/>
    </w:r>
    <w:r>
      <w:rPr>
        <w:noProof/>
      </w:rPr>
      <w:t>1</w:t>
    </w:r>
    <w:r w:rsidR="004F1A3F">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A32EF" w:rsidRDefault="00AA32EF">
    <w:pPr>
      <w:pStyle w:val="a6"/>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A32EF" w:rsidRDefault="00AA32EF">
    <w:pPr>
      <w:pStyle w:val="a6"/>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A32EF" w:rsidRDefault="00AA32EF">
    <w:pPr>
      <w:pStyle w:val="a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nsid w:val="4F2D3CBA"/>
    <w:multiLevelType w:val="hybridMultilevel"/>
    <w:tmpl w:val="E770663C"/>
    <w:lvl w:ilvl="0" w:tplc="C204A9B2">
      <w:start w:val="1"/>
      <w:numFmt w:val="lowerLetter"/>
      <w:pStyle w:val="BL"/>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nsid w:val="70BD643C"/>
    <w:multiLevelType w:val="hybridMultilevel"/>
    <w:tmpl w:val="699CF268"/>
    <w:lvl w:ilvl="0" w:tplc="DEB680D6">
      <w:start w:val="1"/>
      <w:numFmt w:val="bullet"/>
      <w:pStyle w:val="TB1"/>
      <w:lvlText w:val=""/>
      <w:lvlJc w:val="left"/>
      <w:pPr>
        <w:ind w:left="720" w:hanging="360"/>
      </w:pPr>
      <w:rPr>
        <w:rFonts w:ascii="Symbol" w:hAnsi="Symbol" w:hint="default"/>
      </w:rPr>
    </w:lvl>
    <w:lvl w:ilvl="1" w:tplc="25E2CF7C">
      <w:start w:val="1"/>
      <w:numFmt w:val="bullet"/>
      <w:lvlText w:val=""/>
      <w:lvlJc w:val="left"/>
      <w:pPr>
        <w:ind w:left="1440" w:hanging="360"/>
      </w:pPr>
      <w:rPr>
        <w:rFonts w:ascii="Symbol" w:hAnsi="Symbol" w:hint="default"/>
        <w:color w:val="auto"/>
      </w:rPr>
    </w:lvl>
    <w:lvl w:ilvl="2" w:tplc="7BAAB724" w:tentative="1">
      <w:start w:val="1"/>
      <w:numFmt w:val="bullet"/>
      <w:lvlText w:val=""/>
      <w:lvlJc w:val="left"/>
      <w:pPr>
        <w:ind w:left="2160" w:hanging="360"/>
      </w:pPr>
      <w:rPr>
        <w:rFonts w:ascii="Wingdings" w:hAnsi="Wingdings" w:hint="default"/>
      </w:rPr>
    </w:lvl>
    <w:lvl w:ilvl="3" w:tplc="65AAA9F2" w:tentative="1">
      <w:start w:val="1"/>
      <w:numFmt w:val="bullet"/>
      <w:lvlText w:val=""/>
      <w:lvlJc w:val="left"/>
      <w:pPr>
        <w:ind w:left="2880" w:hanging="360"/>
      </w:pPr>
      <w:rPr>
        <w:rFonts w:ascii="Symbol" w:hAnsi="Symbol" w:hint="default"/>
      </w:rPr>
    </w:lvl>
    <w:lvl w:ilvl="4" w:tplc="1422ADD2" w:tentative="1">
      <w:start w:val="1"/>
      <w:numFmt w:val="bullet"/>
      <w:lvlText w:val="o"/>
      <w:lvlJc w:val="left"/>
      <w:pPr>
        <w:ind w:left="3600" w:hanging="360"/>
      </w:pPr>
      <w:rPr>
        <w:rFonts w:ascii="Courier New" w:hAnsi="Courier New" w:cs="Courier New" w:hint="default"/>
      </w:rPr>
    </w:lvl>
    <w:lvl w:ilvl="5" w:tplc="BD78562E" w:tentative="1">
      <w:start w:val="1"/>
      <w:numFmt w:val="bullet"/>
      <w:lvlText w:val=""/>
      <w:lvlJc w:val="left"/>
      <w:pPr>
        <w:ind w:left="4320" w:hanging="360"/>
      </w:pPr>
      <w:rPr>
        <w:rFonts w:ascii="Wingdings" w:hAnsi="Wingdings" w:hint="default"/>
      </w:rPr>
    </w:lvl>
    <w:lvl w:ilvl="6" w:tplc="A52C070E" w:tentative="1">
      <w:start w:val="1"/>
      <w:numFmt w:val="bullet"/>
      <w:lvlText w:val=""/>
      <w:lvlJc w:val="left"/>
      <w:pPr>
        <w:ind w:left="5040" w:hanging="360"/>
      </w:pPr>
      <w:rPr>
        <w:rFonts w:ascii="Symbol" w:hAnsi="Symbol" w:hint="default"/>
      </w:rPr>
    </w:lvl>
    <w:lvl w:ilvl="7" w:tplc="F63CDDB0" w:tentative="1">
      <w:start w:val="1"/>
      <w:numFmt w:val="bullet"/>
      <w:lvlText w:val="o"/>
      <w:lvlJc w:val="left"/>
      <w:pPr>
        <w:ind w:left="5760" w:hanging="360"/>
      </w:pPr>
      <w:rPr>
        <w:rFonts w:ascii="Courier New" w:hAnsi="Courier New" w:cs="Courier New" w:hint="default"/>
      </w:rPr>
    </w:lvl>
    <w:lvl w:ilvl="8" w:tplc="589CBE92" w:tentative="1">
      <w:start w:val="1"/>
      <w:numFmt w:val="bullet"/>
      <w:lvlText w:val=""/>
      <w:lvlJc w:val="left"/>
      <w:pPr>
        <w:ind w:left="6480" w:hanging="360"/>
      </w:pPr>
      <w:rPr>
        <w:rFonts w:ascii="Wingdings" w:hAnsi="Wingdings" w:hint="default"/>
      </w:rPr>
    </w:lvl>
  </w:abstractNum>
  <w:abstractNum w:abstractNumId="12">
    <w:nsid w:val="79156C54"/>
    <w:multiLevelType w:val="hybridMultilevel"/>
    <w:tmpl w:val="EAFC6A0C"/>
    <w:lvl w:ilvl="0" w:tplc="88440B86">
      <w:start w:val="1"/>
      <w:numFmt w:val="bullet"/>
      <w:pStyle w:val="B2"/>
      <w:lvlText w:val="-"/>
      <w:lvlJc w:val="left"/>
      <w:pPr>
        <w:tabs>
          <w:tab w:val="num" w:pos="1191"/>
        </w:tabs>
        <w:ind w:left="1191" w:hanging="454"/>
      </w:pPr>
      <w:rPr>
        <w:rFonts w:hint="default"/>
      </w:rPr>
    </w:lvl>
    <w:lvl w:ilvl="1" w:tplc="041D0003" w:tentative="1">
      <w:start w:val="1"/>
      <w:numFmt w:val="bullet"/>
      <w:lvlText w:val="o"/>
      <w:lvlJc w:val="left"/>
      <w:pPr>
        <w:tabs>
          <w:tab w:val="num" w:pos="1440"/>
        </w:tabs>
        <w:ind w:left="1440" w:hanging="360"/>
      </w:pPr>
      <w:rPr>
        <w:rFonts w:ascii="Courier New" w:hAnsi="Courier New" w:hint="default"/>
      </w:rPr>
    </w:lvl>
    <w:lvl w:ilvl="2" w:tplc="041D0005" w:tentative="1">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3">
    <w:nsid w:val="792F5895"/>
    <w:multiLevelType w:val="hybridMultilevel"/>
    <w:tmpl w:val="18ACF656"/>
    <w:lvl w:ilvl="0" w:tplc="8564E26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nsid w:val="7BC330F5"/>
    <w:multiLevelType w:val="hybridMultilevel"/>
    <w:tmpl w:val="C2769C2A"/>
    <w:lvl w:ilvl="0" w:tplc="A75877C2">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2"/>
  </w:num>
  <w:num w:numId="3">
    <w:abstractNumId w:val="1"/>
  </w:num>
  <w:num w:numId="4">
    <w:abstractNumId w:val="9"/>
  </w:num>
  <w:num w:numId="5">
    <w:abstractNumId w:val="6"/>
  </w:num>
  <w:num w:numId="6">
    <w:abstractNumId w:val="11"/>
  </w:num>
  <w:num w:numId="7">
    <w:abstractNumId w:val="13"/>
  </w:num>
  <w:num w:numId="8">
    <w:abstractNumId w:val="14"/>
  </w:num>
  <w:num w:numId="9">
    <w:abstractNumId w:val="4"/>
  </w:num>
  <w:num w:numId="10">
    <w:abstractNumId w:val="2"/>
  </w:num>
  <w:num w:numId="11">
    <w:abstractNumId w:val="7"/>
  </w:num>
  <w:num w:numId="12">
    <w:abstractNumId w:val="8"/>
  </w:num>
  <w:num w:numId="13">
    <w:abstractNumId w:val="5"/>
  </w:num>
  <w:num w:numId="14">
    <w:abstractNumId w:val="10"/>
  </w:num>
  <w:num w:numId="15">
    <w:abstractNumId w:val="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Reihaneh Malekafzali">
    <w15:presenceInfo w15:providerId="None" w15:userId="Reihaneh Malekafzali"/>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intFractionalCharacterWidth/>
  <w:embedSystemFonts/>
  <w:bordersDoNotSurroundHeader/>
  <w:bordersDoNotSurroundFooter/>
  <w:hideSpellingErrors/>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4"/>
  </w:hdrShapeDefaults>
  <w:footnotePr>
    <w:numRestart w:val="eachSect"/>
    <w:footnote w:id="-1"/>
    <w:footnote w:id="0"/>
  </w:footnotePr>
  <w:endnotePr>
    <w:endnote w:id="-1"/>
    <w:endnote w:id="0"/>
  </w:endnotePr>
  <w:compat>
    <w:useFELayout/>
  </w:compat>
  <w:rsids>
    <w:rsidRoot w:val="00022E4A"/>
    <w:rsid w:val="00004DDD"/>
    <w:rsid w:val="00014EC7"/>
    <w:rsid w:val="00020756"/>
    <w:rsid w:val="00022E4A"/>
    <w:rsid w:val="00023CD9"/>
    <w:rsid w:val="00031A5C"/>
    <w:rsid w:val="000350C3"/>
    <w:rsid w:val="00037687"/>
    <w:rsid w:val="000701C8"/>
    <w:rsid w:val="000720BF"/>
    <w:rsid w:val="00072476"/>
    <w:rsid w:val="000757DE"/>
    <w:rsid w:val="00083A17"/>
    <w:rsid w:val="00085201"/>
    <w:rsid w:val="00085680"/>
    <w:rsid w:val="000A3732"/>
    <w:rsid w:val="000A6394"/>
    <w:rsid w:val="000B033F"/>
    <w:rsid w:val="000B7176"/>
    <w:rsid w:val="000B7FED"/>
    <w:rsid w:val="000C038A"/>
    <w:rsid w:val="000C6598"/>
    <w:rsid w:val="000E2D4B"/>
    <w:rsid w:val="000E77BF"/>
    <w:rsid w:val="000F65AB"/>
    <w:rsid w:val="00102494"/>
    <w:rsid w:val="00106CE1"/>
    <w:rsid w:val="0011500F"/>
    <w:rsid w:val="0011610D"/>
    <w:rsid w:val="001176B7"/>
    <w:rsid w:val="0012497D"/>
    <w:rsid w:val="00130A95"/>
    <w:rsid w:val="00140106"/>
    <w:rsid w:val="00141CE2"/>
    <w:rsid w:val="001455B4"/>
    <w:rsid w:val="00145D43"/>
    <w:rsid w:val="00146B9C"/>
    <w:rsid w:val="0014795B"/>
    <w:rsid w:val="00186A64"/>
    <w:rsid w:val="00192001"/>
    <w:rsid w:val="00192C46"/>
    <w:rsid w:val="00193EB0"/>
    <w:rsid w:val="001959CA"/>
    <w:rsid w:val="00196D8D"/>
    <w:rsid w:val="00197F1F"/>
    <w:rsid w:val="001A08B3"/>
    <w:rsid w:val="001A4AAB"/>
    <w:rsid w:val="001A6320"/>
    <w:rsid w:val="001A7B60"/>
    <w:rsid w:val="001B52F0"/>
    <w:rsid w:val="001B5959"/>
    <w:rsid w:val="001B6DEC"/>
    <w:rsid w:val="001B7A40"/>
    <w:rsid w:val="001B7A65"/>
    <w:rsid w:val="001B7D81"/>
    <w:rsid w:val="001C067F"/>
    <w:rsid w:val="001C168B"/>
    <w:rsid w:val="001C5E9F"/>
    <w:rsid w:val="001D0885"/>
    <w:rsid w:val="001D0DFF"/>
    <w:rsid w:val="001E12A2"/>
    <w:rsid w:val="001E41F3"/>
    <w:rsid w:val="001F1D21"/>
    <w:rsid w:val="001F4EC4"/>
    <w:rsid w:val="0020541D"/>
    <w:rsid w:val="002215AA"/>
    <w:rsid w:val="002223E8"/>
    <w:rsid w:val="002301D5"/>
    <w:rsid w:val="0023092A"/>
    <w:rsid w:val="00231943"/>
    <w:rsid w:val="00237A22"/>
    <w:rsid w:val="00242186"/>
    <w:rsid w:val="00243919"/>
    <w:rsid w:val="00255667"/>
    <w:rsid w:val="0026004D"/>
    <w:rsid w:val="002640DD"/>
    <w:rsid w:val="00265859"/>
    <w:rsid w:val="00274058"/>
    <w:rsid w:val="002750EC"/>
    <w:rsid w:val="00275D12"/>
    <w:rsid w:val="00283E12"/>
    <w:rsid w:val="00284BD1"/>
    <w:rsid w:val="00284FEB"/>
    <w:rsid w:val="00286024"/>
    <w:rsid w:val="002860C4"/>
    <w:rsid w:val="00293013"/>
    <w:rsid w:val="002955AF"/>
    <w:rsid w:val="00296ED6"/>
    <w:rsid w:val="0029768B"/>
    <w:rsid w:val="002979D5"/>
    <w:rsid w:val="002A07DA"/>
    <w:rsid w:val="002A0A78"/>
    <w:rsid w:val="002A601A"/>
    <w:rsid w:val="002A62C6"/>
    <w:rsid w:val="002B5741"/>
    <w:rsid w:val="002C13B1"/>
    <w:rsid w:val="002D17F4"/>
    <w:rsid w:val="002E2F2D"/>
    <w:rsid w:val="002F3666"/>
    <w:rsid w:val="002F3AF6"/>
    <w:rsid w:val="00301544"/>
    <w:rsid w:val="00305409"/>
    <w:rsid w:val="00313210"/>
    <w:rsid w:val="003140B5"/>
    <w:rsid w:val="00315667"/>
    <w:rsid w:val="00322D59"/>
    <w:rsid w:val="00323C4B"/>
    <w:rsid w:val="003407C6"/>
    <w:rsid w:val="00347010"/>
    <w:rsid w:val="00357E23"/>
    <w:rsid w:val="003609EF"/>
    <w:rsid w:val="0036231A"/>
    <w:rsid w:val="00363BC0"/>
    <w:rsid w:val="00371F40"/>
    <w:rsid w:val="0037294F"/>
    <w:rsid w:val="00372A1E"/>
    <w:rsid w:val="00374DD4"/>
    <w:rsid w:val="00377B0B"/>
    <w:rsid w:val="00380D3A"/>
    <w:rsid w:val="003830DD"/>
    <w:rsid w:val="0038449D"/>
    <w:rsid w:val="00387609"/>
    <w:rsid w:val="00390826"/>
    <w:rsid w:val="00390D1D"/>
    <w:rsid w:val="00392794"/>
    <w:rsid w:val="003A5042"/>
    <w:rsid w:val="003B2D5D"/>
    <w:rsid w:val="003C2A51"/>
    <w:rsid w:val="003C5ABA"/>
    <w:rsid w:val="003D6321"/>
    <w:rsid w:val="003D7DDA"/>
    <w:rsid w:val="003E0351"/>
    <w:rsid w:val="003E1A36"/>
    <w:rsid w:val="003E1A3C"/>
    <w:rsid w:val="003E1AA3"/>
    <w:rsid w:val="003E36D2"/>
    <w:rsid w:val="003E77FD"/>
    <w:rsid w:val="003F2569"/>
    <w:rsid w:val="003F5A99"/>
    <w:rsid w:val="003F6BDD"/>
    <w:rsid w:val="00400212"/>
    <w:rsid w:val="00400AF6"/>
    <w:rsid w:val="00405381"/>
    <w:rsid w:val="00410371"/>
    <w:rsid w:val="004169BA"/>
    <w:rsid w:val="004242F1"/>
    <w:rsid w:val="00427996"/>
    <w:rsid w:val="00430255"/>
    <w:rsid w:val="00431198"/>
    <w:rsid w:val="004510C2"/>
    <w:rsid w:val="0045587C"/>
    <w:rsid w:val="004638CD"/>
    <w:rsid w:val="004647F3"/>
    <w:rsid w:val="00466245"/>
    <w:rsid w:val="0047616A"/>
    <w:rsid w:val="004769F4"/>
    <w:rsid w:val="00477CE6"/>
    <w:rsid w:val="00484405"/>
    <w:rsid w:val="004860A1"/>
    <w:rsid w:val="00490EE1"/>
    <w:rsid w:val="00492595"/>
    <w:rsid w:val="004A09A0"/>
    <w:rsid w:val="004A0A08"/>
    <w:rsid w:val="004A26CC"/>
    <w:rsid w:val="004B200B"/>
    <w:rsid w:val="004B451E"/>
    <w:rsid w:val="004B75B7"/>
    <w:rsid w:val="004D2C4A"/>
    <w:rsid w:val="004D3A39"/>
    <w:rsid w:val="004E419E"/>
    <w:rsid w:val="004F1A3F"/>
    <w:rsid w:val="00500B5A"/>
    <w:rsid w:val="00513D10"/>
    <w:rsid w:val="00514807"/>
    <w:rsid w:val="0051580D"/>
    <w:rsid w:val="005168F1"/>
    <w:rsid w:val="00522F40"/>
    <w:rsid w:val="0052488E"/>
    <w:rsid w:val="0052600C"/>
    <w:rsid w:val="0053081C"/>
    <w:rsid w:val="00535282"/>
    <w:rsid w:val="005464AB"/>
    <w:rsid w:val="00547111"/>
    <w:rsid w:val="00547D38"/>
    <w:rsid w:val="00552836"/>
    <w:rsid w:val="00560A1F"/>
    <w:rsid w:val="005702A5"/>
    <w:rsid w:val="00570A76"/>
    <w:rsid w:val="005715E7"/>
    <w:rsid w:val="00581BBE"/>
    <w:rsid w:val="0058711C"/>
    <w:rsid w:val="00592D74"/>
    <w:rsid w:val="00595029"/>
    <w:rsid w:val="0059660E"/>
    <w:rsid w:val="005A2D68"/>
    <w:rsid w:val="005A768E"/>
    <w:rsid w:val="005B27C6"/>
    <w:rsid w:val="005B654C"/>
    <w:rsid w:val="005C3224"/>
    <w:rsid w:val="005D2970"/>
    <w:rsid w:val="005D2C9F"/>
    <w:rsid w:val="005E2C44"/>
    <w:rsid w:val="005F782A"/>
    <w:rsid w:val="005F7979"/>
    <w:rsid w:val="00603081"/>
    <w:rsid w:val="00610573"/>
    <w:rsid w:val="006113CD"/>
    <w:rsid w:val="0061233B"/>
    <w:rsid w:val="00621188"/>
    <w:rsid w:val="00621776"/>
    <w:rsid w:val="0062521C"/>
    <w:rsid w:val="006257ED"/>
    <w:rsid w:val="0063730C"/>
    <w:rsid w:val="00637472"/>
    <w:rsid w:val="006411B0"/>
    <w:rsid w:val="0064251E"/>
    <w:rsid w:val="0065361C"/>
    <w:rsid w:val="00664230"/>
    <w:rsid w:val="00672BE1"/>
    <w:rsid w:val="006757D7"/>
    <w:rsid w:val="0068401F"/>
    <w:rsid w:val="006855AD"/>
    <w:rsid w:val="00695808"/>
    <w:rsid w:val="006970CB"/>
    <w:rsid w:val="006A316E"/>
    <w:rsid w:val="006A31AE"/>
    <w:rsid w:val="006A5025"/>
    <w:rsid w:val="006B3EEC"/>
    <w:rsid w:val="006B46FB"/>
    <w:rsid w:val="006B7F85"/>
    <w:rsid w:val="006C52E6"/>
    <w:rsid w:val="006D1903"/>
    <w:rsid w:val="006D4A43"/>
    <w:rsid w:val="006D59D6"/>
    <w:rsid w:val="006E1E35"/>
    <w:rsid w:val="006E21FB"/>
    <w:rsid w:val="006E3E52"/>
    <w:rsid w:val="006F764D"/>
    <w:rsid w:val="00700534"/>
    <w:rsid w:val="007242F3"/>
    <w:rsid w:val="0074081E"/>
    <w:rsid w:val="00746375"/>
    <w:rsid w:val="007475DB"/>
    <w:rsid w:val="00762F52"/>
    <w:rsid w:val="00763306"/>
    <w:rsid w:val="007639EA"/>
    <w:rsid w:val="00764455"/>
    <w:rsid w:val="00766FB9"/>
    <w:rsid w:val="00774E3C"/>
    <w:rsid w:val="007811AC"/>
    <w:rsid w:val="007817AF"/>
    <w:rsid w:val="00786D9E"/>
    <w:rsid w:val="007918C1"/>
    <w:rsid w:val="00792342"/>
    <w:rsid w:val="00792366"/>
    <w:rsid w:val="00795DA1"/>
    <w:rsid w:val="0079669E"/>
    <w:rsid w:val="007977A8"/>
    <w:rsid w:val="007A012E"/>
    <w:rsid w:val="007A1244"/>
    <w:rsid w:val="007A2F1A"/>
    <w:rsid w:val="007A77D7"/>
    <w:rsid w:val="007B14F1"/>
    <w:rsid w:val="007B3DFF"/>
    <w:rsid w:val="007B512A"/>
    <w:rsid w:val="007C2097"/>
    <w:rsid w:val="007C3983"/>
    <w:rsid w:val="007C7277"/>
    <w:rsid w:val="007D006E"/>
    <w:rsid w:val="007D49EB"/>
    <w:rsid w:val="007D6A07"/>
    <w:rsid w:val="007E35FD"/>
    <w:rsid w:val="007F1A42"/>
    <w:rsid w:val="007F2018"/>
    <w:rsid w:val="007F7259"/>
    <w:rsid w:val="008040A8"/>
    <w:rsid w:val="00810B08"/>
    <w:rsid w:val="00815C0A"/>
    <w:rsid w:val="00821E00"/>
    <w:rsid w:val="0082622E"/>
    <w:rsid w:val="008279FA"/>
    <w:rsid w:val="00846562"/>
    <w:rsid w:val="00852667"/>
    <w:rsid w:val="00860553"/>
    <w:rsid w:val="008626E7"/>
    <w:rsid w:val="00863C27"/>
    <w:rsid w:val="00866585"/>
    <w:rsid w:val="00866A5B"/>
    <w:rsid w:val="00867D0C"/>
    <w:rsid w:val="00870EE7"/>
    <w:rsid w:val="008716EA"/>
    <w:rsid w:val="00874750"/>
    <w:rsid w:val="00875B0A"/>
    <w:rsid w:val="00880F8B"/>
    <w:rsid w:val="0088407C"/>
    <w:rsid w:val="00895CFA"/>
    <w:rsid w:val="00896208"/>
    <w:rsid w:val="00897734"/>
    <w:rsid w:val="008A45A6"/>
    <w:rsid w:val="008A66C2"/>
    <w:rsid w:val="008B47BD"/>
    <w:rsid w:val="008B563D"/>
    <w:rsid w:val="008C39ED"/>
    <w:rsid w:val="008C4E3D"/>
    <w:rsid w:val="008C57F7"/>
    <w:rsid w:val="008C5D9A"/>
    <w:rsid w:val="008D08C1"/>
    <w:rsid w:val="008D6D64"/>
    <w:rsid w:val="008F0B57"/>
    <w:rsid w:val="008F5676"/>
    <w:rsid w:val="008F6247"/>
    <w:rsid w:val="008F686C"/>
    <w:rsid w:val="008F7A72"/>
    <w:rsid w:val="0090324C"/>
    <w:rsid w:val="00906C95"/>
    <w:rsid w:val="009117C3"/>
    <w:rsid w:val="009148DE"/>
    <w:rsid w:val="00917667"/>
    <w:rsid w:val="009207CF"/>
    <w:rsid w:val="009234FF"/>
    <w:rsid w:val="00927FBB"/>
    <w:rsid w:val="00932547"/>
    <w:rsid w:val="00937345"/>
    <w:rsid w:val="009454B3"/>
    <w:rsid w:val="00952C88"/>
    <w:rsid w:val="00954ADE"/>
    <w:rsid w:val="00962F8C"/>
    <w:rsid w:val="00966ACE"/>
    <w:rsid w:val="00966FFC"/>
    <w:rsid w:val="0097000C"/>
    <w:rsid w:val="009777D9"/>
    <w:rsid w:val="00982650"/>
    <w:rsid w:val="0098603B"/>
    <w:rsid w:val="00991B88"/>
    <w:rsid w:val="009A1C6A"/>
    <w:rsid w:val="009A23F6"/>
    <w:rsid w:val="009A25E8"/>
    <w:rsid w:val="009A296A"/>
    <w:rsid w:val="009A2F27"/>
    <w:rsid w:val="009A3257"/>
    <w:rsid w:val="009A5753"/>
    <w:rsid w:val="009A579D"/>
    <w:rsid w:val="009B1DD0"/>
    <w:rsid w:val="009B2201"/>
    <w:rsid w:val="009C4EB9"/>
    <w:rsid w:val="009D12B0"/>
    <w:rsid w:val="009D2A70"/>
    <w:rsid w:val="009D39E5"/>
    <w:rsid w:val="009D3A3B"/>
    <w:rsid w:val="009D449E"/>
    <w:rsid w:val="009D5579"/>
    <w:rsid w:val="009E3297"/>
    <w:rsid w:val="009E3B35"/>
    <w:rsid w:val="009E5887"/>
    <w:rsid w:val="009E612B"/>
    <w:rsid w:val="009F734F"/>
    <w:rsid w:val="00A042C3"/>
    <w:rsid w:val="00A0588C"/>
    <w:rsid w:val="00A10730"/>
    <w:rsid w:val="00A115E6"/>
    <w:rsid w:val="00A156EC"/>
    <w:rsid w:val="00A169EA"/>
    <w:rsid w:val="00A21ADF"/>
    <w:rsid w:val="00A237C2"/>
    <w:rsid w:val="00A246B6"/>
    <w:rsid w:val="00A27C00"/>
    <w:rsid w:val="00A3760F"/>
    <w:rsid w:val="00A46EBE"/>
    <w:rsid w:val="00A47E70"/>
    <w:rsid w:val="00A50CF0"/>
    <w:rsid w:val="00A60462"/>
    <w:rsid w:val="00A66B1F"/>
    <w:rsid w:val="00A7671C"/>
    <w:rsid w:val="00A808F8"/>
    <w:rsid w:val="00A82496"/>
    <w:rsid w:val="00A84DEB"/>
    <w:rsid w:val="00A86810"/>
    <w:rsid w:val="00A94397"/>
    <w:rsid w:val="00A95575"/>
    <w:rsid w:val="00A955F2"/>
    <w:rsid w:val="00AA2CBC"/>
    <w:rsid w:val="00AA32EF"/>
    <w:rsid w:val="00AA3892"/>
    <w:rsid w:val="00AB2C74"/>
    <w:rsid w:val="00AB560D"/>
    <w:rsid w:val="00AB62AA"/>
    <w:rsid w:val="00AB6F98"/>
    <w:rsid w:val="00AC5820"/>
    <w:rsid w:val="00AC6302"/>
    <w:rsid w:val="00AD0BFB"/>
    <w:rsid w:val="00AD1CD8"/>
    <w:rsid w:val="00AD22B1"/>
    <w:rsid w:val="00AE497A"/>
    <w:rsid w:val="00AF157C"/>
    <w:rsid w:val="00AF418B"/>
    <w:rsid w:val="00AF425F"/>
    <w:rsid w:val="00B03B7E"/>
    <w:rsid w:val="00B03F73"/>
    <w:rsid w:val="00B13A4B"/>
    <w:rsid w:val="00B22D0D"/>
    <w:rsid w:val="00B258BB"/>
    <w:rsid w:val="00B25E2B"/>
    <w:rsid w:val="00B314EE"/>
    <w:rsid w:val="00B337F0"/>
    <w:rsid w:val="00B3519B"/>
    <w:rsid w:val="00B353D0"/>
    <w:rsid w:val="00B36CD5"/>
    <w:rsid w:val="00B37D34"/>
    <w:rsid w:val="00B43E6A"/>
    <w:rsid w:val="00B45C96"/>
    <w:rsid w:val="00B4616F"/>
    <w:rsid w:val="00B552E9"/>
    <w:rsid w:val="00B55907"/>
    <w:rsid w:val="00B650A2"/>
    <w:rsid w:val="00B66DD0"/>
    <w:rsid w:val="00B67B97"/>
    <w:rsid w:val="00B741C1"/>
    <w:rsid w:val="00B775CA"/>
    <w:rsid w:val="00B81062"/>
    <w:rsid w:val="00B968C8"/>
    <w:rsid w:val="00BA06E1"/>
    <w:rsid w:val="00BA1B35"/>
    <w:rsid w:val="00BA3EC5"/>
    <w:rsid w:val="00BA51D9"/>
    <w:rsid w:val="00BB16CE"/>
    <w:rsid w:val="00BB2038"/>
    <w:rsid w:val="00BB2FDB"/>
    <w:rsid w:val="00BB5DFC"/>
    <w:rsid w:val="00BC43C3"/>
    <w:rsid w:val="00BC7386"/>
    <w:rsid w:val="00BC7D88"/>
    <w:rsid w:val="00BD279D"/>
    <w:rsid w:val="00BD6BB8"/>
    <w:rsid w:val="00BD7B58"/>
    <w:rsid w:val="00BE3229"/>
    <w:rsid w:val="00BE7899"/>
    <w:rsid w:val="00BF08DF"/>
    <w:rsid w:val="00BF664C"/>
    <w:rsid w:val="00BF68E1"/>
    <w:rsid w:val="00BF7541"/>
    <w:rsid w:val="00C01C6D"/>
    <w:rsid w:val="00C15CFC"/>
    <w:rsid w:val="00C16940"/>
    <w:rsid w:val="00C2371B"/>
    <w:rsid w:val="00C33F79"/>
    <w:rsid w:val="00C343A7"/>
    <w:rsid w:val="00C36D37"/>
    <w:rsid w:val="00C43460"/>
    <w:rsid w:val="00C57F1E"/>
    <w:rsid w:val="00C63CFA"/>
    <w:rsid w:val="00C66BA2"/>
    <w:rsid w:val="00C84F39"/>
    <w:rsid w:val="00C857F5"/>
    <w:rsid w:val="00C85EF1"/>
    <w:rsid w:val="00C9133E"/>
    <w:rsid w:val="00C9381B"/>
    <w:rsid w:val="00C95985"/>
    <w:rsid w:val="00C969E4"/>
    <w:rsid w:val="00CB0771"/>
    <w:rsid w:val="00CB2B3E"/>
    <w:rsid w:val="00CC44F6"/>
    <w:rsid w:val="00CC5026"/>
    <w:rsid w:val="00CC68D0"/>
    <w:rsid w:val="00CC706B"/>
    <w:rsid w:val="00CD51F1"/>
    <w:rsid w:val="00CE3D59"/>
    <w:rsid w:val="00D031D8"/>
    <w:rsid w:val="00D03F9A"/>
    <w:rsid w:val="00D04CBA"/>
    <w:rsid w:val="00D06D51"/>
    <w:rsid w:val="00D10D9F"/>
    <w:rsid w:val="00D16507"/>
    <w:rsid w:val="00D17C67"/>
    <w:rsid w:val="00D23777"/>
    <w:rsid w:val="00D244AF"/>
    <w:rsid w:val="00D24991"/>
    <w:rsid w:val="00D27096"/>
    <w:rsid w:val="00D30088"/>
    <w:rsid w:val="00D33374"/>
    <w:rsid w:val="00D33D53"/>
    <w:rsid w:val="00D41BB5"/>
    <w:rsid w:val="00D43EAC"/>
    <w:rsid w:val="00D50255"/>
    <w:rsid w:val="00D52D3B"/>
    <w:rsid w:val="00D6184F"/>
    <w:rsid w:val="00D654D6"/>
    <w:rsid w:val="00D709F7"/>
    <w:rsid w:val="00D71260"/>
    <w:rsid w:val="00D82FCB"/>
    <w:rsid w:val="00D83AE7"/>
    <w:rsid w:val="00D83B0B"/>
    <w:rsid w:val="00D86022"/>
    <w:rsid w:val="00D86243"/>
    <w:rsid w:val="00D9171B"/>
    <w:rsid w:val="00D94948"/>
    <w:rsid w:val="00DA1C74"/>
    <w:rsid w:val="00DA226C"/>
    <w:rsid w:val="00DA2832"/>
    <w:rsid w:val="00DB055F"/>
    <w:rsid w:val="00DB7302"/>
    <w:rsid w:val="00DB7F2E"/>
    <w:rsid w:val="00DC7D3C"/>
    <w:rsid w:val="00DD1CB0"/>
    <w:rsid w:val="00DD4EE4"/>
    <w:rsid w:val="00DD5DA0"/>
    <w:rsid w:val="00DE18EF"/>
    <w:rsid w:val="00DE34CF"/>
    <w:rsid w:val="00E04724"/>
    <w:rsid w:val="00E04D4B"/>
    <w:rsid w:val="00E13F3D"/>
    <w:rsid w:val="00E15C49"/>
    <w:rsid w:val="00E22F8A"/>
    <w:rsid w:val="00E2519D"/>
    <w:rsid w:val="00E26D7E"/>
    <w:rsid w:val="00E27380"/>
    <w:rsid w:val="00E27E24"/>
    <w:rsid w:val="00E334D0"/>
    <w:rsid w:val="00E33B51"/>
    <w:rsid w:val="00E33FAF"/>
    <w:rsid w:val="00E34898"/>
    <w:rsid w:val="00E3725D"/>
    <w:rsid w:val="00E411E2"/>
    <w:rsid w:val="00E41CFB"/>
    <w:rsid w:val="00E41F99"/>
    <w:rsid w:val="00E4437F"/>
    <w:rsid w:val="00E577A6"/>
    <w:rsid w:val="00E6004C"/>
    <w:rsid w:val="00E60B74"/>
    <w:rsid w:val="00E65CFF"/>
    <w:rsid w:val="00E67357"/>
    <w:rsid w:val="00E70470"/>
    <w:rsid w:val="00E8057F"/>
    <w:rsid w:val="00E876B6"/>
    <w:rsid w:val="00E95E3D"/>
    <w:rsid w:val="00E96814"/>
    <w:rsid w:val="00EB09B7"/>
    <w:rsid w:val="00EB3529"/>
    <w:rsid w:val="00EB466B"/>
    <w:rsid w:val="00EB52CE"/>
    <w:rsid w:val="00EB6502"/>
    <w:rsid w:val="00EC28D0"/>
    <w:rsid w:val="00EC55F3"/>
    <w:rsid w:val="00ED3BEA"/>
    <w:rsid w:val="00ED41E0"/>
    <w:rsid w:val="00EE08D6"/>
    <w:rsid w:val="00EE31B2"/>
    <w:rsid w:val="00EE42E6"/>
    <w:rsid w:val="00EE7D7C"/>
    <w:rsid w:val="00EF06DB"/>
    <w:rsid w:val="00EF0798"/>
    <w:rsid w:val="00F078AD"/>
    <w:rsid w:val="00F11F27"/>
    <w:rsid w:val="00F154EF"/>
    <w:rsid w:val="00F25D98"/>
    <w:rsid w:val="00F2782F"/>
    <w:rsid w:val="00F300FB"/>
    <w:rsid w:val="00F30CAD"/>
    <w:rsid w:val="00F30E41"/>
    <w:rsid w:val="00F36729"/>
    <w:rsid w:val="00F36B5B"/>
    <w:rsid w:val="00F40E4F"/>
    <w:rsid w:val="00F413A9"/>
    <w:rsid w:val="00F41C71"/>
    <w:rsid w:val="00F44340"/>
    <w:rsid w:val="00F4786E"/>
    <w:rsid w:val="00F54469"/>
    <w:rsid w:val="00F6054B"/>
    <w:rsid w:val="00F64C28"/>
    <w:rsid w:val="00F64FE6"/>
    <w:rsid w:val="00F752C9"/>
    <w:rsid w:val="00F810CD"/>
    <w:rsid w:val="00F81D84"/>
    <w:rsid w:val="00F82B25"/>
    <w:rsid w:val="00F858AF"/>
    <w:rsid w:val="00F86D8F"/>
    <w:rsid w:val="00F91D8F"/>
    <w:rsid w:val="00F979E0"/>
    <w:rsid w:val="00FA5312"/>
    <w:rsid w:val="00FA6FF5"/>
    <w:rsid w:val="00FB6386"/>
    <w:rsid w:val="00FC07FA"/>
    <w:rsid w:val="00FC08AC"/>
    <w:rsid w:val="00FC5EA2"/>
    <w:rsid w:val="00FC7B5D"/>
    <w:rsid w:val="00FD0826"/>
    <w:rsid w:val="00FD535D"/>
    <w:rsid w:val="00FD553E"/>
    <w:rsid w:val="00FD637E"/>
    <w:rsid w:val="00FE1C47"/>
    <w:rsid w:val="00FE1CA2"/>
    <w:rsid w:val="00FE38BB"/>
    <w:rsid w:val="00FF015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1">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2">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3">
    <w:name w:val="List Bullet 2"/>
    <w:basedOn w:val="a9"/>
    <w:link w:val="2Char0"/>
    <w:rsid w:val="000B7FED"/>
    <w:pPr>
      <w:ind w:left="851"/>
    </w:pPr>
  </w:style>
  <w:style w:type="paragraph" w:styleId="32">
    <w:name w:val="List Bullet 3"/>
    <w:basedOn w:val="23"/>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rsid w:val="000B7FED"/>
  </w:style>
  <w:style w:type="paragraph" w:customStyle="1" w:styleId="B20">
    <w:name w:val="B2"/>
    <w:basedOn w:val="24"/>
    <w:link w:val="B2Char"/>
    <w:rsid w:val="000B7FED"/>
  </w:style>
  <w:style w:type="paragraph" w:customStyle="1" w:styleId="B30">
    <w:name w:val="B3"/>
    <w:basedOn w:val="33"/>
    <w:link w:val="B3Char"/>
    <w:rsid w:val="000B7FED"/>
  </w:style>
  <w:style w:type="paragraph" w:customStyle="1" w:styleId="B4">
    <w:name w:val="B4"/>
    <w:basedOn w:val="42"/>
    <w:rsid w:val="000B7FED"/>
  </w:style>
  <w:style w:type="paragraph" w:customStyle="1" w:styleId="B5">
    <w:name w:val="B5"/>
    <w:basedOn w:val="51"/>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uiPriority w:val="99"/>
    <w:rsid w:val="000B7FED"/>
    <w:rPr>
      <w:sz w:val="16"/>
    </w:rPr>
  </w:style>
  <w:style w:type="paragraph" w:styleId="ae">
    <w:name w:val="annotation text"/>
    <w:basedOn w:val="a1"/>
    <w:link w:val="Char4"/>
    <w:uiPriority w:val="99"/>
    <w:rsid w:val="000B7FED"/>
  </w:style>
  <w:style w:type="character" w:styleId="af">
    <w:name w:val="FollowedHyperlink"/>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6"/>
    <w:rsid w:val="000B7FED"/>
    <w:rPr>
      <w:b/>
      <w:bCs/>
    </w:rPr>
  </w:style>
  <w:style w:type="paragraph" w:styleId="af2">
    <w:name w:val="Document Map"/>
    <w:basedOn w:val="a1"/>
    <w:link w:val="Char7"/>
    <w:rsid w:val="005E2C44"/>
    <w:pPr>
      <w:shd w:val="clear" w:color="auto" w:fill="000080"/>
    </w:pPr>
    <w:rPr>
      <w:rFonts w:ascii="Tahoma" w:hAnsi="Tahoma" w:cs="Tahoma"/>
    </w:rPr>
  </w:style>
  <w:style w:type="paragraph" w:customStyle="1" w:styleId="Guidance">
    <w:name w:val="Guidance"/>
    <w:basedOn w:val="a1"/>
    <w:link w:val="GuidanceChar"/>
    <w:rsid w:val="00F30CAD"/>
    <w:rPr>
      <w:i/>
      <w:color w:val="0000FF"/>
    </w:rPr>
  </w:style>
  <w:style w:type="character" w:customStyle="1" w:styleId="GuidanceChar">
    <w:name w:val="Guidance Char"/>
    <w:link w:val="Guidance"/>
    <w:rsid w:val="00F30CAD"/>
    <w:rPr>
      <w:rFonts w:ascii="Times New Roman" w:hAnsi="Times New Roman"/>
      <w:i/>
      <w:color w:val="0000FF"/>
      <w:lang w:val="en-GB" w:eastAsia="en-US"/>
    </w:rPr>
  </w:style>
  <w:style w:type="paragraph" w:styleId="af3">
    <w:name w:val="List Paragraph"/>
    <w:basedOn w:val="a1"/>
    <w:link w:val="Char8"/>
    <w:uiPriority w:val="34"/>
    <w:qFormat/>
    <w:rsid w:val="00AB2C74"/>
    <w:pPr>
      <w:overflowPunct w:val="0"/>
      <w:autoSpaceDE w:val="0"/>
      <w:autoSpaceDN w:val="0"/>
      <w:adjustRightInd w:val="0"/>
      <w:ind w:left="720"/>
      <w:contextualSpacing/>
      <w:textAlignment w:val="baseline"/>
    </w:pPr>
  </w:style>
  <w:style w:type="character" w:customStyle="1" w:styleId="EQChar">
    <w:name w:val="EQ Char"/>
    <w:link w:val="EQ"/>
    <w:rsid w:val="00AB2C74"/>
    <w:rPr>
      <w:rFonts w:ascii="Times New Roman" w:hAnsi="Times New Roman"/>
      <w:noProof/>
      <w:lang w:val="en-GB" w:eastAsia="en-US"/>
    </w:rPr>
  </w:style>
  <w:style w:type="character" w:customStyle="1" w:styleId="TACChar">
    <w:name w:val="TAC Char"/>
    <w:link w:val="TAC"/>
    <w:qFormat/>
    <w:rsid w:val="00255667"/>
    <w:rPr>
      <w:rFonts w:ascii="Arial" w:hAnsi="Arial"/>
      <w:sz w:val="18"/>
      <w:lang w:val="en-GB" w:eastAsia="en-US"/>
    </w:rPr>
  </w:style>
  <w:style w:type="character" w:customStyle="1" w:styleId="TAHCar">
    <w:name w:val="TAH Car"/>
    <w:link w:val="TAH"/>
    <w:qFormat/>
    <w:rsid w:val="00255667"/>
    <w:rPr>
      <w:rFonts w:ascii="Arial" w:hAnsi="Arial"/>
      <w:b/>
      <w:sz w:val="18"/>
      <w:lang w:val="en-GB" w:eastAsia="en-US"/>
    </w:rPr>
  </w:style>
  <w:style w:type="character" w:customStyle="1" w:styleId="THChar">
    <w:name w:val="TH Char"/>
    <w:link w:val="TH"/>
    <w:rsid w:val="00255667"/>
    <w:rPr>
      <w:rFonts w:ascii="Arial" w:hAnsi="Arial"/>
      <w:b/>
      <w:lang w:val="en-GB" w:eastAsia="en-US"/>
    </w:rPr>
  </w:style>
  <w:style w:type="character" w:customStyle="1" w:styleId="NOChar">
    <w:name w:val="NO Char"/>
    <w:link w:val="NO"/>
    <w:qFormat/>
    <w:rsid w:val="00255667"/>
    <w:rPr>
      <w:rFonts w:ascii="Times New Roman" w:hAnsi="Times New Roman"/>
      <w:lang w:val="en-GB" w:eastAsia="en-US"/>
    </w:rPr>
  </w:style>
  <w:style w:type="character" w:customStyle="1" w:styleId="TANChar">
    <w:name w:val="TAN Char"/>
    <w:link w:val="TAN"/>
    <w:qFormat/>
    <w:rsid w:val="0023092A"/>
    <w:rPr>
      <w:rFonts w:ascii="Arial" w:hAnsi="Arial"/>
      <w:sz w:val="18"/>
      <w:lang w:val="en-GB" w:eastAsia="en-US"/>
    </w:rPr>
  </w:style>
  <w:style w:type="character" w:customStyle="1" w:styleId="TALCar">
    <w:name w:val="TAL Car"/>
    <w:link w:val="TAL"/>
    <w:qFormat/>
    <w:rsid w:val="0023092A"/>
    <w:rPr>
      <w:rFonts w:ascii="Arial" w:hAnsi="Arial"/>
      <w:sz w:val="18"/>
      <w:lang w:val="en-GB" w:eastAsia="en-US"/>
    </w:rPr>
  </w:style>
  <w:style w:type="character" w:customStyle="1" w:styleId="B1Char">
    <w:name w:val="B1 Char"/>
    <w:link w:val="B10"/>
    <w:locked/>
    <w:rsid w:val="002A601A"/>
    <w:rPr>
      <w:rFonts w:ascii="Times New Roman" w:hAnsi="Times New Roman"/>
      <w:lang w:val="en-GB" w:eastAsia="en-US"/>
    </w:rPr>
  </w:style>
  <w:style w:type="character" w:customStyle="1" w:styleId="UnresolvedMention1">
    <w:name w:val="Unresolved Mention1"/>
    <w:uiPriority w:val="99"/>
    <w:semiHidden/>
    <w:unhideWhenUsed/>
    <w:rsid w:val="008F0B57"/>
    <w:rPr>
      <w:color w:val="808080"/>
      <w:shd w:val="clear" w:color="auto" w:fill="E6E6E6"/>
    </w:rPr>
  </w:style>
  <w:style w:type="paragraph" w:customStyle="1" w:styleId="TAJ">
    <w:name w:val="TAJ"/>
    <w:basedOn w:val="a1"/>
    <w:rsid w:val="008F0B57"/>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rsid w:val="008F0B57"/>
    <w:pPr>
      <w:numPr>
        <w:numId w:val="1"/>
      </w:numPr>
      <w:overflowPunct w:val="0"/>
      <w:autoSpaceDE w:val="0"/>
      <w:autoSpaceDN w:val="0"/>
      <w:adjustRightInd w:val="0"/>
      <w:textAlignment w:val="baseline"/>
    </w:pPr>
    <w:rPr>
      <w:rFonts w:eastAsia="SimSun"/>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rsid w:val="008F0B57"/>
    <w:rPr>
      <w:rFonts w:ascii="Arial" w:hAnsi="Arial"/>
      <w:sz w:val="28"/>
      <w:lang w:val="en-GB" w:eastAsia="en-US"/>
    </w:rPr>
  </w:style>
  <w:style w:type="character" w:customStyle="1" w:styleId="B2Char">
    <w:name w:val="B2 Char"/>
    <w:link w:val="B20"/>
    <w:locked/>
    <w:rsid w:val="008F0B57"/>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rsid w:val="008F0B57"/>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rsid w:val="008F0B57"/>
    <w:rPr>
      <w:rFonts w:ascii="Arial" w:hAnsi="Arial"/>
      <w:sz w:val="22"/>
      <w:lang w:val="en-GB" w:eastAsia="en-US"/>
    </w:rPr>
  </w:style>
  <w:style w:type="paragraph" w:customStyle="1" w:styleId="af4">
    <w:name w:val="样式 页眉"/>
    <w:basedOn w:val="a6"/>
    <w:link w:val="Char9"/>
    <w:rsid w:val="008F0B57"/>
    <w:pPr>
      <w:overflowPunct w:val="0"/>
      <w:autoSpaceDE w:val="0"/>
      <w:autoSpaceDN w:val="0"/>
      <w:adjustRightInd w:val="0"/>
      <w:textAlignment w:val="baseline"/>
    </w:pPr>
    <w:rPr>
      <w:rFonts w:eastAsia="Arial"/>
      <w:bCs/>
      <w:sz w:val="22"/>
    </w:rPr>
  </w:style>
  <w:style w:type="character" w:customStyle="1" w:styleId="Char5">
    <w:name w:val="批注框文本 Char"/>
    <w:link w:val="af0"/>
    <w:rsid w:val="008F0B57"/>
    <w:rPr>
      <w:rFonts w:ascii="Tahoma" w:hAnsi="Tahoma" w:cs="Tahoma"/>
      <w:sz w:val="16"/>
      <w:szCs w:val="16"/>
      <w:lang w:val="en-GB" w:eastAsia="en-US"/>
    </w:rPr>
  </w:style>
  <w:style w:type="character" w:customStyle="1" w:styleId="Char4">
    <w:name w:val="批注文字 Char"/>
    <w:link w:val="ae"/>
    <w:uiPriority w:val="99"/>
    <w:rsid w:val="008F0B57"/>
    <w:rPr>
      <w:rFonts w:ascii="Times New Roman" w:hAnsi="Times New Roman"/>
      <w:lang w:val="en-GB" w:eastAsia="en-US"/>
    </w:rPr>
  </w:style>
  <w:style w:type="character" w:customStyle="1" w:styleId="TFChar">
    <w:name w:val="TF Char"/>
    <w:link w:val="TF"/>
    <w:rsid w:val="008F0B57"/>
    <w:rPr>
      <w:rFonts w:ascii="Arial" w:hAnsi="Arial"/>
      <w:b/>
      <w:lang w:val="en-GB" w:eastAsia="en-US"/>
    </w:rPr>
  </w:style>
  <w:style w:type="character" w:customStyle="1" w:styleId="TALChar">
    <w:name w:val="TAL Char"/>
    <w:locked/>
    <w:rsid w:val="008F0B57"/>
    <w:rPr>
      <w:rFonts w:ascii="Arial" w:hAnsi="Arial" w:cs="Arial"/>
      <w:sz w:val="18"/>
      <w:lang w:val="en-GB"/>
    </w:rPr>
  </w:style>
  <w:style w:type="character" w:customStyle="1" w:styleId="2Char">
    <w:name w:val="标题 2 Char"/>
    <w:aliases w:val="Char Char Char1,Head2A Char5,2 Char5,H2 Char5,h2 Char5,DO NOT USE_h2 Char5,h21 Char5,UNDERRUBRIK 1-2 Char5,Head 2 Char5,l2 Char5,TitreProp Char5,Header 2 Char5,ITT t2 Char5,PA Major Section Char5,Livello 2 Char5,R2 Char5,H21 Char5,Head1 Char"/>
    <w:link w:val="2"/>
    <w:rsid w:val="008F0B57"/>
    <w:rPr>
      <w:rFonts w:ascii="Arial" w:hAnsi="Arial"/>
      <w:sz w:val="32"/>
      <w:lang w:val="en-GB" w:eastAsia="en-US"/>
    </w:rPr>
  </w:style>
  <w:style w:type="paragraph" w:customStyle="1" w:styleId="TableText">
    <w:name w:val="TableText"/>
    <w:basedOn w:val="af5"/>
    <w:rsid w:val="008F0B57"/>
    <w:pPr>
      <w:keepNext/>
      <w:keepLines/>
      <w:snapToGrid w:val="0"/>
      <w:spacing w:after="180"/>
      <w:ind w:left="0"/>
      <w:jc w:val="center"/>
    </w:pPr>
    <w:rPr>
      <w:kern w:val="2"/>
    </w:rPr>
  </w:style>
  <w:style w:type="paragraph" w:styleId="af5">
    <w:name w:val="Body Text Indent"/>
    <w:basedOn w:val="a1"/>
    <w:link w:val="Chara"/>
    <w:rsid w:val="008F0B57"/>
    <w:pPr>
      <w:overflowPunct w:val="0"/>
      <w:autoSpaceDE w:val="0"/>
      <w:autoSpaceDN w:val="0"/>
      <w:adjustRightInd w:val="0"/>
      <w:spacing w:after="120"/>
      <w:ind w:left="360"/>
      <w:textAlignment w:val="baseline"/>
    </w:pPr>
    <w:rPr>
      <w:rFonts w:eastAsia="SimSun"/>
    </w:rPr>
  </w:style>
  <w:style w:type="character" w:customStyle="1" w:styleId="Chara">
    <w:name w:val="正文文本缩进 Char"/>
    <w:basedOn w:val="a2"/>
    <w:link w:val="af5"/>
    <w:rsid w:val="008F0B57"/>
    <w:rPr>
      <w:rFonts w:ascii="Times New Roman" w:eastAsia="SimSun" w:hAnsi="Times New Roman"/>
      <w:lang w:val="en-GB" w:eastAsia="en-US"/>
    </w:rPr>
  </w:style>
  <w:style w:type="character" w:customStyle="1" w:styleId="Char7">
    <w:name w:val="文档结构图 Char"/>
    <w:link w:val="af2"/>
    <w:rsid w:val="008F0B57"/>
    <w:rPr>
      <w:rFonts w:ascii="Tahoma" w:hAnsi="Tahoma" w:cs="Tahoma"/>
      <w:shd w:val="clear" w:color="auto" w:fill="000080"/>
      <w:lang w:val="en-GB" w:eastAsia="en-US"/>
    </w:rPr>
  </w:style>
  <w:style w:type="character" w:customStyle="1" w:styleId="Char6">
    <w:name w:val="批注主题 Char"/>
    <w:link w:val="af1"/>
    <w:rsid w:val="008F0B57"/>
    <w:rPr>
      <w:rFonts w:ascii="Times New Roman" w:hAnsi="Times New Roman"/>
      <w:b/>
      <w:bCs/>
      <w:lang w:val="en-GB" w:eastAsia="en-US"/>
    </w:rPr>
  </w:style>
  <w:style w:type="character" w:customStyle="1" w:styleId="EXChar">
    <w:name w:val="EX Char"/>
    <w:link w:val="EX"/>
    <w:locked/>
    <w:rsid w:val="008F0B57"/>
    <w:rPr>
      <w:rFonts w:ascii="Times New Roman" w:hAnsi="Times New Roman"/>
      <w:lang w:val="en-GB" w:eastAsia="en-US"/>
    </w:rPr>
  </w:style>
  <w:style w:type="paragraph" w:customStyle="1" w:styleId="B2">
    <w:name w:val="B2+"/>
    <w:basedOn w:val="B20"/>
    <w:rsid w:val="008F0B57"/>
    <w:pPr>
      <w:numPr>
        <w:numId w:val="2"/>
      </w:numPr>
      <w:overflowPunct w:val="0"/>
      <w:autoSpaceDE w:val="0"/>
      <w:autoSpaceDN w:val="0"/>
      <w:adjustRightInd w:val="0"/>
      <w:textAlignment w:val="baseline"/>
    </w:pPr>
    <w:rPr>
      <w:rFonts w:eastAsia="SimSun"/>
    </w:rPr>
  </w:style>
  <w:style w:type="paragraph" w:customStyle="1" w:styleId="B3">
    <w:name w:val="B3+"/>
    <w:basedOn w:val="B30"/>
    <w:rsid w:val="008F0B57"/>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a1"/>
    <w:rsid w:val="008F0B57"/>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a1"/>
    <w:rsid w:val="008F0B57"/>
    <w:pPr>
      <w:numPr>
        <w:numId w:val="5"/>
      </w:numPr>
      <w:overflowPunct w:val="0"/>
      <w:autoSpaceDE w:val="0"/>
      <w:autoSpaceDN w:val="0"/>
      <w:adjustRightInd w:val="0"/>
      <w:textAlignment w:val="baseline"/>
    </w:pPr>
    <w:rPr>
      <w:rFonts w:eastAsia="SimSun"/>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8F0B57"/>
    <w:rPr>
      <w:rFonts w:ascii="Times New Roman" w:hAnsi="Times New Roman"/>
      <w:sz w:val="16"/>
      <w:lang w:val="en-GB" w:eastAsia="en-US"/>
    </w:rPr>
  </w:style>
  <w:style w:type="paragraph" w:customStyle="1" w:styleId="FL">
    <w:name w:val="FL"/>
    <w:basedOn w:val="a1"/>
    <w:rsid w:val="008F0B57"/>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1"/>
    <w:qFormat/>
    <w:rsid w:val="008F0B57"/>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1"/>
    <w:qFormat/>
    <w:rsid w:val="008F0B57"/>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locked/>
    <w:rsid w:val="008F0B57"/>
    <w:rPr>
      <w:rFonts w:ascii="Arial" w:hAnsi="Arial"/>
      <w:b/>
      <w:noProof/>
      <w:sz w:val="18"/>
      <w:lang w:val="en-GB" w:eastAsia="en-US"/>
    </w:rPr>
  </w:style>
  <w:style w:type="paragraph" w:styleId="af6">
    <w:name w:val="Normal (Web)"/>
    <w:basedOn w:val="a1"/>
    <w:uiPriority w:val="99"/>
    <w:unhideWhenUsed/>
    <w:rsid w:val="008F0B57"/>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unhideWhenUsed/>
    <w:qFormat/>
    <w:rsid w:val="008F0B57"/>
    <w:pPr>
      <w:overflowPunct w:val="0"/>
      <w:autoSpaceDE w:val="0"/>
      <w:autoSpaceDN w:val="0"/>
      <w:adjustRightInd w:val="0"/>
      <w:textAlignment w:val="baseline"/>
    </w:pPr>
    <w:rPr>
      <w:rFonts w:eastAsia="Yu Mincho"/>
      <w:b/>
      <w:bCs/>
    </w:rPr>
  </w:style>
  <w:style w:type="paragraph" w:styleId="af8">
    <w:name w:val="Revision"/>
    <w:hidden/>
    <w:uiPriority w:val="99"/>
    <w:semiHidden/>
    <w:rsid w:val="008F0B57"/>
    <w:rPr>
      <w:rFonts w:ascii="Times New Roman" w:eastAsia="SimSun" w:hAnsi="Times New Roman"/>
      <w:lang w:val="en-GB" w:eastAsia="en-US"/>
    </w:rPr>
  </w:style>
  <w:style w:type="character" w:customStyle="1" w:styleId="fontstyle01">
    <w:name w:val="fontstyle01"/>
    <w:rsid w:val="008F0B57"/>
    <w:rPr>
      <w:rFonts w:ascii="TimesNewRomanPSMT" w:hAnsi="TimesNewRomanPSMT" w:hint="default"/>
      <w:b w:val="0"/>
      <w:bCs w:val="0"/>
      <w:i w:val="0"/>
      <w:iCs w:val="0"/>
      <w:color w:val="000000"/>
      <w:sz w:val="20"/>
      <w:szCs w:val="20"/>
    </w:rPr>
  </w:style>
  <w:style w:type="table" w:styleId="af9">
    <w:name w:val="Table Grid"/>
    <w:basedOn w:val="a3"/>
    <w:rsid w:val="008F0B5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8F0B57"/>
    <w:pPr>
      <w:widowControl w:val="0"/>
      <w:autoSpaceDE w:val="0"/>
      <w:autoSpaceDN w:val="0"/>
      <w:adjustRightInd w:val="0"/>
    </w:pPr>
    <w:rPr>
      <w:rFonts w:ascii="Arial" w:eastAsia="MS Mincho" w:hAnsi="Arial" w:cs="Arial"/>
      <w:color w:val="000000"/>
      <w:sz w:val="24"/>
      <w:szCs w:val="24"/>
      <w:lang w:val="en-US"/>
    </w:rPr>
  </w:style>
  <w:style w:type="character" w:customStyle="1" w:styleId="Char8">
    <w:name w:val="列出段落 Char"/>
    <w:link w:val="af3"/>
    <w:uiPriority w:val="34"/>
    <w:locked/>
    <w:rsid w:val="008F0B57"/>
    <w:rPr>
      <w:rFonts w:ascii="Times New Roman" w:hAnsi="Times New Roman"/>
      <w:lang w:val="en-GB" w:eastAsia="en-US"/>
    </w:rPr>
  </w:style>
  <w:style w:type="character" w:customStyle="1" w:styleId="CRCoverPageChar">
    <w:name w:val="CR Cover Page Char"/>
    <w:link w:val="CRCoverPage"/>
    <w:rsid w:val="008F0B57"/>
    <w:rPr>
      <w:rFonts w:ascii="Arial" w:hAnsi="Arial"/>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rsid w:val="008F0B57"/>
    <w:rPr>
      <w:rFonts w:ascii="Arial" w:hAnsi="Arial"/>
      <w:sz w:val="36"/>
      <w:lang w:val="en-GB" w:eastAsia="en-US"/>
    </w:rPr>
  </w:style>
  <w:style w:type="character" w:customStyle="1" w:styleId="H6Char">
    <w:name w:val="H6 Char"/>
    <w:link w:val="H6"/>
    <w:rsid w:val="008F0B57"/>
    <w:rPr>
      <w:rFonts w:ascii="Arial" w:hAnsi="Arial"/>
      <w:lang w:val="en-GB" w:eastAsia="en-US"/>
    </w:rPr>
  </w:style>
  <w:style w:type="character" w:customStyle="1" w:styleId="6Char">
    <w:name w:val="标题 6 Char"/>
    <w:aliases w:val="T1 Char4,Header 6 Char"/>
    <w:link w:val="6"/>
    <w:rsid w:val="008F0B57"/>
    <w:rPr>
      <w:rFonts w:ascii="Arial" w:hAnsi="Arial"/>
      <w:lang w:val="en-GB" w:eastAsia="en-US"/>
    </w:rPr>
  </w:style>
  <w:style w:type="paragraph" w:styleId="afa">
    <w:name w:val="index heading"/>
    <w:basedOn w:val="a1"/>
    <w:next w:val="a1"/>
    <w:rsid w:val="008F0B57"/>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b">
    <w:name w:val="Plain Text"/>
    <w:basedOn w:val="a1"/>
    <w:link w:val="Charc"/>
    <w:rsid w:val="008F0B57"/>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b"/>
    <w:rsid w:val="008F0B57"/>
    <w:rPr>
      <w:rFonts w:ascii="Courier New" w:eastAsia="MS Mincho" w:hAnsi="Courier New"/>
      <w:lang w:val="nb-NO" w:eastAsia="ja-JP"/>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rsid w:val="008F0B57"/>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basedOn w:val="a2"/>
    <w:rsid w:val="008F0B57"/>
    <w:rPr>
      <w:rFonts w:ascii="Times New Roman" w:hAnsi="Times New Roman"/>
      <w:lang w:val="en-GB" w:eastAsia="en-US"/>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link w:val="afc"/>
    <w:rsid w:val="008F0B57"/>
    <w:rPr>
      <w:rFonts w:ascii="Times New Roman" w:eastAsia="MS Mincho" w:hAnsi="Times New Roman"/>
      <w:lang w:val="en-GB" w:eastAsia="ja-JP"/>
    </w:rPr>
  </w:style>
  <w:style w:type="paragraph" w:styleId="25">
    <w:name w:val="Body Text 2"/>
    <w:basedOn w:val="a1"/>
    <w:link w:val="2Char2"/>
    <w:rsid w:val="008F0B57"/>
    <w:pPr>
      <w:overflowPunct w:val="0"/>
      <w:autoSpaceDE w:val="0"/>
      <w:autoSpaceDN w:val="0"/>
      <w:adjustRightInd w:val="0"/>
      <w:textAlignment w:val="baseline"/>
    </w:pPr>
    <w:rPr>
      <w:rFonts w:eastAsia="MS Mincho"/>
      <w:i/>
    </w:rPr>
  </w:style>
  <w:style w:type="character" w:customStyle="1" w:styleId="2Char2">
    <w:name w:val="正文文本 2 Char"/>
    <w:basedOn w:val="a2"/>
    <w:link w:val="25"/>
    <w:rsid w:val="008F0B57"/>
    <w:rPr>
      <w:rFonts w:ascii="Times New Roman" w:eastAsia="MS Mincho" w:hAnsi="Times New Roman"/>
      <w:i/>
      <w:lang w:val="en-GB" w:eastAsia="en-US"/>
    </w:rPr>
  </w:style>
  <w:style w:type="paragraph" w:styleId="34">
    <w:name w:val="Body Text 3"/>
    <w:basedOn w:val="a1"/>
    <w:link w:val="3Char1"/>
    <w:rsid w:val="008F0B57"/>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2"/>
    <w:link w:val="34"/>
    <w:rsid w:val="008F0B57"/>
    <w:rPr>
      <w:rFonts w:ascii="Times New Roman" w:eastAsia="Osaka" w:hAnsi="Times New Roman"/>
      <w:color w:val="000000"/>
      <w:lang w:val="en-GB" w:eastAsia="en-US"/>
    </w:rPr>
  </w:style>
  <w:style w:type="character" w:styleId="afd">
    <w:name w:val="page number"/>
    <w:rsid w:val="008F0B57"/>
  </w:style>
  <w:style w:type="paragraph" w:customStyle="1" w:styleId="CharCharCharCharChar">
    <w:name w:val="Char Char Char Char Char"/>
    <w:semiHidden/>
    <w:rsid w:val="008F0B57"/>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9">
    <w:name w:val="样式 页眉 Char"/>
    <w:link w:val="af4"/>
    <w:rsid w:val="008F0B57"/>
    <w:rPr>
      <w:rFonts w:ascii="Arial" w:eastAsia="Arial" w:hAnsi="Arial"/>
      <w:b/>
      <w:bCs/>
      <w:noProof/>
      <w:sz w:val="22"/>
      <w:lang w:val="en-GB" w:eastAsia="en-US"/>
    </w:rPr>
  </w:style>
  <w:style w:type="paragraph" w:customStyle="1" w:styleId="CharCharChar">
    <w:name w:val="Char Char Char"/>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F0B57"/>
    <w:rPr>
      <w:lang w:val="en-GB" w:eastAsia="ja-JP" w:bidi="ar-SA"/>
    </w:rPr>
  </w:style>
  <w:style w:type="paragraph" w:customStyle="1" w:styleId="1Char0">
    <w:name w:val="(文字) (文字)1 Char (文字) (文字)"/>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8F0B57"/>
    <w:rPr>
      <w:rFonts w:eastAsia="MS Mincho"/>
      <w:lang w:val="en-GB" w:eastAsia="en-US" w:bidi="ar-SA"/>
    </w:rPr>
  </w:style>
  <w:style w:type="paragraph" w:customStyle="1" w:styleId="1CharChar">
    <w:name w:val="(文字) (文字)1 Char (文字) (文字) Char"/>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8F0B5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F0B57"/>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8F0B5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F0B5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F0B57"/>
    <w:rPr>
      <w:rFonts w:ascii="Arial" w:hAnsi="Arial"/>
      <w:sz w:val="32"/>
      <w:lang w:val="en-GB" w:eastAsia="ja-JP" w:bidi="ar-SA"/>
    </w:rPr>
  </w:style>
  <w:style w:type="character" w:customStyle="1" w:styleId="CharChar4">
    <w:name w:val="Char Char4"/>
    <w:rsid w:val="008F0B57"/>
    <w:rPr>
      <w:rFonts w:ascii="Courier New" w:hAnsi="Courier New"/>
      <w:lang w:val="nb-NO" w:eastAsia="ja-JP" w:bidi="ar-SA"/>
    </w:rPr>
  </w:style>
  <w:style w:type="character" w:customStyle="1" w:styleId="AndreaLeonardi">
    <w:name w:val="Andrea Leonardi"/>
    <w:semiHidden/>
    <w:rsid w:val="008F0B57"/>
    <w:rPr>
      <w:rFonts w:ascii="Arial" w:hAnsi="Arial" w:cs="Arial"/>
      <w:color w:val="auto"/>
      <w:sz w:val="20"/>
      <w:szCs w:val="20"/>
    </w:rPr>
  </w:style>
  <w:style w:type="character" w:customStyle="1" w:styleId="B1Char1">
    <w:name w:val="B1 Char1"/>
    <w:rsid w:val="008F0B57"/>
    <w:rPr>
      <w:lang w:val="en-GB"/>
    </w:rPr>
  </w:style>
  <w:style w:type="character" w:customStyle="1" w:styleId="msoins0">
    <w:name w:val="msoins"/>
    <w:basedOn w:val="a2"/>
    <w:rsid w:val="008F0B57"/>
  </w:style>
  <w:style w:type="character" w:customStyle="1" w:styleId="Heading1Char">
    <w:name w:val="Heading 1 Char"/>
    <w:rsid w:val="008F0B57"/>
    <w:rPr>
      <w:rFonts w:ascii="Arial" w:hAnsi="Arial"/>
      <w:sz w:val="36"/>
      <w:lang w:val="en-GB" w:eastAsia="en-US" w:bidi="ar-SA"/>
    </w:rPr>
  </w:style>
  <w:style w:type="character" w:customStyle="1" w:styleId="NOCharChar">
    <w:name w:val="NO Char Char"/>
    <w:rsid w:val="008F0B57"/>
    <w:rPr>
      <w:lang w:val="en-GB" w:eastAsia="en-US" w:bidi="ar-SA"/>
    </w:rPr>
  </w:style>
  <w:style w:type="character" w:customStyle="1" w:styleId="NOZchn">
    <w:name w:val="NO Zchn"/>
    <w:rsid w:val="008F0B57"/>
    <w:rPr>
      <w:lang w:val="en-GB" w:eastAsia="en-US" w:bidi="ar-SA"/>
    </w:rPr>
  </w:style>
  <w:style w:type="paragraph" w:customStyle="1" w:styleId="CharCharCharCharCharChar">
    <w:name w:val="Char Char Char Char Char Char"/>
    <w:semiHidden/>
    <w:rsid w:val="008F0B5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e">
    <w:name w:val="(文字) (文字)"/>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8F0B57"/>
  </w:style>
  <w:style w:type="character" w:customStyle="1" w:styleId="T1Char1">
    <w:name w:val="T1 Char1"/>
    <w:aliases w:val="Header 6 Char Char1"/>
    <w:rsid w:val="008F0B57"/>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8F0B57"/>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8F0B57"/>
    <w:rPr>
      <w:rFonts w:ascii="Arial" w:eastAsia="MS Mincho" w:hAnsi="Arial"/>
      <w:sz w:val="22"/>
      <w:lang w:val="en-GB" w:eastAsia="en-US" w:bidi="ar-SA"/>
    </w:rPr>
  </w:style>
  <w:style w:type="paragraph" w:customStyle="1" w:styleId="CarCar">
    <w:name w:val="Car Car"/>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F0B57"/>
    <w:rPr>
      <w:rFonts w:ascii="Arial" w:hAnsi="Arial"/>
      <w:sz w:val="32"/>
      <w:lang w:val="en-GB" w:eastAsia="en-US" w:bidi="ar-SA"/>
    </w:rPr>
  </w:style>
  <w:style w:type="character" w:customStyle="1" w:styleId="TACCar">
    <w:name w:val="TAC Car"/>
    <w:rsid w:val="008F0B57"/>
    <w:rPr>
      <w:rFonts w:ascii="Arial" w:hAnsi="Arial"/>
      <w:sz w:val="18"/>
      <w:lang w:val="en-GB" w:eastAsia="ja-JP" w:bidi="ar-SA"/>
    </w:rPr>
  </w:style>
  <w:style w:type="paragraph" w:customStyle="1" w:styleId="ZchnZchn1">
    <w:name w:val="Zchn Zchn1"/>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8F0B57"/>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F0B57"/>
    <w:rPr>
      <w:rFonts w:ascii="Arial" w:hAnsi="Arial"/>
      <w:sz w:val="32"/>
      <w:lang w:val="en-GB" w:eastAsia="en-US" w:bidi="ar-SA"/>
    </w:rPr>
  </w:style>
  <w:style w:type="paragraph" w:customStyle="1" w:styleId="26">
    <w:name w:val="(文字) (文字)2"/>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F0B5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F0B5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8F0B57"/>
    <w:rPr>
      <w:rFonts w:ascii="Arial" w:eastAsia="MS Mincho" w:hAnsi="Arial"/>
      <w:sz w:val="22"/>
      <w:lang w:val="en-GB" w:eastAsia="en-US" w:bidi="ar-SA"/>
    </w:rPr>
  </w:style>
  <w:style w:type="paragraph" w:customStyle="1" w:styleId="35">
    <w:name w:val="(文字) (文字)3"/>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4">
    <w:name w:val="(文字) (文字)4"/>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F0B57"/>
  </w:style>
  <w:style w:type="paragraph" w:customStyle="1" w:styleId="13">
    <w:name w:val="(文字) (文字)1"/>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7">
    <w:name w:val="Body Text Indent 2"/>
    <w:basedOn w:val="a1"/>
    <w:link w:val="2Char3"/>
    <w:rsid w:val="008F0B5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rsid w:val="008F0B57"/>
    <w:rPr>
      <w:rFonts w:ascii="Times New Roman" w:eastAsia="MS Mincho" w:hAnsi="Times New Roman"/>
      <w:lang w:val="en-GB" w:eastAsia="en-GB"/>
    </w:rPr>
  </w:style>
  <w:style w:type="paragraph" w:styleId="aff">
    <w:name w:val="Normal Indent"/>
    <w:basedOn w:val="a1"/>
    <w:rsid w:val="008F0B57"/>
    <w:pPr>
      <w:spacing w:after="0"/>
      <w:ind w:left="851"/>
    </w:pPr>
    <w:rPr>
      <w:rFonts w:eastAsia="MS Mincho"/>
      <w:lang w:val="it-IT" w:eastAsia="en-GB"/>
    </w:rPr>
  </w:style>
  <w:style w:type="paragraph" w:styleId="53">
    <w:name w:val="List Number 5"/>
    <w:basedOn w:val="a1"/>
    <w:rsid w:val="008F0B5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rsid w:val="008F0B57"/>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8F0B57"/>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F0B57"/>
    <w:rPr>
      <w:rFonts w:ascii="Arial" w:hAnsi="Arial"/>
      <w:sz w:val="36"/>
      <w:lang w:val="en-GB" w:eastAsia="en-US" w:bidi="ar-SA"/>
    </w:rPr>
  </w:style>
  <w:style w:type="character" w:customStyle="1" w:styleId="CharChar7">
    <w:name w:val="Char Char7"/>
    <w:semiHidden/>
    <w:rsid w:val="008F0B57"/>
    <w:rPr>
      <w:rFonts w:ascii="Tahoma" w:hAnsi="Tahoma" w:cs="Tahoma"/>
      <w:shd w:val="clear" w:color="auto" w:fill="000080"/>
      <w:lang w:val="en-GB" w:eastAsia="en-US"/>
    </w:rPr>
  </w:style>
  <w:style w:type="character" w:customStyle="1" w:styleId="ZchnZchn5">
    <w:name w:val="Zchn Zchn5"/>
    <w:rsid w:val="008F0B57"/>
    <w:rPr>
      <w:rFonts w:ascii="Courier New" w:eastAsia="Batang" w:hAnsi="Courier New"/>
      <w:lang w:val="nb-NO" w:eastAsia="en-US" w:bidi="ar-SA"/>
    </w:rPr>
  </w:style>
  <w:style w:type="character" w:customStyle="1" w:styleId="CharChar10">
    <w:name w:val="Char Char10"/>
    <w:semiHidden/>
    <w:rsid w:val="008F0B57"/>
    <w:rPr>
      <w:rFonts w:ascii="Times New Roman" w:hAnsi="Times New Roman"/>
      <w:lang w:val="en-GB" w:eastAsia="en-US"/>
    </w:rPr>
  </w:style>
  <w:style w:type="character" w:customStyle="1" w:styleId="CharChar9">
    <w:name w:val="Char Char9"/>
    <w:semiHidden/>
    <w:rsid w:val="008F0B57"/>
    <w:rPr>
      <w:rFonts w:ascii="Tahoma" w:hAnsi="Tahoma" w:cs="Tahoma"/>
      <w:sz w:val="16"/>
      <w:szCs w:val="16"/>
      <w:lang w:val="en-GB" w:eastAsia="en-US"/>
    </w:rPr>
  </w:style>
  <w:style w:type="character" w:customStyle="1" w:styleId="CharChar8">
    <w:name w:val="Char Char8"/>
    <w:semiHidden/>
    <w:rsid w:val="008F0B57"/>
    <w:rPr>
      <w:rFonts w:ascii="Times New Roman" w:hAnsi="Times New Roman"/>
      <w:b/>
      <w:bCs/>
      <w:lang w:val="en-GB" w:eastAsia="en-US"/>
    </w:rPr>
  </w:style>
  <w:style w:type="paragraph" w:customStyle="1" w:styleId="14">
    <w:name w:val="修订1"/>
    <w:hidden/>
    <w:semiHidden/>
    <w:rsid w:val="008F0B57"/>
    <w:rPr>
      <w:rFonts w:ascii="Times New Roman" w:eastAsia="Batang" w:hAnsi="Times New Roman"/>
      <w:lang w:val="en-GB" w:eastAsia="en-US"/>
    </w:rPr>
  </w:style>
  <w:style w:type="paragraph" w:styleId="aff0">
    <w:name w:val="endnote text"/>
    <w:basedOn w:val="a1"/>
    <w:link w:val="Chare"/>
    <w:rsid w:val="008F0B57"/>
    <w:pPr>
      <w:snapToGrid w:val="0"/>
    </w:pPr>
    <w:rPr>
      <w:rFonts w:eastAsia="SimSun"/>
    </w:rPr>
  </w:style>
  <w:style w:type="character" w:customStyle="1" w:styleId="Chare">
    <w:name w:val="尾注文本 Char"/>
    <w:basedOn w:val="a2"/>
    <w:link w:val="aff0"/>
    <w:rsid w:val="008F0B57"/>
    <w:rPr>
      <w:rFonts w:ascii="Times New Roman" w:eastAsia="SimSun" w:hAnsi="Times New Roman"/>
      <w:lang w:val="en-GB" w:eastAsia="en-US"/>
    </w:rPr>
  </w:style>
  <w:style w:type="character" w:styleId="aff1">
    <w:name w:val="endnote reference"/>
    <w:rsid w:val="008F0B57"/>
    <w:rPr>
      <w:vertAlign w:val="superscript"/>
    </w:rPr>
  </w:style>
  <w:style w:type="character" w:customStyle="1" w:styleId="btChar3">
    <w:name w:val="bt Char3"/>
    <w:aliases w:val="bt Car Char Char3"/>
    <w:rsid w:val="008F0B57"/>
    <w:rPr>
      <w:lang w:val="en-GB" w:eastAsia="ja-JP" w:bidi="ar-SA"/>
    </w:rPr>
  </w:style>
  <w:style w:type="paragraph" w:styleId="aff2">
    <w:name w:val="Title"/>
    <w:basedOn w:val="a1"/>
    <w:next w:val="a1"/>
    <w:link w:val="Charf"/>
    <w:qFormat/>
    <w:rsid w:val="008F0B57"/>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
    <w:name w:val="标题 Char"/>
    <w:basedOn w:val="a2"/>
    <w:link w:val="aff2"/>
    <w:rsid w:val="008F0B57"/>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8F0B57"/>
    <w:rPr>
      <w:rFonts w:ascii="Arial" w:hAnsi="Arial"/>
      <w:sz w:val="22"/>
      <w:lang w:val="en-GB" w:eastAsia="ja-JP" w:bidi="ar-SA"/>
    </w:rPr>
  </w:style>
  <w:style w:type="paragraph" w:styleId="aff3">
    <w:name w:val="Date"/>
    <w:basedOn w:val="a1"/>
    <w:next w:val="a1"/>
    <w:link w:val="Charf0"/>
    <w:rsid w:val="008F0B57"/>
    <w:pPr>
      <w:overflowPunct w:val="0"/>
      <w:autoSpaceDE w:val="0"/>
      <w:autoSpaceDN w:val="0"/>
      <w:adjustRightInd w:val="0"/>
      <w:textAlignment w:val="baseline"/>
    </w:pPr>
    <w:rPr>
      <w:rFonts w:eastAsia="MS Mincho"/>
    </w:rPr>
  </w:style>
  <w:style w:type="character" w:customStyle="1" w:styleId="Charf0">
    <w:name w:val="日期 Char"/>
    <w:basedOn w:val="a2"/>
    <w:link w:val="aff3"/>
    <w:rsid w:val="008F0B57"/>
    <w:rPr>
      <w:rFonts w:ascii="Times New Roman" w:eastAsia="MS Mincho" w:hAnsi="Times New Roman"/>
      <w:lang w:val="en-GB" w:eastAsia="en-US"/>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7"/>
    <w:rsid w:val="008F0B57"/>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F0B57"/>
    <w:rPr>
      <w:rFonts w:ascii="Arial" w:hAnsi="Arial"/>
      <w:sz w:val="24"/>
      <w:lang w:val="en-GB"/>
    </w:rPr>
  </w:style>
  <w:style w:type="paragraph" w:customStyle="1" w:styleId="AutoCorrect">
    <w:name w:val="AutoCorrect"/>
    <w:rsid w:val="008F0B57"/>
    <w:rPr>
      <w:rFonts w:ascii="Times New Roman" w:eastAsia="MS Mincho" w:hAnsi="Times New Roman"/>
      <w:sz w:val="24"/>
      <w:szCs w:val="24"/>
      <w:lang w:val="en-GB" w:eastAsia="ko-KR"/>
    </w:rPr>
  </w:style>
  <w:style w:type="paragraph" w:customStyle="1" w:styleId="-PAGE-">
    <w:name w:val="- PAGE -"/>
    <w:rsid w:val="008F0B57"/>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8F0B57"/>
    <w:rPr>
      <w:rFonts w:ascii="Arial" w:eastAsia="Batang" w:hAnsi="Arial" w:cs="Times New Roman"/>
      <w:b/>
      <w:bCs/>
      <w:i/>
      <w:iCs/>
      <w:sz w:val="28"/>
      <w:szCs w:val="28"/>
      <w:lang w:val="en-GB" w:eastAsia="en-US" w:bidi="ar-SA"/>
    </w:rPr>
  </w:style>
  <w:style w:type="paragraph" w:customStyle="1" w:styleId="Createdby">
    <w:name w:val="Created by"/>
    <w:rsid w:val="008F0B57"/>
    <w:rPr>
      <w:rFonts w:ascii="Times New Roman" w:eastAsia="MS Mincho" w:hAnsi="Times New Roman"/>
      <w:sz w:val="24"/>
      <w:szCs w:val="24"/>
      <w:lang w:val="en-GB" w:eastAsia="ko-KR"/>
    </w:rPr>
  </w:style>
  <w:style w:type="paragraph" w:customStyle="1" w:styleId="Createdon">
    <w:name w:val="Created on"/>
    <w:rsid w:val="008F0B57"/>
    <w:rPr>
      <w:rFonts w:ascii="Times New Roman" w:eastAsia="MS Mincho" w:hAnsi="Times New Roman"/>
      <w:sz w:val="24"/>
      <w:szCs w:val="24"/>
      <w:lang w:val="en-GB" w:eastAsia="ko-KR"/>
    </w:rPr>
  </w:style>
  <w:style w:type="paragraph" w:customStyle="1" w:styleId="Lastprinted">
    <w:name w:val="Last printed"/>
    <w:rsid w:val="008F0B57"/>
    <w:rPr>
      <w:rFonts w:ascii="Times New Roman" w:eastAsia="MS Mincho" w:hAnsi="Times New Roman"/>
      <w:sz w:val="24"/>
      <w:szCs w:val="24"/>
      <w:lang w:val="en-GB" w:eastAsia="ko-KR"/>
    </w:rPr>
  </w:style>
  <w:style w:type="paragraph" w:customStyle="1" w:styleId="Lastsavedby">
    <w:name w:val="Last saved by"/>
    <w:rsid w:val="008F0B57"/>
    <w:rPr>
      <w:rFonts w:ascii="Times New Roman" w:eastAsia="MS Mincho" w:hAnsi="Times New Roman"/>
      <w:sz w:val="24"/>
      <w:szCs w:val="24"/>
      <w:lang w:val="en-GB" w:eastAsia="ko-KR"/>
    </w:rPr>
  </w:style>
  <w:style w:type="paragraph" w:customStyle="1" w:styleId="Filename">
    <w:name w:val="Filename"/>
    <w:rsid w:val="008F0B57"/>
    <w:rPr>
      <w:rFonts w:ascii="Times New Roman" w:eastAsia="MS Mincho" w:hAnsi="Times New Roman"/>
      <w:sz w:val="24"/>
      <w:szCs w:val="24"/>
      <w:lang w:val="en-GB" w:eastAsia="ko-KR"/>
    </w:rPr>
  </w:style>
  <w:style w:type="paragraph" w:customStyle="1" w:styleId="Filenameandpath">
    <w:name w:val="Filename and path"/>
    <w:rsid w:val="008F0B57"/>
    <w:rPr>
      <w:rFonts w:ascii="Times New Roman" w:eastAsia="MS Mincho" w:hAnsi="Times New Roman"/>
      <w:sz w:val="24"/>
      <w:szCs w:val="24"/>
      <w:lang w:val="en-GB" w:eastAsia="ko-KR"/>
    </w:rPr>
  </w:style>
  <w:style w:type="paragraph" w:customStyle="1" w:styleId="AuthorPageDate">
    <w:name w:val="Author  Page #  Date"/>
    <w:rsid w:val="008F0B57"/>
    <w:rPr>
      <w:rFonts w:ascii="Times New Roman" w:eastAsia="MS Mincho" w:hAnsi="Times New Roman"/>
      <w:sz w:val="24"/>
      <w:szCs w:val="24"/>
      <w:lang w:val="en-GB" w:eastAsia="ko-KR"/>
    </w:rPr>
  </w:style>
  <w:style w:type="paragraph" w:customStyle="1" w:styleId="ConfidentialPageDate">
    <w:name w:val="Confidential  Page #  Date"/>
    <w:rsid w:val="008F0B57"/>
    <w:rPr>
      <w:rFonts w:ascii="Times New Roman" w:eastAsia="MS Mincho" w:hAnsi="Times New Roman"/>
      <w:sz w:val="24"/>
      <w:szCs w:val="24"/>
      <w:lang w:val="en-GB" w:eastAsia="ko-KR"/>
    </w:rPr>
  </w:style>
  <w:style w:type="paragraph" w:customStyle="1" w:styleId="INDENT1">
    <w:name w:val="INDENT1"/>
    <w:basedOn w:val="a1"/>
    <w:rsid w:val="008F0B57"/>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8F0B57"/>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8F0B57"/>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8F0B5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4">
    <w:name w:val="Strong"/>
    <w:uiPriority w:val="22"/>
    <w:qFormat/>
    <w:rsid w:val="008F0B57"/>
    <w:rPr>
      <w:b/>
      <w:bCs/>
    </w:rPr>
  </w:style>
  <w:style w:type="paragraph" w:customStyle="1" w:styleId="enumlev2">
    <w:name w:val="enumlev2"/>
    <w:basedOn w:val="a1"/>
    <w:rsid w:val="008F0B5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8F0B57"/>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8F0B57"/>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5">
    <w:name w:val="修订1"/>
    <w:hidden/>
    <w:semiHidden/>
    <w:rsid w:val="008F0B57"/>
    <w:rPr>
      <w:rFonts w:ascii="Times New Roman" w:eastAsia="Batang" w:hAnsi="Times New Roman"/>
      <w:lang w:val="en-GB" w:eastAsia="en-US"/>
    </w:rPr>
  </w:style>
  <w:style w:type="table" w:customStyle="1" w:styleId="TableGrid1">
    <w:name w:val="Table Grid1"/>
    <w:basedOn w:val="a3"/>
    <w:next w:val="af9"/>
    <w:uiPriority w:val="39"/>
    <w:rsid w:val="008F0B5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8F0B5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8F0B57"/>
    <w:rPr>
      <w:rFonts w:ascii="Times New Roman" w:eastAsia="SimSun" w:hAnsi="Times New Roman"/>
      <w:sz w:val="24"/>
      <w:szCs w:val="24"/>
      <w:lang w:val="en-GB" w:eastAsia="ko-KR"/>
    </w:rPr>
  </w:style>
  <w:style w:type="paragraph" w:customStyle="1" w:styleId="ATC">
    <w:name w:val="ATC"/>
    <w:basedOn w:val="a1"/>
    <w:rsid w:val="008F0B57"/>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8F0B57"/>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8F0B57"/>
    <w:rPr>
      <w:rFonts w:ascii="Arial" w:hAnsi="Arial"/>
      <w:sz w:val="32"/>
      <w:lang w:val="en-GB" w:eastAsia="en-US" w:bidi="ar-SA"/>
    </w:rPr>
  </w:style>
  <w:style w:type="paragraph" w:customStyle="1" w:styleId="MTDisplayEquation">
    <w:name w:val="MTDisplayEquation"/>
    <w:basedOn w:val="a1"/>
    <w:rsid w:val="008F0B57"/>
    <w:pPr>
      <w:tabs>
        <w:tab w:val="center" w:pos="4820"/>
        <w:tab w:val="right" w:pos="9640"/>
      </w:tabs>
    </w:pPr>
    <w:rPr>
      <w:rFonts w:eastAsia="SimSun"/>
      <w:lang w:eastAsia="ja-JP"/>
    </w:rPr>
  </w:style>
  <w:style w:type="paragraph" w:customStyle="1" w:styleId="Separation">
    <w:name w:val="Separation"/>
    <w:basedOn w:val="10"/>
    <w:next w:val="a1"/>
    <w:rsid w:val="008F0B57"/>
    <w:pPr>
      <w:pBdr>
        <w:top w:val="none" w:sz="0" w:space="0" w:color="auto"/>
      </w:pBdr>
    </w:pPr>
    <w:rPr>
      <w:rFonts w:eastAsia="MS Mincho"/>
      <w:b/>
      <w:color w:val="0000FF"/>
      <w:szCs w:val="36"/>
      <w:lang w:eastAsia="ja-JP"/>
    </w:rPr>
  </w:style>
  <w:style w:type="paragraph" w:customStyle="1" w:styleId="TaOC">
    <w:name w:val="TaOC"/>
    <w:basedOn w:val="TAC"/>
    <w:rsid w:val="008F0B57"/>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8F0B57"/>
    <w:rPr>
      <w:rFonts w:ascii="Arial" w:hAnsi="Arial"/>
      <w:lang w:val="en-GB" w:eastAsia="en-US" w:bidi="ar-SA"/>
    </w:rPr>
  </w:style>
  <w:style w:type="table" w:customStyle="1" w:styleId="Tabellengitternetz1">
    <w:name w:val="Tabellengitternetz1"/>
    <w:basedOn w:val="a3"/>
    <w:next w:val="af9"/>
    <w:rsid w:val="008F0B5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9"/>
    <w:rsid w:val="008F0B5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9"/>
    <w:rsid w:val="008F0B5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9"/>
    <w:rsid w:val="008F0B5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9"/>
    <w:rsid w:val="008F0B5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9"/>
    <w:rsid w:val="008F0B5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9"/>
    <w:rsid w:val="008F0B5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9"/>
    <w:rsid w:val="008F0B5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9"/>
    <w:rsid w:val="008F0B5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8F0B57"/>
    <w:pPr>
      <w:tabs>
        <w:tab w:val="num" w:pos="928"/>
      </w:tabs>
      <w:ind w:left="928" w:hanging="360"/>
    </w:pPr>
    <w:rPr>
      <w:rFonts w:eastAsia="Batang"/>
    </w:rPr>
  </w:style>
  <w:style w:type="table" w:customStyle="1" w:styleId="TableGrid2">
    <w:name w:val="Table Grid2"/>
    <w:basedOn w:val="a3"/>
    <w:next w:val="af9"/>
    <w:rsid w:val="008F0B5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8F0B57"/>
    <w:pPr>
      <w:keepNext w:val="0"/>
      <w:keepLines w:val="0"/>
      <w:spacing w:before="240"/>
      <w:ind w:left="1980" w:hanging="1980"/>
    </w:pPr>
    <w:rPr>
      <w:rFonts w:eastAsia="MS Mincho"/>
      <w:bCs/>
    </w:rPr>
  </w:style>
  <w:style w:type="paragraph" w:customStyle="1" w:styleId="StyleHeading6After9pt">
    <w:name w:val="Style Heading 6 + After:  9 pt"/>
    <w:basedOn w:val="6"/>
    <w:rsid w:val="008F0B57"/>
    <w:pPr>
      <w:keepNext w:val="0"/>
      <w:keepLines w:val="0"/>
      <w:spacing w:before="240"/>
      <w:ind w:left="0" w:firstLine="0"/>
    </w:pPr>
    <w:rPr>
      <w:rFonts w:eastAsia="MS Mincho"/>
      <w:bCs/>
    </w:rPr>
  </w:style>
  <w:style w:type="table" w:customStyle="1" w:styleId="TableGrid3">
    <w:name w:val="Table Grid3"/>
    <w:basedOn w:val="a3"/>
    <w:next w:val="af9"/>
    <w:rsid w:val="008F0B5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1"/>
    <w:semiHidden/>
    <w:rsid w:val="008F0B57"/>
    <w:rPr>
      <w:rFonts w:ascii="Tahoma" w:eastAsia="MS Mincho" w:hAnsi="Tahoma" w:cs="Tahoma"/>
      <w:sz w:val="16"/>
      <w:szCs w:val="16"/>
    </w:rPr>
  </w:style>
  <w:style w:type="paragraph" w:customStyle="1" w:styleId="JK-text-simpledoc">
    <w:name w:val="JK - text - simple doc"/>
    <w:basedOn w:val="afc"/>
    <w:autoRedefine/>
    <w:rsid w:val="008F0B5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1"/>
    <w:rsid w:val="008F0B57"/>
    <w:pPr>
      <w:spacing w:before="100" w:beforeAutospacing="1" w:after="100" w:afterAutospacing="1"/>
    </w:pPr>
    <w:rPr>
      <w:rFonts w:eastAsia="MS Mincho"/>
      <w:sz w:val="24"/>
      <w:szCs w:val="24"/>
      <w:lang w:val="en-US"/>
    </w:rPr>
  </w:style>
  <w:style w:type="paragraph" w:customStyle="1" w:styleId="16">
    <w:name w:val="吹き出し1"/>
    <w:basedOn w:val="a1"/>
    <w:semiHidden/>
    <w:rsid w:val="008F0B57"/>
    <w:rPr>
      <w:rFonts w:ascii="Tahoma" w:eastAsia="MS Mincho" w:hAnsi="Tahoma" w:cs="Tahoma"/>
      <w:sz w:val="16"/>
      <w:szCs w:val="16"/>
    </w:rPr>
  </w:style>
  <w:style w:type="paragraph" w:customStyle="1" w:styleId="ZchnZchn">
    <w:name w:val="Zchn Zchn"/>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8F0B57"/>
    <w:rPr>
      <w:rFonts w:ascii="Arial" w:hAnsi="Arial"/>
      <w:b/>
      <w:noProof/>
      <w:sz w:val="18"/>
      <w:lang w:val="en-GB" w:eastAsia="en-US" w:bidi="ar-SA"/>
    </w:rPr>
  </w:style>
  <w:style w:type="paragraph" w:customStyle="1" w:styleId="28">
    <w:name w:val="吹き出し2"/>
    <w:basedOn w:val="a1"/>
    <w:semiHidden/>
    <w:rsid w:val="008F0B57"/>
    <w:rPr>
      <w:rFonts w:ascii="Tahoma" w:eastAsia="MS Mincho" w:hAnsi="Tahoma" w:cs="Tahoma"/>
      <w:sz w:val="16"/>
      <w:szCs w:val="16"/>
    </w:rPr>
  </w:style>
  <w:style w:type="paragraph" w:customStyle="1" w:styleId="Note">
    <w:name w:val="Note"/>
    <w:basedOn w:val="B10"/>
    <w:rsid w:val="008F0B57"/>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rsid w:val="008F0B57"/>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8F0B5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rsid w:val="008F0B5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rsid w:val="008F0B57"/>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8F0B5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8F0B5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F0B5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F0B57"/>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8F0B5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8F0B57"/>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rsid w:val="008F0B57"/>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rsid w:val="008F0B57"/>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8F0B57"/>
    <w:rPr>
      <w:rFonts w:ascii="Arial" w:hAnsi="Arial"/>
      <w:sz w:val="36"/>
      <w:lang w:val="en-GB" w:eastAsia="en-US" w:bidi="ar-SA"/>
    </w:rPr>
  </w:style>
  <w:style w:type="paragraph" w:customStyle="1" w:styleId="TableTitle">
    <w:name w:val="TableTitle"/>
    <w:basedOn w:val="25"/>
    <w:next w:val="25"/>
    <w:rsid w:val="008F0B57"/>
    <w:pPr>
      <w:keepNext/>
      <w:keepLines/>
      <w:spacing w:after="60"/>
      <w:ind w:left="210"/>
      <w:jc w:val="center"/>
    </w:pPr>
    <w:rPr>
      <w:b/>
      <w:i w:val="0"/>
      <w:lang w:eastAsia="en-GB"/>
    </w:rPr>
  </w:style>
  <w:style w:type="paragraph" w:customStyle="1" w:styleId="TableofFigures1">
    <w:name w:val="Table of Figures1"/>
    <w:basedOn w:val="a1"/>
    <w:next w:val="a1"/>
    <w:rsid w:val="008F0B5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8F0B5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8F0B5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8F0B5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rsid w:val="008F0B57"/>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F0B57"/>
    <w:rPr>
      <w:rFonts w:ascii="Arial" w:hAnsi="Arial"/>
      <w:sz w:val="28"/>
      <w:lang w:val="en-GB" w:eastAsia="en-US" w:bidi="ar-SA"/>
    </w:rPr>
  </w:style>
  <w:style w:type="paragraph" w:customStyle="1" w:styleId="Heading3Underrubrik2H3">
    <w:name w:val="Heading 3.Underrubrik2.H3"/>
    <w:basedOn w:val="Heading2Head2A2"/>
    <w:next w:val="a1"/>
    <w:rsid w:val="008F0B57"/>
    <w:pPr>
      <w:spacing w:before="120"/>
      <w:outlineLvl w:val="2"/>
    </w:pPr>
    <w:rPr>
      <w:sz w:val="28"/>
    </w:rPr>
  </w:style>
  <w:style w:type="paragraph" w:customStyle="1" w:styleId="Heading2Head2A2">
    <w:name w:val="Heading 2.Head2A.2"/>
    <w:basedOn w:val="10"/>
    <w:next w:val="a1"/>
    <w:rsid w:val="008F0B57"/>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rsid w:val="008F0B57"/>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rsid w:val="008F0B5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8F0B5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8F0B57"/>
    <w:pPr>
      <w:ind w:left="244" w:hanging="244"/>
    </w:pPr>
    <w:rPr>
      <w:rFonts w:ascii="Arial" w:eastAsia="SimSun" w:hAnsi="Arial"/>
      <w:noProof/>
      <w:color w:val="000000"/>
      <w:lang w:val="en-GB" w:eastAsia="en-US"/>
    </w:rPr>
  </w:style>
  <w:style w:type="paragraph" w:customStyle="1" w:styleId="Bullets">
    <w:name w:val="Bullets"/>
    <w:basedOn w:val="afc"/>
    <w:rsid w:val="008F0B57"/>
    <w:pPr>
      <w:widowControl w:val="0"/>
      <w:spacing w:after="120"/>
      <w:ind w:left="283" w:hanging="283"/>
    </w:pPr>
    <w:rPr>
      <w:lang w:eastAsia="de-DE"/>
    </w:rPr>
  </w:style>
  <w:style w:type="paragraph" w:customStyle="1" w:styleId="11BodyText">
    <w:name w:val="11 BodyText"/>
    <w:basedOn w:val="a1"/>
    <w:rsid w:val="008F0B57"/>
    <w:pPr>
      <w:spacing w:after="220"/>
      <w:ind w:left="1298"/>
    </w:pPr>
    <w:rPr>
      <w:rFonts w:ascii="Arial" w:eastAsia="SimSun" w:hAnsi="Arial"/>
      <w:lang w:val="en-US" w:eastAsia="en-GB"/>
    </w:rPr>
  </w:style>
  <w:style w:type="numbering" w:customStyle="1" w:styleId="17">
    <w:name w:val="无列表1"/>
    <w:next w:val="a4"/>
    <w:semiHidden/>
    <w:rsid w:val="008F0B57"/>
  </w:style>
  <w:style w:type="paragraph" w:customStyle="1" w:styleId="berschrift2Head2A2">
    <w:name w:val="Überschrift 2.Head2A.2"/>
    <w:basedOn w:val="10"/>
    <w:next w:val="a1"/>
    <w:rsid w:val="008F0B57"/>
    <w:pPr>
      <w:pBdr>
        <w:top w:val="none" w:sz="0" w:space="0" w:color="auto"/>
      </w:pBdr>
      <w:spacing w:before="180"/>
      <w:outlineLvl w:val="1"/>
    </w:pPr>
    <w:rPr>
      <w:rFonts w:eastAsia="MS Mincho"/>
      <w:sz w:val="32"/>
      <w:szCs w:val="36"/>
      <w:lang w:eastAsia="de-DE"/>
    </w:rPr>
  </w:style>
  <w:style w:type="table" w:customStyle="1" w:styleId="37">
    <w:name w:val="网格型3"/>
    <w:basedOn w:val="a3"/>
    <w:next w:val="af9"/>
    <w:rsid w:val="008F0B5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9"/>
    <w:rsid w:val="008F0B5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8F0B57"/>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8F0B57"/>
    <w:rPr>
      <w:rFonts w:eastAsia="MS Mincho"/>
      <w:kern w:val="2"/>
    </w:rPr>
  </w:style>
  <w:style w:type="character" w:customStyle="1" w:styleId="StyleTACChar">
    <w:name w:val="Style TAC + Char"/>
    <w:link w:val="StyleTAC"/>
    <w:rsid w:val="008F0B57"/>
    <w:rPr>
      <w:rFonts w:ascii="Arial" w:eastAsia="MS Mincho" w:hAnsi="Arial"/>
      <w:kern w:val="2"/>
      <w:sz w:val="18"/>
      <w:lang w:val="en-GB" w:eastAsia="en-US"/>
    </w:rPr>
  </w:style>
  <w:style w:type="character" w:customStyle="1" w:styleId="CharChar29">
    <w:name w:val="Char Char29"/>
    <w:rsid w:val="008F0B57"/>
    <w:rPr>
      <w:rFonts w:ascii="Arial" w:hAnsi="Arial"/>
      <w:sz w:val="36"/>
      <w:lang w:val="en-GB" w:eastAsia="en-US" w:bidi="ar-SA"/>
    </w:rPr>
  </w:style>
  <w:style w:type="character" w:customStyle="1" w:styleId="CharChar28">
    <w:name w:val="Char Char28"/>
    <w:rsid w:val="008F0B57"/>
    <w:rPr>
      <w:rFonts w:ascii="Arial" w:hAnsi="Arial"/>
      <w:sz w:val="32"/>
      <w:lang w:val="en-GB"/>
    </w:rPr>
  </w:style>
  <w:style w:type="paragraph" w:customStyle="1" w:styleId="berschrift3h3H3Underrubrik2">
    <w:name w:val="Überschrift 3.h3.H3.Underrubrik2"/>
    <w:basedOn w:val="2"/>
    <w:next w:val="a1"/>
    <w:rsid w:val="008F0B57"/>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F0B5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F0B57"/>
    <w:rPr>
      <w:rFonts w:ascii="Arial" w:hAnsi="Arial"/>
      <w:sz w:val="22"/>
      <w:lang w:val="en-GB" w:eastAsia="en-GB" w:bidi="ar-SA"/>
    </w:rPr>
  </w:style>
  <w:style w:type="character" w:customStyle="1" w:styleId="7Char">
    <w:name w:val="标题 7 Char"/>
    <w:link w:val="7"/>
    <w:rsid w:val="008F0B57"/>
    <w:rPr>
      <w:rFonts w:ascii="Arial" w:hAnsi="Arial"/>
      <w:lang w:val="en-GB" w:eastAsia="en-US"/>
    </w:rPr>
  </w:style>
  <w:style w:type="character" w:customStyle="1" w:styleId="8Char">
    <w:name w:val="标题 8 Char"/>
    <w:link w:val="8"/>
    <w:rsid w:val="008F0B57"/>
    <w:rPr>
      <w:rFonts w:ascii="Arial" w:hAnsi="Arial"/>
      <w:sz w:val="36"/>
      <w:lang w:val="en-GB" w:eastAsia="en-US"/>
    </w:rPr>
  </w:style>
  <w:style w:type="character" w:customStyle="1" w:styleId="9Char">
    <w:name w:val="标题 9 Char"/>
    <w:link w:val="9"/>
    <w:rsid w:val="008F0B57"/>
    <w:rPr>
      <w:rFonts w:ascii="Arial" w:hAnsi="Arial"/>
      <w:sz w:val="36"/>
      <w:lang w:val="en-GB" w:eastAsia="en-US"/>
    </w:rPr>
  </w:style>
  <w:style w:type="character" w:customStyle="1" w:styleId="Char3">
    <w:name w:val="页脚 Char"/>
    <w:aliases w:val="footer odd Char,footer Char,fo Char,pie de página Char"/>
    <w:link w:val="ab"/>
    <w:rsid w:val="008F0B57"/>
    <w:rPr>
      <w:rFonts w:ascii="Arial" w:hAnsi="Arial"/>
      <w:b/>
      <w:i/>
      <w:noProof/>
      <w:sz w:val="18"/>
      <w:lang w:val="en-GB" w:eastAsia="en-US"/>
    </w:rPr>
  </w:style>
  <w:style w:type="paragraph" w:customStyle="1" w:styleId="54">
    <w:name w:val="吹き出し5"/>
    <w:basedOn w:val="a1"/>
    <w:semiHidden/>
    <w:rsid w:val="008F0B57"/>
    <w:rPr>
      <w:rFonts w:ascii="Tahoma" w:eastAsia="MS Mincho" w:hAnsi="Tahoma" w:cs="Tahoma"/>
      <w:sz w:val="16"/>
      <w:szCs w:val="16"/>
    </w:rPr>
  </w:style>
  <w:style w:type="character" w:customStyle="1" w:styleId="B1Zchn">
    <w:name w:val="B1 Zchn"/>
    <w:rsid w:val="008F0B57"/>
    <w:rPr>
      <w:rFonts w:ascii="Times New Roman" w:hAnsi="Times New Roman"/>
      <w:lang w:val="en-GB"/>
    </w:rPr>
  </w:style>
  <w:style w:type="paragraph" w:customStyle="1" w:styleId="Reference">
    <w:name w:val="Reference"/>
    <w:basedOn w:val="a1"/>
    <w:rsid w:val="008F0B57"/>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F0B57"/>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8F0B57"/>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msoins00">
    <w:name w:val="msoins0"/>
    <w:rsid w:val="008F0B57"/>
  </w:style>
  <w:style w:type="character" w:customStyle="1" w:styleId="B3Char">
    <w:name w:val="B3 Char"/>
    <w:link w:val="B30"/>
    <w:rsid w:val="008F0B57"/>
    <w:rPr>
      <w:rFonts w:ascii="Times New Roman" w:hAnsi="Times New Roman"/>
      <w:lang w:val="en-GB" w:eastAsia="en-US"/>
    </w:rPr>
  </w:style>
  <w:style w:type="paragraph" w:customStyle="1" w:styleId="CharChar24">
    <w:name w:val="Char Char24"/>
    <w:basedOn w:val="a1"/>
    <w:semiHidden/>
    <w:rsid w:val="008F0B5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8F0B57"/>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rsid w:val="008F0B57"/>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rsid w:val="008F0B57"/>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rsid w:val="008F0B57"/>
    <w:rPr>
      <w:rFonts w:ascii="Times New Roman" w:eastAsia="Yu Mincho" w:hAnsi="Times New Roman"/>
      <w:lang w:val="en-GB" w:eastAsia="en-US"/>
    </w:rPr>
  </w:style>
  <w:style w:type="paragraph" w:customStyle="1" w:styleId="MotorolaResponse1">
    <w:name w:val="Motorola Response1"/>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f1">
    <w:name w:val="(文字) (文字) Char"/>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semiHidden/>
    <w:rsid w:val="008F0B5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8F0B57"/>
    <w:rPr>
      <w:rFonts w:ascii="Times New Roman" w:eastAsia="Batang" w:hAnsi="Times New Roman"/>
      <w:sz w:val="24"/>
      <w:lang w:eastAsia="en-US"/>
    </w:rPr>
  </w:style>
  <w:style w:type="paragraph" w:customStyle="1" w:styleId="FBCharCharCharChar1">
    <w:name w:val="FB Char Char Char Char1"/>
    <w:next w:val="a1"/>
    <w:semiHidden/>
    <w:rsid w:val="008F0B5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F0B5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8F0B5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8F0B57"/>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8F0B57"/>
    <w:rPr>
      <w:rFonts w:ascii="Arial" w:eastAsia="Arial" w:hAnsi="Arial"/>
      <w:sz w:val="28"/>
      <w:lang w:val="en-GB" w:eastAsia="en-US"/>
    </w:rPr>
  </w:style>
  <w:style w:type="paragraph" w:customStyle="1" w:styleId="a">
    <w:name w:val="表格题注"/>
    <w:next w:val="a1"/>
    <w:rsid w:val="008F0B57"/>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8F0B57"/>
    <w:pPr>
      <w:numPr>
        <w:numId w:val="12"/>
      </w:numPr>
      <w:jc w:val="center"/>
    </w:pPr>
    <w:rPr>
      <w:rFonts w:ascii="Times New Roman" w:eastAsia="Yu Mincho" w:hAnsi="Times New Roman"/>
      <w:b/>
      <w:lang w:val="en-GB" w:eastAsia="zh-CN"/>
    </w:rPr>
  </w:style>
  <w:style w:type="character" w:customStyle="1" w:styleId="textbodybold1">
    <w:name w:val="textbodybold1"/>
    <w:rsid w:val="008F0B57"/>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8F0B5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8F0B57"/>
    <w:rPr>
      <w:vanish w:val="0"/>
      <w:color w:val="FF0000"/>
      <w:lang w:eastAsia="en-US"/>
    </w:rPr>
  </w:style>
  <w:style w:type="character" w:customStyle="1" w:styleId="Char1">
    <w:name w:val="列表 Char"/>
    <w:link w:val="aa"/>
    <w:rsid w:val="008F0B57"/>
    <w:rPr>
      <w:rFonts w:ascii="Times New Roman" w:hAnsi="Times New Roman"/>
      <w:lang w:val="en-GB" w:eastAsia="en-US"/>
    </w:rPr>
  </w:style>
  <w:style w:type="character" w:customStyle="1" w:styleId="2Char1">
    <w:name w:val="列表 2 Char"/>
    <w:link w:val="24"/>
    <w:rsid w:val="008F0B57"/>
    <w:rPr>
      <w:rFonts w:ascii="Times New Roman" w:hAnsi="Times New Roman"/>
      <w:lang w:val="en-GB" w:eastAsia="en-US"/>
    </w:rPr>
  </w:style>
  <w:style w:type="character" w:customStyle="1" w:styleId="3Char0">
    <w:name w:val="列表项目符号 3 Char"/>
    <w:link w:val="32"/>
    <w:rsid w:val="008F0B57"/>
    <w:rPr>
      <w:rFonts w:ascii="Times New Roman" w:hAnsi="Times New Roman"/>
      <w:lang w:val="en-GB" w:eastAsia="en-US"/>
    </w:rPr>
  </w:style>
  <w:style w:type="character" w:customStyle="1" w:styleId="2Char0">
    <w:name w:val="列表项目符号 2 Char"/>
    <w:link w:val="23"/>
    <w:rsid w:val="008F0B57"/>
    <w:rPr>
      <w:rFonts w:ascii="Times New Roman" w:hAnsi="Times New Roman"/>
      <w:lang w:val="en-GB" w:eastAsia="en-US"/>
    </w:rPr>
  </w:style>
  <w:style w:type="character" w:customStyle="1" w:styleId="Char2">
    <w:name w:val="列表项目符号 Char"/>
    <w:link w:val="a9"/>
    <w:rsid w:val="008F0B57"/>
    <w:rPr>
      <w:rFonts w:ascii="Times New Roman" w:hAnsi="Times New Roman"/>
      <w:lang w:val="en-GB" w:eastAsia="en-US"/>
    </w:rPr>
  </w:style>
  <w:style w:type="character" w:customStyle="1" w:styleId="1Char1">
    <w:name w:val="样式1 Char"/>
    <w:link w:val="1"/>
    <w:rsid w:val="008F0B57"/>
    <w:rPr>
      <w:rFonts w:ascii="Arial" w:hAnsi="Arial"/>
      <w:sz w:val="18"/>
      <w:lang w:val="en-GB" w:eastAsia="ja-JP"/>
    </w:rPr>
  </w:style>
  <w:style w:type="character" w:customStyle="1" w:styleId="superscript">
    <w:name w:val="superscript"/>
    <w:rsid w:val="008F0B57"/>
    <w:rPr>
      <w:rFonts w:ascii="Bookman" w:hAnsi="Bookman"/>
      <w:position w:val="6"/>
      <w:sz w:val="18"/>
    </w:rPr>
  </w:style>
  <w:style w:type="character" w:customStyle="1" w:styleId="NOChar1">
    <w:name w:val="NO Char1"/>
    <w:rsid w:val="008F0B57"/>
    <w:rPr>
      <w:rFonts w:eastAsia="MS Mincho"/>
      <w:lang w:val="en-GB" w:eastAsia="en-US" w:bidi="ar-SA"/>
    </w:rPr>
  </w:style>
  <w:style w:type="paragraph" w:customStyle="1" w:styleId="textintend1">
    <w:name w:val="text intend 1"/>
    <w:basedOn w:val="text"/>
    <w:rsid w:val="008F0B57"/>
    <w:pPr>
      <w:widowControl/>
      <w:tabs>
        <w:tab w:val="left" w:pos="992"/>
      </w:tabs>
      <w:spacing w:after="120"/>
      <w:ind w:left="992" w:hanging="425"/>
    </w:pPr>
    <w:rPr>
      <w:rFonts w:eastAsia="MS Mincho"/>
      <w:lang w:val="en-US"/>
    </w:rPr>
  </w:style>
  <w:style w:type="paragraph" w:customStyle="1" w:styleId="TabList">
    <w:name w:val="TabList"/>
    <w:basedOn w:val="a1"/>
    <w:rsid w:val="008F0B57"/>
    <w:pPr>
      <w:tabs>
        <w:tab w:val="left" w:pos="1134"/>
      </w:tabs>
      <w:spacing w:after="0"/>
    </w:pPr>
    <w:rPr>
      <w:rFonts w:eastAsia="MS Mincho"/>
    </w:rPr>
  </w:style>
  <w:style w:type="character" w:customStyle="1" w:styleId="BodyText2Char1">
    <w:name w:val="Body Text 2 Char1"/>
    <w:rsid w:val="008F0B57"/>
    <w:rPr>
      <w:lang w:val="en-GB"/>
    </w:rPr>
  </w:style>
  <w:style w:type="character" w:customStyle="1" w:styleId="EndnoteTextChar1">
    <w:name w:val="Endnote Text Char1"/>
    <w:rsid w:val="008F0B57"/>
    <w:rPr>
      <w:lang w:val="en-GB"/>
    </w:rPr>
  </w:style>
  <w:style w:type="character" w:customStyle="1" w:styleId="TitleChar1">
    <w:name w:val="Title Char1"/>
    <w:rsid w:val="008F0B57"/>
    <w:rPr>
      <w:rFonts w:ascii="Cambria" w:eastAsia="Times New Roman" w:hAnsi="Cambria" w:cs="Times New Roman"/>
      <w:b/>
      <w:bCs/>
      <w:kern w:val="28"/>
      <w:sz w:val="32"/>
      <w:szCs w:val="32"/>
      <w:lang w:val="en-GB"/>
    </w:rPr>
  </w:style>
  <w:style w:type="paragraph" w:customStyle="1" w:styleId="textintend2">
    <w:name w:val="text intend 2"/>
    <w:basedOn w:val="text"/>
    <w:rsid w:val="008F0B57"/>
    <w:pPr>
      <w:widowControl/>
      <w:tabs>
        <w:tab w:val="left" w:pos="1418"/>
      </w:tabs>
      <w:spacing w:after="120"/>
      <w:ind w:left="1418" w:hanging="426"/>
    </w:pPr>
    <w:rPr>
      <w:rFonts w:eastAsia="MS Mincho"/>
      <w:lang w:val="en-US"/>
    </w:rPr>
  </w:style>
  <w:style w:type="character" w:customStyle="1" w:styleId="BodyTextIndent2Char1">
    <w:name w:val="Body Text Indent 2 Char1"/>
    <w:rsid w:val="008F0B57"/>
    <w:rPr>
      <w:lang w:val="en-GB"/>
    </w:rPr>
  </w:style>
  <w:style w:type="character" w:customStyle="1" w:styleId="BodyTextIndentChar1">
    <w:name w:val="Body Text Indent Char1"/>
    <w:rsid w:val="008F0B57"/>
    <w:rPr>
      <w:lang w:val="en-GB"/>
    </w:rPr>
  </w:style>
  <w:style w:type="character" w:customStyle="1" w:styleId="BodyText3Char1">
    <w:name w:val="Body Text 3 Char1"/>
    <w:rsid w:val="008F0B57"/>
    <w:rPr>
      <w:sz w:val="16"/>
      <w:szCs w:val="16"/>
      <w:lang w:val="en-GB"/>
    </w:rPr>
  </w:style>
  <w:style w:type="paragraph" w:customStyle="1" w:styleId="text">
    <w:name w:val="text"/>
    <w:basedOn w:val="a1"/>
    <w:rsid w:val="008F0B57"/>
    <w:pPr>
      <w:widowControl w:val="0"/>
      <w:spacing w:after="240"/>
      <w:jc w:val="both"/>
    </w:pPr>
    <w:rPr>
      <w:rFonts w:eastAsia="SimSun"/>
      <w:sz w:val="24"/>
      <w:lang w:val="en-AU"/>
    </w:rPr>
  </w:style>
  <w:style w:type="paragraph" w:customStyle="1" w:styleId="berschrift1H1">
    <w:name w:val="Überschrift 1.H1"/>
    <w:basedOn w:val="a1"/>
    <w:next w:val="a1"/>
    <w:rsid w:val="008F0B5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8F0B57"/>
    <w:pPr>
      <w:widowControl/>
      <w:tabs>
        <w:tab w:val="left" w:pos="1843"/>
      </w:tabs>
      <w:spacing w:after="120"/>
      <w:ind w:left="1843" w:hanging="425"/>
    </w:pPr>
    <w:rPr>
      <w:rFonts w:eastAsia="MS Mincho"/>
      <w:lang w:val="en-US"/>
    </w:rPr>
  </w:style>
  <w:style w:type="paragraph" w:customStyle="1" w:styleId="normalpuce">
    <w:name w:val="normal puce"/>
    <w:basedOn w:val="a1"/>
    <w:rsid w:val="008F0B57"/>
    <w:pPr>
      <w:widowControl w:val="0"/>
      <w:tabs>
        <w:tab w:val="left" w:pos="360"/>
      </w:tabs>
      <w:spacing w:before="60" w:after="60"/>
      <w:ind w:left="360" w:hanging="360"/>
      <w:jc w:val="both"/>
    </w:pPr>
    <w:rPr>
      <w:rFonts w:eastAsia="MS Mincho"/>
    </w:rPr>
  </w:style>
  <w:style w:type="paragraph" w:customStyle="1" w:styleId="para">
    <w:name w:val="para"/>
    <w:basedOn w:val="a1"/>
    <w:rsid w:val="008F0B57"/>
    <w:pPr>
      <w:spacing w:after="240"/>
      <w:jc w:val="both"/>
    </w:pPr>
    <w:rPr>
      <w:rFonts w:ascii="Helvetica" w:eastAsia="SimSun" w:hAnsi="Helvetica"/>
    </w:rPr>
  </w:style>
  <w:style w:type="paragraph" w:customStyle="1" w:styleId="List1">
    <w:name w:val="List1"/>
    <w:basedOn w:val="a1"/>
    <w:rsid w:val="008F0B57"/>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1"/>
    <w:qFormat/>
    <w:rsid w:val="008F0B57"/>
    <w:pPr>
      <w:numPr>
        <w:numId w:val="13"/>
      </w:numPr>
      <w:overflowPunct w:val="0"/>
      <w:autoSpaceDE w:val="0"/>
      <w:autoSpaceDN w:val="0"/>
      <w:adjustRightInd w:val="0"/>
      <w:textAlignment w:val="baseline"/>
    </w:pPr>
    <w:rPr>
      <w:lang w:eastAsia="ja-JP"/>
    </w:rPr>
  </w:style>
  <w:style w:type="paragraph" w:customStyle="1" w:styleId="TdocText">
    <w:name w:val="Tdoc_Text"/>
    <w:basedOn w:val="a1"/>
    <w:rsid w:val="008F0B57"/>
    <w:pPr>
      <w:spacing w:before="120" w:after="0"/>
      <w:jc w:val="both"/>
    </w:pPr>
    <w:rPr>
      <w:rFonts w:eastAsia="SimSun"/>
      <w:lang w:val="en-US"/>
    </w:rPr>
  </w:style>
  <w:style w:type="paragraph" w:customStyle="1" w:styleId="centered">
    <w:name w:val="centered"/>
    <w:basedOn w:val="a1"/>
    <w:rsid w:val="008F0B57"/>
    <w:pPr>
      <w:widowControl w:val="0"/>
      <w:spacing w:before="120" w:after="0" w:line="280" w:lineRule="atLeast"/>
      <w:jc w:val="center"/>
    </w:pPr>
    <w:rPr>
      <w:rFonts w:ascii="Bookman" w:eastAsia="SimSun" w:hAnsi="Bookman"/>
      <w:lang w:val="en-US"/>
    </w:rPr>
  </w:style>
  <w:style w:type="paragraph" w:customStyle="1" w:styleId="References">
    <w:name w:val="References"/>
    <w:basedOn w:val="a1"/>
    <w:rsid w:val="008F0B57"/>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8F0B5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8F0B57"/>
    <w:rPr>
      <w:rFonts w:ascii="Times New Roman" w:eastAsia="Batang" w:hAnsi="Times New Roman"/>
      <w:lang w:val="en-GB" w:eastAsia="en-US"/>
    </w:rPr>
  </w:style>
  <w:style w:type="numbering" w:customStyle="1" w:styleId="18">
    <w:name w:val="リストなし1"/>
    <w:next w:val="a4"/>
    <w:uiPriority w:val="99"/>
    <w:semiHidden/>
    <w:unhideWhenUsed/>
    <w:rsid w:val="008F0B57"/>
  </w:style>
  <w:style w:type="paragraph" w:customStyle="1" w:styleId="81">
    <w:name w:val="表 (赤)  81"/>
    <w:basedOn w:val="a1"/>
    <w:uiPriority w:val="34"/>
    <w:qFormat/>
    <w:rsid w:val="008F0B5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rsid w:val="008F0B57"/>
    <w:pPr>
      <w:spacing w:before="100" w:beforeAutospacing="1" w:after="100" w:afterAutospacing="1"/>
    </w:pPr>
    <w:rPr>
      <w:rFonts w:eastAsia="SimSun"/>
      <w:sz w:val="24"/>
      <w:szCs w:val="24"/>
      <w:lang w:val="en-US" w:eastAsia="zh-CN"/>
    </w:rPr>
  </w:style>
  <w:style w:type="table" w:styleId="29">
    <w:name w:val="Table Classic 2"/>
    <w:basedOn w:val="a3"/>
    <w:rsid w:val="008F0B5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8F0B57"/>
    <w:rPr>
      <w:rFonts w:ascii="Times New Roman" w:eastAsia="SimSun" w:hAnsi="Times New Roman"/>
      <w:lang w:val="en-GB" w:eastAsia="en-US"/>
    </w:rPr>
  </w:style>
  <w:style w:type="character" w:styleId="aff6">
    <w:name w:val="Placeholder Text"/>
    <w:uiPriority w:val="99"/>
    <w:unhideWhenUsed/>
    <w:rsid w:val="008F0B57"/>
    <w:rPr>
      <w:color w:val="808080"/>
    </w:rPr>
  </w:style>
  <w:style w:type="paragraph" w:customStyle="1" w:styleId="LGTdoc">
    <w:name w:val="LGTdoc_본문"/>
    <w:basedOn w:val="a1"/>
    <w:rsid w:val="008F0B5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8F0B57"/>
    <w:pPr>
      <w:spacing w:after="240"/>
      <w:jc w:val="both"/>
    </w:pPr>
    <w:rPr>
      <w:rFonts w:ascii="Arial" w:eastAsia="SimSun" w:hAnsi="Arial"/>
      <w:szCs w:val="24"/>
    </w:rPr>
  </w:style>
  <w:style w:type="paragraph" w:customStyle="1" w:styleId="ECCFootnote">
    <w:name w:val="ECC Footnote"/>
    <w:basedOn w:val="a1"/>
    <w:autoRedefine/>
    <w:uiPriority w:val="99"/>
    <w:rsid w:val="008F0B57"/>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8F0B57"/>
    <w:rPr>
      <w:rFonts w:ascii="Arial" w:eastAsia="SimSun" w:hAnsi="Arial"/>
      <w:szCs w:val="24"/>
      <w:lang w:val="en-GB" w:eastAsia="en-US"/>
    </w:rPr>
  </w:style>
  <w:style w:type="paragraph" w:customStyle="1" w:styleId="Text1">
    <w:name w:val="Text 1"/>
    <w:basedOn w:val="a1"/>
    <w:rsid w:val="008F0B57"/>
    <w:pPr>
      <w:spacing w:after="240"/>
      <w:ind w:left="482"/>
      <w:jc w:val="both"/>
    </w:pPr>
    <w:rPr>
      <w:rFonts w:eastAsia="SimSun"/>
      <w:sz w:val="24"/>
      <w:lang w:eastAsia="fr-BE"/>
    </w:rPr>
  </w:style>
  <w:style w:type="paragraph" w:customStyle="1" w:styleId="NumPar4">
    <w:name w:val="NumPar 4"/>
    <w:basedOn w:val="40"/>
    <w:next w:val="a1"/>
    <w:uiPriority w:val="99"/>
    <w:rsid w:val="008F0B57"/>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2"/>
    <w:rsid w:val="008F0B57"/>
  </w:style>
  <w:style w:type="paragraph" w:customStyle="1" w:styleId="cita">
    <w:name w:val="cita"/>
    <w:basedOn w:val="a1"/>
    <w:rsid w:val="008F0B5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rsid w:val="008F0B5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rsid w:val="008F0B5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rsid w:val="008F0B5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8F0B5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8F0B5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rsid w:val="008F0B5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8F0B57"/>
    <w:rPr>
      <w:vanish w:val="0"/>
      <w:webHidden w:val="0"/>
      <w:color w:val="000000"/>
      <w:specVanish w:val="0"/>
    </w:rPr>
  </w:style>
  <w:style w:type="paragraph" w:customStyle="1" w:styleId="Equation">
    <w:name w:val="Equation"/>
    <w:basedOn w:val="a1"/>
    <w:next w:val="a1"/>
    <w:link w:val="EquationChar"/>
    <w:qFormat/>
    <w:rsid w:val="008F0B5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8F0B57"/>
    <w:rPr>
      <w:rFonts w:ascii="Times New Roman" w:eastAsia="SimSun" w:hAnsi="Times New Roman"/>
      <w:sz w:val="22"/>
      <w:szCs w:val="22"/>
      <w:lang w:val="en-GB" w:eastAsia="en-US"/>
    </w:rPr>
  </w:style>
  <w:style w:type="character" w:customStyle="1" w:styleId="apple-converted-space">
    <w:name w:val="apple-converted-space"/>
    <w:rsid w:val="008F0B57"/>
  </w:style>
  <w:style w:type="character" w:customStyle="1" w:styleId="shorttext">
    <w:name w:val="short_text"/>
    <w:rsid w:val="008F0B57"/>
  </w:style>
  <w:style w:type="character" w:styleId="aff7">
    <w:name w:val="Subtle Reference"/>
    <w:uiPriority w:val="31"/>
    <w:qFormat/>
    <w:rsid w:val="008F0B57"/>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F0B57"/>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F0B5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F0B57"/>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F0B57"/>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8F0B57"/>
    <w:rPr>
      <w:rFonts w:ascii="Yu Gothic Light" w:eastAsia="Yu Gothic Light" w:hAnsi="Yu Gothic Light" w:cs="Times New Roman"/>
      <w:lang w:val="en-GB" w:eastAsia="en-US"/>
    </w:rPr>
  </w:style>
  <w:style w:type="paragraph" w:customStyle="1" w:styleId="msonormal0">
    <w:name w:val="msonormal"/>
    <w:basedOn w:val="a1"/>
    <w:rsid w:val="008F0B5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8F0B57"/>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F0B57"/>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F0B57"/>
    <w:rPr>
      <w:rFonts w:ascii="Times New Roman" w:eastAsia="Yu Mincho" w:hAnsi="Times New Roman"/>
      <w:lang w:val="en-GB" w:eastAsia="en-US"/>
    </w:rPr>
  </w:style>
  <w:style w:type="paragraph" w:customStyle="1" w:styleId="46">
    <w:name w:val="吹き出し4"/>
    <w:basedOn w:val="a1"/>
    <w:semiHidden/>
    <w:rsid w:val="008F0B57"/>
    <w:rPr>
      <w:rFonts w:ascii="Tahoma" w:eastAsia="MS Mincho" w:hAnsi="Tahoma" w:cs="Tahoma"/>
      <w:sz w:val="16"/>
      <w:szCs w:val="16"/>
    </w:rPr>
  </w:style>
  <w:style w:type="paragraph" w:customStyle="1" w:styleId="tac0">
    <w:name w:val="tac"/>
    <w:basedOn w:val="a1"/>
    <w:uiPriority w:val="99"/>
    <w:rsid w:val="008F0B57"/>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8F0B57"/>
  </w:style>
  <w:style w:type="table" w:customStyle="1" w:styleId="TableGrid4">
    <w:name w:val="Table Grid4"/>
    <w:basedOn w:val="a3"/>
    <w:next w:val="af9"/>
    <w:rsid w:val="008F0B5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9"/>
    <w:uiPriority w:val="39"/>
    <w:rsid w:val="008F0B5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9"/>
    <w:rsid w:val="008F0B5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9"/>
    <w:rsid w:val="008F0B5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9"/>
    <w:rsid w:val="008F0B5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9"/>
    <w:rsid w:val="008F0B5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9"/>
    <w:rsid w:val="008F0B5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9"/>
    <w:rsid w:val="008F0B5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9"/>
    <w:rsid w:val="008F0B5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9"/>
    <w:rsid w:val="008F0B5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9"/>
    <w:rsid w:val="008F0B5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9"/>
    <w:rsid w:val="008F0B5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9"/>
    <w:rsid w:val="008F0B5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8F0B57"/>
  </w:style>
  <w:style w:type="table" w:customStyle="1" w:styleId="311">
    <w:name w:val="网格型31"/>
    <w:basedOn w:val="a3"/>
    <w:next w:val="af9"/>
    <w:rsid w:val="008F0B5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9"/>
    <w:rsid w:val="008F0B5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8F0B57"/>
  </w:style>
  <w:style w:type="table" w:customStyle="1" w:styleId="TableClassic21">
    <w:name w:val="Table Classic 21"/>
    <w:basedOn w:val="a3"/>
    <w:next w:val="29"/>
    <w:rsid w:val="008F0B5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8F0B57"/>
    <w:rPr>
      <w:color w:val="808080"/>
      <w:shd w:val="clear" w:color="auto" w:fill="E6E6E6"/>
    </w:rPr>
  </w:style>
  <w:style w:type="paragraph" w:styleId="TOC">
    <w:name w:val="TOC Heading"/>
    <w:basedOn w:val="10"/>
    <w:next w:val="a1"/>
    <w:uiPriority w:val="39"/>
    <w:unhideWhenUsed/>
    <w:qFormat/>
    <w:rsid w:val="008F0B5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2a">
    <w:name w:val="修订2"/>
    <w:hidden/>
    <w:semiHidden/>
    <w:rsid w:val="008F0B57"/>
    <w:rPr>
      <w:rFonts w:ascii="Times New Roman" w:eastAsia="Batang" w:hAnsi="Times New Roman"/>
      <w:lang w:val="en-GB" w:eastAsia="en-US"/>
    </w:rPr>
  </w:style>
  <w:style w:type="paragraph" w:customStyle="1" w:styleId="TOC92">
    <w:name w:val="TOC 92"/>
    <w:basedOn w:val="80"/>
    <w:rsid w:val="008F0B5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rsid w:val="008F0B5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8F0B57"/>
    <w:pPr>
      <w:overflowPunct w:val="0"/>
      <w:autoSpaceDE w:val="0"/>
      <w:autoSpaceDN w:val="0"/>
      <w:adjustRightInd w:val="0"/>
      <w:ind w:left="400" w:hanging="400"/>
      <w:jc w:val="center"/>
      <w:textAlignment w:val="baseline"/>
    </w:pPr>
    <w:rPr>
      <w:rFonts w:eastAsia="MS Mincho"/>
      <w:b/>
      <w:lang w:eastAsia="en-GB"/>
    </w:rPr>
  </w:style>
  <w:style w:type="numbering" w:customStyle="1" w:styleId="NoList2">
    <w:name w:val="No List2"/>
    <w:next w:val="a4"/>
    <w:uiPriority w:val="99"/>
    <w:semiHidden/>
    <w:unhideWhenUsed/>
    <w:rsid w:val="008F0B57"/>
  </w:style>
  <w:style w:type="numbering" w:customStyle="1" w:styleId="NoList3">
    <w:name w:val="No List3"/>
    <w:next w:val="a4"/>
    <w:uiPriority w:val="99"/>
    <w:semiHidden/>
    <w:unhideWhenUsed/>
    <w:rsid w:val="008F0B57"/>
  </w:style>
  <w:style w:type="numbering" w:customStyle="1" w:styleId="NoList4">
    <w:name w:val="No List4"/>
    <w:next w:val="a4"/>
    <w:uiPriority w:val="99"/>
    <w:semiHidden/>
    <w:unhideWhenUsed/>
    <w:rsid w:val="009A1C6A"/>
  </w:style>
  <w:style w:type="numbering" w:customStyle="1" w:styleId="NoList5">
    <w:name w:val="No List5"/>
    <w:next w:val="a4"/>
    <w:uiPriority w:val="99"/>
    <w:semiHidden/>
    <w:unhideWhenUsed/>
    <w:rsid w:val="009A1C6A"/>
  </w:style>
  <w:style w:type="numbering" w:customStyle="1" w:styleId="NoList11">
    <w:name w:val="No List11"/>
    <w:next w:val="a4"/>
    <w:uiPriority w:val="99"/>
    <w:semiHidden/>
    <w:unhideWhenUsed/>
    <w:rsid w:val="009A1C6A"/>
  </w:style>
  <w:style w:type="numbering" w:customStyle="1" w:styleId="NoList21">
    <w:name w:val="No List21"/>
    <w:next w:val="a4"/>
    <w:uiPriority w:val="99"/>
    <w:semiHidden/>
    <w:unhideWhenUsed/>
    <w:rsid w:val="009A1C6A"/>
  </w:style>
  <w:style w:type="numbering" w:customStyle="1" w:styleId="NoList31">
    <w:name w:val="No List31"/>
    <w:next w:val="a4"/>
    <w:uiPriority w:val="99"/>
    <w:semiHidden/>
    <w:unhideWhenUsed/>
    <w:rsid w:val="009A1C6A"/>
  </w:style>
  <w:style w:type="numbering" w:customStyle="1" w:styleId="NoList41">
    <w:name w:val="No List41"/>
    <w:next w:val="a4"/>
    <w:uiPriority w:val="99"/>
    <w:semiHidden/>
    <w:unhideWhenUsed/>
    <w:rsid w:val="009A1C6A"/>
  </w:style>
  <w:style w:type="numbering" w:customStyle="1" w:styleId="NoList6">
    <w:name w:val="No List6"/>
    <w:next w:val="a4"/>
    <w:uiPriority w:val="99"/>
    <w:semiHidden/>
    <w:unhideWhenUsed/>
    <w:rsid w:val="009A1C6A"/>
  </w:style>
  <w:style w:type="character" w:styleId="aff8">
    <w:name w:val="Emphasis"/>
    <w:basedOn w:val="a2"/>
    <w:qFormat/>
    <w:rsid w:val="009A1C6A"/>
    <w:rPr>
      <w:i/>
      <w:iCs/>
    </w:rPr>
  </w:style>
</w:styles>
</file>

<file path=word/webSettings.xml><?xml version="1.0" encoding="utf-8"?>
<w:webSettings xmlns:r="http://schemas.openxmlformats.org/officeDocument/2006/relationships" xmlns:w="http://schemas.openxmlformats.org/wordprocessingml/2006/main">
  <w:divs>
    <w:div w:id="98110375">
      <w:bodyDiv w:val="1"/>
      <w:marLeft w:val="0"/>
      <w:marRight w:val="0"/>
      <w:marTop w:val="0"/>
      <w:marBottom w:val="0"/>
      <w:divBdr>
        <w:top w:val="none" w:sz="0" w:space="0" w:color="auto"/>
        <w:left w:val="none" w:sz="0" w:space="0" w:color="auto"/>
        <w:bottom w:val="none" w:sz="0" w:space="0" w:color="auto"/>
        <w:right w:val="none" w:sz="0" w:space="0" w:color="auto"/>
      </w:divBdr>
    </w:div>
    <w:div w:id="264728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972A33-D11D-4088-900F-74FD16F070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8</Pages>
  <Words>3812</Words>
  <Characters>21730</Characters>
  <Application>Microsoft Office Word</Application>
  <DocSecurity>0</DocSecurity>
  <Lines>181</Lines>
  <Paragraphs>50</Paragraphs>
  <ScaleCrop>false</ScaleCrop>
  <HeadingPairs>
    <vt:vector size="6" baseType="variant">
      <vt:variant>
        <vt:lpstr>Title</vt:lpstr>
      </vt:variant>
      <vt:variant>
        <vt:i4>1</vt:i4>
      </vt:variant>
      <vt:variant>
        <vt:lpstr>Headings</vt:lpstr>
      </vt:variant>
      <vt:variant>
        <vt:i4>24</vt:i4>
      </vt:variant>
      <vt:variant>
        <vt:lpstr>Titre</vt:lpstr>
      </vt:variant>
      <vt:variant>
        <vt:i4>1</vt:i4>
      </vt:variant>
    </vt:vector>
  </HeadingPairs>
  <TitlesOfParts>
    <vt:vector size="26" baseType="lpstr">
      <vt:lpstr>MTG_TITLE</vt:lpstr>
      <vt:lpstr>Reno, NV, USA, 13 – 17 May, 2019</vt:lpstr>
      <vt:lpstr>    5.2	Operating bands</vt:lpstr>
      <vt:lpstr>    5.2A	Operating bands for CA</vt:lpstr>
      <vt:lpstr>        5.2A.0		General</vt:lpstr>
      <vt:lpstr>        5.2A.1	Intra-band CA</vt:lpstr>
      <vt:lpstr>        5.2A.2	Inter-band CA</vt:lpstr>
      <vt:lpstr>        5.3.5	UE channel bandwidth per operating band</vt:lpstr>
      <vt:lpstr>        5.3.6	Asymmetric channel bandwidths</vt:lpstr>
      <vt:lpstr>        5.4.2	Channel raster</vt:lpstr>
      <vt:lpstr>        5.4.3	Synchronization raster</vt:lpstr>
      <vt:lpstr>        5.4.4	TX–RX frequency separation</vt:lpstr>
      <vt:lpstr>    5.5	Configurations</vt:lpstr>
      <vt:lpstr>    5.5A	Configurations for CA</vt:lpstr>
      <vt:lpstr>        5.5A.0	General</vt:lpstr>
      <vt:lpstr>        5.5A.1	Configurations for intra-band contiguous CA</vt:lpstr>
      <vt:lpstr>6	Transmitter characteristics</vt:lpstr>
      <vt:lpstr>    6.1	General</vt:lpstr>
      <vt:lpstr>    6.1A	General</vt:lpstr>
      <vt:lpstr>    6.2	Transmitter power</vt:lpstr>
      <vt:lpstr>        6.2.1	UE maximum output power</vt:lpstr>
      <vt:lpstr>7	Receiver characteristics</vt:lpstr>
      <vt:lpstr>    7.1	General</vt:lpstr>
      <vt:lpstr>    7.1A	General</vt:lpstr>
      <vt:lpstr>    7.2	Diversity characteristics</vt:lpstr>
      <vt:lpstr>MTG_TITLE</vt:lpstr>
    </vt:vector>
  </TitlesOfParts>
  <Company>3GPP Support Team</Company>
  <LinksUpToDate>false</LinksUpToDate>
  <CharactersWithSpaces>25492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cmcc</cp:lastModifiedBy>
  <cp:revision>2</cp:revision>
  <cp:lastPrinted>1899-12-31T23:00:00Z</cp:lastPrinted>
  <dcterms:created xsi:type="dcterms:W3CDTF">2019-10-03T02:20:00Z</dcterms:created>
  <dcterms:modified xsi:type="dcterms:W3CDTF">2019-10-03T02:20:00Z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